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1D0" w:rsidRPr="003A21D0" w:rsidRDefault="003A21D0" w:rsidP="003A21D0">
      <w:pPr>
        <w:rPr>
          <w:rFonts w:ascii="Tahoma" w:hAnsi="Tahoma" w:cs="Tahoma"/>
          <w:sz w:val="20"/>
          <w:szCs w:val="20"/>
        </w:rPr>
      </w:pPr>
    </w:p>
    <w:p w:rsidR="00051958" w:rsidRPr="00BC0DB7" w:rsidRDefault="00051958" w:rsidP="00051958">
      <w:pPr>
        <w:pStyle w:val="NormalWeb"/>
        <w:jc w:val="center"/>
        <w:rPr>
          <w:rFonts w:ascii="Arial" w:hAnsi="Arial" w:cs="Arial"/>
          <w:b/>
          <w:bCs/>
        </w:rPr>
      </w:pPr>
      <w:r w:rsidRPr="00BC0DB7">
        <w:rPr>
          <w:rFonts w:ascii="Arial" w:hAnsi="Arial" w:cs="Arial"/>
          <w:b/>
          <w:bCs/>
        </w:rPr>
        <w:t>Dundee Citizens Advice Bureau</w:t>
      </w:r>
    </w:p>
    <w:p w:rsidR="00051958" w:rsidRPr="00BC0DB7" w:rsidRDefault="00051958" w:rsidP="00051958">
      <w:pPr>
        <w:pStyle w:val="NormalWeb"/>
        <w:jc w:val="center"/>
        <w:rPr>
          <w:rFonts w:ascii="Arial" w:hAnsi="Arial" w:cs="Arial"/>
          <w:b/>
          <w:bCs/>
        </w:rPr>
      </w:pPr>
      <w:r w:rsidRPr="00BC0DB7">
        <w:rPr>
          <w:rFonts w:ascii="Arial" w:hAnsi="Arial" w:cs="Arial"/>
          <w:b/>
          <w:bCs/>
        </w:rPr>
        <w:t>Recruitment Pack</w:t>
      </w:r>
    </w:p>
    <w:p w:rsidR="00051958" w:rsidRPr="00BC0DB7" w:rsidRDefault="00051958" w:rsidP="00051958">
      <w:pPr>
        <w:pStyle w:val="NormalWeb"/>
        <w:jc w:val="center"/>
        <w:rPr>
          <w:rFonts w:ascii="Arial" w:hAnsi="Arial" w:cs="Arial"/>
          <w:b/>
          <w:bCs/>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Covering Letter</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Background Information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Job Description</w:t>
      </w:r>
    </w:p>
    <w:p w:rsidR="00051958" w:rsidRPr="00BC0DB7" w:rsidRDefault="00051958" w:rsidP="00051958">
      <w:pPr>
        <w:pStyle w:val="NormalWeb"/>
        <w:rPr>
          <w:rFonts w:ascii="Arial" w:hAnsi="Arial" w:cs="Arial"/>
        </w:rPr>
      </w:pPr>
    </w:p>
    <w:p w:rsidR="00051958" w:rsidRPr="00BC0DB7" w:rsidRDefault="00051958" w:rsidP="00051958">
      <w:pPr>
        <w:pStyle w:val="NormalWeb"/>
        <w:numPr>
          <w:ilvl w:val="0"/>
          <w:numId w:val="1"/>
        </w:numPr>
        <w:rPr>
          <w:rFonts w:ascii="Arial" w:hAnsi="Arial" w:cs="Arial"/>
        </w:rPr>
      </w:pPr>
      <w:r w:rsidRPr="00BC0DB7">
        <w:rPr>
          <w:rFonts w:ascii="Arial" w:hAnsi="Arial" w:cs="Arial"/>
        </w:rPr>
        <w:t>Person Specification</w:t>
      </w:r>
    </w:p>
    <w:p w:rsidR="00051958" w:rsidRPr="00BC0DB7" w:rsidRDefault="00051958" w:rsidP="00051958">
      <w:pPr>
        <w:pStyle w:val="ListParagraph"/>
        <w:rPr>
          <w:rFonts w:ascii="Arial" w:hAnsi="Arial" w:cs="Arial"/>
        </w:rPr>
      </w:pPr>
    </w:p>
    <w:p w:rsidR="00051958" w:rsidRPr="00BC0DB7" w:rsidRDefault="004323F8" w:rsidP="00051958">
      <w:pPr>
        <w:pStyle w:val="NormalWeb"/>
        <w:numPr>
          <w:ilvl w:val="0"/>
          <w:numId w:val="1"/>
        </w:numPr>
        <w:rPr>
          <w:rFonts w:ascii="Arial" w:hAnsi="Arial" w:cs="Arial"/>
        </w:rPr>
      </w:pPr>
      <w:r>
        <w:rPr>
          <w:rFonts w:ascii="Arial" w:hAnsi="Arial" w:cs="Arial"/>
        </w:rPr>
        <w:t>Personal Details Form</w:t>
      </w:r>
    </w:p>
    <w:p w:rsidR="00051958" w:rsidRPr="00BC0DB7" w:rsidRDefault="00051958" w:rsidP="00051958">
      <w:pPr>
        <w:pStyle w:val="NormalWeb"/>
        <w:rPr>
          <w:rFonts w:ascii="Arial" w:hAnsi="Arial" w:cs="Arial"/>
        </w:rPr>
      </w:pPr>
    </w:p>
    <w:p w:rsidR="00051958" w:rsidRDefault="004323F8" w:rsidP="00051958">
      <w:pPr>
        <w:pStyle w:val="NormalWeb"/>
        <w:numPr>
          <w:ilvl w:val="0"/>
          <w:numId w:val="1"/>
        </w:numPr>
        <w:rPr>
          <w:rFonts w:ascii="Arial" w:hAnsi="Arial" w:cs="Arial"/>
        </w:rPr>
      </w:pPr>
      <w:r>
        <w:rPr>
          <w:rFonts w:ascii="Arial" w:hAnsi="Arial" w:cs="Arial"/>
        </w:rPr>
        <w:t>Privacy Statement</w:t>
      </w:r>
    </w:p>
    <w:p w:rsidR="0024103E" w:rsidRDefault="0024103E" w:rsidP="003041F5">
      <w:pPr>
        <w:pStyle w:val="NormalWeb"/>
        <w:ind w:left="360"/>
        <w:rPr>
          <w:rFonts w:ascii="Arial" w:hAnsi="Arial" w:cs="Arial"/>
        </w:rPr>
      </w:pPr>
    </w:p>
    <w:p w:rsidR="00051958" w:rsidRPr="00051958" w:rsidRDefault="0024103E" w:rsidP="003041F5">
      <w:pPr>
        <w:pStyle w:val="NormalWeb"/>
        <w:ind w:left="360"/>
        <w:rPr>
          <w:rFonts w:ascii="Arial" w:hAnsi="Arial" w:cs="Arial"/>
        </w:rPr>
      </w:pPr>
      <w:proofErr w:type="gramStart"/>
      <w:r>
        <w:rPr>
          <w:rFonts w:ascii="Arial" w:hAnsi="Arial" w:cs="Arial"/>
        </w:rPr>
        <w:t>7.</w:t>
      </w:r>
      <w:r w:rsidR="003041F5">
        <w:rPr>
          <w:rFonts w:ascii="Arial" w:hAnsi="Arial" w:cs="Arial"/>
        </w:rPr>
        <w:t>.</w:t>
      </w:r>
      <w:proofErr w:type="gramEnd"/>
      <w:r w:rsidR="003041F5">
        <w:rPr>
          <w:rFonts w:ascii="Arial" w:hAnsi="Arial" w:cs="Arial"/>
        </w:rPr>
        <w:tab/>
        <w:t xml:space="preserve">     </w:t>
      </w:r>
      <w:r w:rsidR="00051958" w:rsidRPr="00051958">
        <w:rPr>
          <w:rFonts w:ascii="Arial" w:hAnsi="Arial" w:cs="Arial"/>
        </w:rPr>
        <w:t>Equal opportunities monitoring form</w:t>
      </w:r>
    </w:p>
    <w:p w:rsidR="00051958" w:rsidRPr="00BC0DB7" w:rsidRDefault="00051958" w:rsidP="00051958">
      <w:pPr>
        <w:rPr>
          <w:rFonts w:ascii="Arial" w:hAnsi="Arial" w:cs="Arial"/>
        </w:rPr>
      </w:pPr>
      <w:r w:rsidRPr="00BC0DB7">
        <w:rPr>
          <w:rFonts w:ascii="Arial" w:hAnsi="Arial" w:cs="Arial"/>
        </w:rPr>
        <w:br w:type="page"/>
      </w:r>
    </w:p>
    <w:p w:rsidR="00051958" w:rsidRPr="00BC0DB7" w:rsidRDefault="00051958" w:rsidP="00051958">
      <w:pPr>
        <w:rPr>
          <w:rFonts w:ascii="Arial" w:hAnsi="Arial" w:cs="Arial"/>
        </w:rPr>
      </w:pPr>
      <w:r w:rsidRPr="00BC0DB7">
        <w:rPr>
          <w:rFonts w:ascii="Arial" w:hAnsi="Arial" w:cs="Arial"/>
        </w:rPr>
        <w:lastRenderedPageBreak/>
        <w:t>Date:</w:t>
      </w:r>
      <w:r w:rsidRPr="00BC0DB7">
        <w:rPr>
          <w:rFonts w:ascii="Arial" w:hAnsi="Arial" w:cs="Arial"/>
          <w:b/>
        </w:rPr>
        <w:t xml:space="preserve"> </w:t>
      </w:r>
      <w:r w:rsidR="00982D44">
        <w:rPr>
          <w:rFonts w:ascii="Arial" w:hAnsi="Arial" w:cs="Arial"/>
          <w:b/>
        </w:rPr>
        <w:t>5</w:t>
      </w:r>
      <w:r w:rsidR="00982D44" w:rsidRPr="00982D44">
        <w:rPr>
          <w:rFonts w:ascii="Arial" w:hAnsi="Arial" w:cs="Arial"/>
          <w:b/>
          <w:vertAlign w:val="superscript"/>
        </w:rPr>
        <w:t>TH</w:t>
      </w:r>
      <w:r w:rsidR="00982D44">
        <w:rPr>
          <w:rFonts w:ascii="Arial" w:hAnsi="Arial" w:cs="Arial"/>
          <w:b/>
        </w:rPr>
        <w:t xml:space="preserve"> February 2019</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Dear Applicant</w:t>
      </w:r>
    </w:p>
    <w:p w:rsidR="00051958" w:rsidRPr="00BC0DB7" w:rsidRDefault="00051958" w:rsidP="00051958">
      <w:pPr>
        <w:rPr>
          <w:rFonts w:ascii="Arial" w:hAnsi="Arial" w:cs="Arial"/>
        </w:rPr>
      </w:pPr>
    </w:p>
    <w:p w:rsidR="00051958" w:rsidRPr="00BC0DB7" w:rsidRDefault="00051958" w:rsidP="00051958">
      <w:pPr>
        <w:rPr>
          <w:rFonts w:ascii="Arial" w:hAnsi="Arial" w:cs="Arial"/>
          <w:b/>
          <w:bCs/>
        </w:rPr>
      </w:pPr>
    </w:p>
    <w:p w:rsidR="00051958" w:rsidRDefault="00982D44" w:rsidP="00051958">
      <w:pPr>
        <w:rPr>
          <w:rFonts w:ascii="Arial" w:hAnsi="Arial" w:cs="Arial"/>
          <w:b/>
          <w:u w:val="single"/>
        </w:rPr>
      </w:pPr>
      <w:r>
        <w:rPr>
          <w:rFonts w:ascii="Arial" w:hAnsi="Arial" w:cs="Arial"/>
          <w:b/>
          <w:u w:val="single"/>
        </w:rPr>
        <w:t>PENSION WISE TELEPHONY</w:t>
      </w:r>
    </w:p>
    <w:p w:rsidR="00982D44" w:rsidRPr="00BC0DB7" w:rsidRDefault="00982D44" w:rsidP="00051958">
      <w:pPr>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Thank you for your enquiry about the above post.</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 will find enclosed an application form, equal opportunities monitoring form and some background information about the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In determining which applicants will be interviewed the Interview Panel will have regard to applicants who best fit the person specification so it is important that you to use this as a guide when </w:t>
      </w:r>
      <w:r w:rsidR="00D767FE">
        <w:rPr>
          <w:rFonts w:ascii="Arial" w:hAnsi="Arial" w:cs="Arial"/>
        </w:rPr>
        <w:t xml:space="preserve">completing the application form we also require a personal statement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regret that we are unable to acknowledge receipt of completed application forms unle</w:t>
      </w:r>
      <w:r w:rsidR="00FC0995">
        <w:rPr>
          <w:rFonts w:ascii="Arial" w:hAnsi="Arial" w:cs="Arial"/>
        </w:rPr>
        <w:t>ss a stamped addressed envelope</w:t>
      </w:r>
      <w:r w:rsidRPr="00BC0DB7">
        <w:rPr>
          <w:rFonts w:ascii="Arial" w:hAnsi="Arial" w:cs="Arial"/>
        </w:rPr>
        <w:t xml:space="preserve"> is enclosed with your application.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We look forward to receiving your application by the closing date is </w:t>
      </w:r>
      <w:r w:rsidR="004323F8">
        <w:rPr>
          <w:rFonts w:ascii="Arial" w:hAnsi="Arial" w:cs="Arial"/>
          <w:b/>
        </w:rPr>
        <w:t>7</w:t>
      </w:r>
      <w:r w:rsidR="004323F8" w:rsidRPr="004323F8">
        <w:rPr>
          <w:rFonts w:ascii="Arial" w:hAnsi="Arial" w:cs="Arial"/>
          <w:b/>
          <w:vertAlign w:val="superscript"/>
        </w:rPr>
        <w:t>th</w:t>
      </w:r>
      <w:r w:rsidR="004323F8">
        <w:rPr>
          <w:rFonts w:ascii="Arial" w:hAnsi="Arial" w:cs="Arial"/>
          <w:b/>
        </w:rPr>
        <w:t xml:space="preserve"> March</w:t>
      </w:r>
      <w:r w:rsidR="00982D44">
        <w:rPr>
          <w:rFonts w:ascii="Arial" w:hAnsi="Arial" w:cs="Arial"/>
          <w:b/>
        </w:rPr>
        <w:t xml:space="preserve"> </w:t>
      </w:r>
      <w:r w:rsidRPr="00BC0DB7">
        <w:rPr>
          <w:rFonts w:ascii="Arial" w:hAnsi="Arial" w:cs="Arial"/>
          <w:b/>
        </w:rPr>
        <w:t>20</w:t>
      </w:r>
      <w:r w:rsidR="00982D44">
        <w:rPr>
          <w:rFonts w:ascii="Arial" w:hAnsi="Arial" w:cs="Arial"/>
          <w:b/>
        </w:rPr>
        <w:t>19</w:t>
      </w:r>
      <w:r w:rsidRPr="00BC0DB7">
        <w:rPr>
          <w:rFonts w:ascii="Arial" w:hAnsi="Arial" w:cs="Arial"/>
        </w:rPr>
        <w:t xml:space="preserve"> and we would ask that you provide a telephone number where we can contact you day and/or evening. If you are selected for interview, these will be held on the </w:t>
      </w:r>
      <w:r w:rsidR="004323F8">
        <w:rPr>
          <w:rFonts w:ascii="Arial" w:hAnsi="Arial" w:cs="Arial"/>
          <w:b/>
        </w:rPr>
        <w:t>13</w:t>
      </w:r>
      <w:r w:rsidR="004323F8" w:rsidRPr="004323F8">
        <w:rPr>
          <w:rFonts w:ascii="Arial" w:hAnsi="Arial" w:cs="Arial"/>
          <w:b/>
          <w:vertAlign w:val="superscript"/>
        </w:rPr>
        <w:t>th</w:t>
      </w:r>
      <w:r w:rsidR="004323F8">
        <w:rPr>
          <w:rFonts w:ascii="Arial" w:hAnsi="Arial" w:cs="Arial"/>
          <w:b/>
        </w:rPr>
        <w:t xml:space="preserve"> March 2019</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Yours sincerely</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r w:rsidRPr="00BC0DB7">
        <w:rPr>
          <w:rFonts w:ascii="Arial" w:hAnsi="Arial" w:cs="Arial"/>
        </w:rPr>
        <w:t>Tracy McNally</w:t>
      </w:r>
    </w:p>
    <w:p w:rsidR="00051958" w:rsidRPr="00BC0DB7" w:rsidRDefault="00051958" w:rsidP="00051958">
      <w:pPr>
        <w:rPr>
          <w:rFonts w:ascii="Arial" w:hAnsi="Arial" w:cs="Arial"/>
        </w:rPr>
      </w:pPr>
      <w:r w:rsidRPr="00BC0DB7">
        <w:rPr>
          <w:rFonts w:ascii="Arial" w:hAnsi="Arial" w:cs="Arial"/>
        </w:rPr>
        <w:t>Director</w:t>
      </w:r>
    </w:p>
    <w:p w:rsidR="00051958" w:rsidRDefault="00051958" w:rsidP="00051958">
      <w:pPr>
        <w:jc w:val="center"/>
        <w:rPr>
          <w:rFonts w:ascii="Arial" w:hAnsi="Arial" w:cs="Arial"/>
        </w:rPr>
        <w:sectPr w:rsidR="00051958" w:rsidSect="00051958">
          <w:headerReference w:type="first" r:id="rId7"/>
          <w:footerReference w:type="first" r:id="rId8"/>
          <w:pgSz w:w="11906" w:h="16838"/>
          <w:pgMar w:top="3175" w:right="1440" w:bottom="2829" w:left="1418" w:header="709" w:footer="709" w:gutter="0"/>
          <w:cols w:space="708"/>
          <w:titlePg/>
          <w:docGrid w:linePitch="360"/>
        </w:sectPr>
      </w:pPr>
      <w:r w:rsidRPr="00BC0DB7">
        <w:rPr>
          <w:rFonts w:ascii="Arial" w:hAnsi="Arial" w:cs="Arial"/>
        </w:rPr>
        <w:br w:type="page"/>
      </w:r>
    </w:p>
    <w:p w:rsidR="00051958" w:rsidRPr="00BC0DB7" w:rsidRDefault="00051958" w:rsidP="00051958">
      <w:pPr>
        <w:jc w:val="center"/>
        <w:rPr>
          <w:rFonts w:ascii="Arial" w:hAnsi="Arial" w:cs="Arial"/>
          <w:b/>
        </w:rPr>
      </w:pPr>
      <w:r w:rsidRPr="00BC0DB7">
        <w:rPr>
          <w:rFonts w:ascii="Arial" w:hAnsi="Arial" w:cs="Arial"/>
          <w:b/>
        </w:rPr>
        <w:lastRenderedPageBreak/>
        <w:t xml:space="preserve"> </w:t>
      </w:r>
    </w:p>
    <w:p w:rsidR="00051958" w:rsidRPr="00BC0DB7" w:rsidRDefault="00051958" w:rsidP="00051958">
      <w:pPr>
        <w:jc w:val="both"/>
        <w:rPr>
          <w:rFonts w:ascii="Arial" w:hAnsi="Arial" w:cs="Arial"/>
        </w:rPr>
      </w:pPr>
      <w:r w:rsidRPr="00BC0DB7">
        <w:rPr>
          <w:rFonts w:ascii="Arial" w:hAnsi="Arial" w:cs="Arial"/>
          <w:b/>
          <w:u w:val="single"/>
        </w:rPr>
        <w:t>DUNDEE CITIZENS ADVICE BUREAU</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b/>
          <w:u w:val="single"/>
        </w:rPr>
        <w:t xml:space="preserve">Information to applicants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Citizens Advice </w:t>
      </w:r>
      <w:smartTag w:uri="urn:schemas-microsoft-com:office:smarttags" w:element="PersonName">
        <w:r w:rsidRPr="00BC0DB7">
          <w:rPr>
            <w:rFonts w:ascii="Arial" w:hAnsi="Arial" w:cs="Arial"/>
          </w:rPr>
          <w:t>Bureau</w:t>
        </w:r>
      </w:smartTag>
      <w:r w:rsidRPr="00BC0DB7">
        <w:rPr>
          <w:rFonts w:ascii="Arial" w:hAnsi="Arial" w:cs="Arial"/>
        </w:rPr>
        <w:t xml:space="preserve">x are the major providers of holistic information, advice and assistance, operating from 205 service points that cover Scotland from the islands to the City Centres.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 Bureaux are staffed by trained volunteer advisers under the supervision of the manager, and provide responses to clients' enquiries covering the whole range of social issues.  Despite being a generalist service, most enquiries are concerned with matters related to problems of poverty and deprivation.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These local offices are wholly independent and receive funding from their respective local Councils in the form of annual grants.  Bureaux are autonomous bodies under the control of a local Board of Directors.  These consist of representatives of local statutory and voluntary agencies, elected members of the public, and staff representatives.</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All bureaux are members of Citizens Advice Scotland (the Scottish Association of CABx), and as such must meet specific conditions of membership related to standards of service and other matters.  The Association receives financial support from central government through the Department of Trade and Industry.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Enquiries are across a wide range of fields, and clients expect high quality advice and assistance (including representation at tribunals and in Court when appropriate) on what are, at times, highly complex matters.  The main enquiries at the present time relate to problems with welfare benefits and money; employment; goods and services; housing; and family and personal situations.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All CAB posts demand a high level of commitment and will involve a flexible approach to working. No overtime payments are made, but time off in lieu is given.  Expenses are reimbursed for travel related to approved duties.  </w:t>
      </w:r>
    </w:p>
    <w:p w:rsidR="00051958" w:rsidRPr="00BC0DB7" w:rsidRDefault="00051958" w:rsidP="00051958">
      <w:pPr>
        <w:spacing w:line="264" w:lineRule="auto"/>
        <w:rPr>
          <w:rFonts w:ascii="Arial" w:hAnsi="Arial" w:cs="Arial"/>
        </w:rPr>
      </w:pPr>
    </w:p>
    <w:p w:rsidR="00051958" w:rsidRPr="00BC0DB7" w:rsidRDefault="00051958" w:rsidP="00051958">
      <w:pPr>
        <w:pStyle w:val="Title"/>
        <w:jc w:val="left"/>
        <w:rPr>
          <w:rFonts w:cs="Arial"/>
          <w:sz w:val="24"/>
          <w:szCs w:val="24"/>
        </w:rPr>
      </w:pPr>
      <w:r w:rsidRPr="00BC0DB7">
        <w:rPr>
          <w:rFonts w:cs="Arial"/>
          <w:sz w:val="24"/>
          <w:szCs w:val="24"/>
          <w:u w:val="none"/>
        </w:rPr>
        <w:br w:type="page"/>
      </w:r>
    </w:p>
    <w:p w:rsidR="00D767FE" w:rsidRPr="00D767FE" w:rsidRDefault="00D767FE" w:rsidP="00D767FE">
      <w:pPr>
        <w:pStyle w:val="NoSpacing"/>
        <w:jc w:val="both"/>
        <w:rPr>
          <w:b/>
          <w:sz w:val="24"/>
          <w:szCs w:val="24"/>
        </w:rPr>
      </w:pPr>
      <w:r w:rsidRPr="00D767FE">
        <w:rPr>
          <w:b/>
          <w:sz w:val="24"/>
          <w:szCs w:val="24"/>
        </w:rPr>
        <w:lastRenderedPageBreak/>
        <w:t>DUNDEE CITIZENS ADVICE BUREAU</w:t>
      </w:r>
    </w:p>
    <w:p w:rsidR="00D767FE" w:rsidRPr="00D767FE" w:rsidRDefault="00D767FE" w:rsidP="009A211C">
      <w:pPr>
        <w:pStyle w:val="NoSpacing"/>
        <w:jc w:val="both"/>
        <w:rPr>
          <w:sz w:val="24"/>
          <w:szCs w:val="24"/>
        </w:rPr>
      </w:pPr>
      <w:r w:rsidRPr="00D767FE">
        <w:rPr>
          <w:sz w:val="24"/>
          <w:szCs w:val="24"/>
        </w:rPr>
        <w:t>Position: Guidance Specialist (Telephone Based)</w:t>
      </w:r>
    </w:p>
    <w:p w:rsidR="009A211C" w:rsidRDefault="00D767FE" w:rsidP="009A211C">
      <w:pPr>
        <w:pStyle w:val="BodyText"/>
        <w:jc w:val="both"/>
        <w:rPr>
          <w:rFonts w:ascii="Arial" w:hAnsi="Arial" w:cs="Arial"/>
        </w:rPr>
      </w:pPr>
      <w:r w:rsidRPr="00D767FE">
        <w:rPr>
          <w:rFonts w:ascii="Arial" w:hAnsi="Arial" w:cs="Arial"/>
        </w:rPr>
        <w:t>Location:  Dundee</w:t>
      </w:r>
    </w:p>
    <w:p w:rsidR="00D767FE" w:rsidRDefault="00D767FE" w:rsidP="009A211C">
      <w:pPr>
        <w:pStyle w:val="BodyText"/>
        <w:jc w:val="both"/>
        <w:rPr>
          <w:rFonts w:ascii="Arial" w:hAnsi="Arial" w:cs="Arial"/>
        </w:rPr>
      </w:pPr>
      <w:r w:rsidRPr="00D767FE">
        <w:rPr>
          <w:rFonts w:ascii="Arial" w:hAnsi="Arial" w:cs="Arial"/>
        </w:rPr>
        <w:t>Responsible to: Director</w:t>
      </w:r>
    </w:p>
    <w:p w:rsidR="00D767FE" w:rsidRPr="00D767FE" w:rsidRDefault="00D767FE" w:rsidP="00D767FE">
      <w:pPr>
        <w:pStyle w:val="BodyText"/>
        <w:jc w:val="both"/>
        <w:rPr>
          <w:rFonts w:ascii="Arial" w:hAnsi="Arial" w:cs="Arial"/>
        </w:rPr>
      </w:pPr>
    </w:p>
    <w:p w:rsidR="00D767FE" w:rsidRPr="00D767FE" w:rsidRDefault="00D767FE" w:rsidP="00D767FE">
      <w:pPr>
        <w:shd w:val="clear" w:color="auto" w:fill="FFFFFF"/>
        <w:spacing w:after="240"/>
        <w:jc w:val="both"/>
        <w:rPr>
          <w:rFonts w:ascii="Arial" w:eastAsia="Times New Roman" w:hAnsi="Arial" w:cs="Arial"/>
          <w:color w:val="333333"/>
        </w:rPr>
      </w:pPr>
      <w:r w:rsidRPr="00D767FE">
        <w:rPr>
          <w:rFonts w:ascii="Arial" w:eastAsia="Times New Roman" w:hAnsi="Arial" w:cs="Arial"/>
          <w:b/>
          <w:bCs/>
          <w:color w:val="333333"/>
        </w:rPr>
        <w:t>Overall​ ​purpose​ ​:</w:t>
      </w:r>
    </w:p>
    <w:p w:rsidR="00D767FE" w:rsidRPr="00D767FE" w:rsidRDefault="00D767FE" w:rsidP="00D767FE">
      <w:pPr>
        <w:jc w:val="both"/>
        <w:rPr>
          <w:rFonts w:ascii="Arial" w:hAnsi="Arial" w:cs="Arial"/>
        </w:rPr>
      </w:pPr>
      <w:r w:rsidRPr="00D767FE">
        <w:rPr>
          <w:rFonts w:ascii="Arial" w:hAnsi="Arial" w:cs="Arial"/>
        </w:rPr>
        <w:t>Pension Wise is the free and impartial HM Government service providing guidance to people about their defined contribution pension options.  The Pension Wise Guidance Specialist provides accurate and relevant information and guidance to people over the telephone, helping them to understand the full implications of their pension choices.</w:t>
      </w:r>
    </w:p>
    <w:p w:rsidR="00D767FE" w:rsidRPr="00D767FE" w:rsidRDefault="00D767FE" w:rsidP="00D767FE">
      <w:pPr>
        <w:jc w:val="both"/>
        <w:rPr>
          <w:rFonts w:ascii="Arial" w:hAnsi="Arial" w:cs="Arial"/>
        </w:rPr>
      </w:pPr>
    </w:p>
    <w:p w:rsidR="00D767FE" w:rsidRDefault="00D767FE" w:rsidP="00D767FE">
      <w:pPr>
        <w:shd w:val="clear" w:color="auto" w:fill="FFFFFF"/>
        <w:jc w:val="both"/>
        <w:rPr>
          <w:rFonts w:ascii="Arial" w:eastAsia="Times New Roman" w:hAnsi="Arial" w:cs="Arial"/>
          <w:b/>
          <w:bCs/>
          <w:i/>
          <w:iCs/>
          <w:color w:val="333333"/>
        </w:rPr>
      </w:pPr>
      <w:r w:rsidRPr="00D767FE">
        <w:rPr>
          <w:rFonts w:ascii="Arial" w:eastAsia="Times New Roman" w:hAnsi="Arial" w:cs="Arial"/>
          <w:b/>
          <w:bCs/>
          <w:i/>
          <w:iCs/>
          <w:color w:val="333333"/>
        </w:rPr>
        <w:t>Main duties:</w:t>
      </w:r>
    </w:p>
    <w:p w:rsidR="004323F8" w:rsidRPr="00D767FE" w:rsidRDefault="004323F8" w:rsidP="00D767FE">
      <w:pPr>
        <w:shd w:val="clear" w:color="auto" w:fill="FFFFFF"/>
        <w:jc w:val="both"/>
        <w:rPr>
          <w:rFonts w:ascii="Arial" w:eastAsia="Times New Roman" w:hAnsi="Arial" w:cs="Arial"/>
          <w:b/>
          <w:bCs/>
          <w:i/>
          <w:iCs/>
          <w:color w:val="333333"/>
        </w:rPr>
      </w:pPr>
    </w:p>
    <w:p w:rsidR="00D767FE" w:rsidRPr="00D767FE" w:rsidRDefault="00D767FE" w:rsidP="00D767FE">
      <w:pPr>
        <w:numPr>
          <w:ilvl w:val="0"/>
          <w:numId w:val="11"/>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Provide information and guidance to members of the public, in line with the Pension Wise service ‘standards’.</w:t>
      </w:r>
    </w:p>
    <w:p w:rsidR="00D767FE" w:rsidRPr="00D767FE" w:rsidRDefault="00D767FE" w:rsidP="00D767FE">
      <w:pPr>
        <w:numPr>
          <w:ilvl w:val="0"/>
          <w:numId w:val="11"/>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Using the skills appropriate to the role, help consumers to understand the full implications of their pension choices.</w:t>
      </w:r>
    </w:p>
    <w:p w:rsidR="00D767FE" w:rsidRPr="00D767FE" w:rsidRDefault="00D767FE" w:rsidP="00D767FE">
      <w:pPr>
        <w:numPr>
          <w:ilvl w:val="0"/>
          <w:numId w:val="11"/>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Raising consumer awareness of pension scams and fraud and to encourage and assist consumers to report them to the relevant authorities.</w:t>
      </w:r>
    </w:p>
    <w:p w:rsidR="00D767FE" w:rsidRPr="00D767FE" w:rsidRDefault="00D767FE" w:rsidP="00D767FE">
      <w:pPr>
        <w:numPr>
          <w:ilvl w:val="0"/>
          <w:numId w:val="11"/>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Responding proactively and flexibly to consumer demand, working to agreed service delivery standards.</w:t>
      </w:r>
    </w:p>
    <w:p w:rsidR="00D767FE" w:rsidRPr="00D767FE" w:rsidRDefault="00D767FE" w:rsidP="00D767FE">
      <w:pPr>
        <w:numPr>
          <w:ilvl w:val="0"/>
          <w:numId w:val="11"/>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Provide timely and accurate follow up information that is clear and understandable.</w:t>
      </w:r>
    </w:p>
    <w:p w:rsidR="00D767FE" w:rsidRPr="00D767FE" w:rsidRDefault="00D767FE" w:rsidP="00D767FE">
      <w:pPr>
        <w:numPr>
          <w:ilvl w:val="0"/>
          <w:numId w:val="11"/>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Contribute towards shared best practice across Pension Wise and the Citizens Advice network.</w:t>
      </w:r>
    </w:p>
    <w:p w:rsidR="00D767FE" w:rsidRPr="00D767FE" w:rsidRDefault="00D767FE" w:rsidP="00D767FE">
      <w:pPr>
        <w:numPr>
          <w:ilvl w:val="0"/>
          <w:numId w:val="11"/>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Ensure that any required management information is both captured and reported on a timely basis.</w:t>
      </w:r>
    </w:p>
    <w:p w:rsidR="00D767FE" w:rsidRDefault="00D767FE" w:rsidP="00D767FE">
      <w:pPr>
        <w:numPr>
          <w:ilvl w:val="0"/>
          <w:numId w:val="11"/>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In addition, may be required to carry out ad hoc projects to improve the service we provide, attend meetings or workshops and support promotional activity for the service, within the scope of the role.</w:t>
      </w:r>
    </w:p>
    <w:p w:rsidR="009A211C" w:rsidRPr="00D767FE" w:rsidRDefault="009A211C" w:rsidP="009A211C">
      <w:pPr>
        <w:shd w:val="clear" w:color="auto" w:fill="FFFFFF"/>
        <w:spacing w:line="360" w:lineRule="auto"/>
        <w:ind w:left="720"/>
        <w:jc w:val="both"/>
        <w:rPr>
          <w:rFonts w:ascii="Arial" w:eastAsia="Times New Roman" w:hAnsi="Arial" w:cs="Arial"/>
          <w:color w:val="333333"/>
        </w:rPr>
      </w:pPr>
    </w:p>
    <w:p w:rsidR="00D767FE" w:rsidRDefault="00D767FE" w:rsidP="00D767FE">
      <w:pPr>
        <w:shd w:val="clear" w:color="auto" w:fill="FFFFFF"/>
        <w:jc w:val="both"/>
        <w:rPr>
          <w:rFonts w:ascii="Arial" w:eastAsia="Times New Roman" w:hAnsi="Arial" w:cs="Arial"/>
          <w:color w:val="333333"/>
        </w:rPr>
      </w:pPr>
      <w:r w:rsidRPr="00D767FE">
        <w:rPr>
          <w:rFonts w:ascii="Arial" w:eastAsia="Times New Roman" w:hAnsi="Arial" w:cs="Arial"/>
          <w:color w:val="333333"/>
        </w:rPr>
        <w:t>The above job description is not exhaustive and is clarified to include broad duties inherent in the post.</w:t>
      </w:r>
    </w:p>
    <w:p w:rsidR="004323F8" w:rsidRDefault="004323F8" w:rsidP="00D767FE">
      <w:pPr>
        <w:shd w:val="clear" w:color="auto" w:fill="FFFFFF"/>
        <w:jc w:val="both"/>
        <w:rPr>
          <w:rFonts w:ascii="Arial" w:eastAsia="Times New Roman" w:hAnsi="Arial" w:cs="Arial"/>
          <w:color w:val="333333"/>
        </w:rPr>
      </w:pPr>
    </w:p>
    <w:p w:rsidR="004323F8" w:rsidRPr="00D767FE" w:rsidRDefault="004323F8" w:rsidP="00D767FE">
      <w:pPr>
        <w:shd w:val="clear" w:color="auto" w:fill="FFFFFF"/>
        <w:jc w:val="both"/>
        <w:rPr>
          <w:rFonts w:ascii="Arial" w:eastAsia="Times New Roman" w:hAnsi="Arial" w:cs="Arial"/>
          <w:color w:val="333333"/>
        </w:rPr>
      </w:pPr>
    </w:p>
    <w:p w:rsidR="00D767FE" w:rsidRPr="00D767FE" w:rsidRDefault="00D767FE" w:rsidP="00D767FE">
      <w:pPr>
        <w:shd w:val="clear" w:color="auto" w:fill="FFFFFF"/>
        <w:spacing w:after="240"/>
        <w:jc w:val="both"/>
        <w:rPr>
          <w:rFonts w:ascii="Arial" w:eastAsia="Times New Roman" w:hAnsi="Arial" w:cs="Arial"/>
          <w:b/>
          <w:bCs/>
          <w:color w:val="333333"/>
        </w:rPr>
      </w:pPr>
      <w:r w:rsidRPr="00D767FE">
        <w:rPr>
          <w:rFonts w:ascii="Arial" w:eastAsia="Times New Roman" w:hAnsi="Arial" w:cs="Arial"/>
          <w:b/>
          <w:bCs/>
          <w:color w:val="333333"/>
        </w:rPr>
        <w:t>Person​ ​Specification:</w:t>
      </w:r>
    </w:p>
    <w:p w:rsidR="00D767FE" w:rsidRPr="00D767FE" w:rsidRDefault="00D767FE" w:rsidP="00D767FE">
      <w:pPr>
        <w:shd w:val="clear" w:color="auto" w:fill="FFFFFF"/>
        <w:spacing w:after="240"/>
        <w:jc w:val="both"/>
        <w:rPr>
          <w:rFonts w:ascii="Arial" w:eastAsia="Times New Roman" w:hAnsi="Arial" w:cs="Arial"/>
          <w:b/>
          <w:color w:val="333333"/>
        </w:rPr>
      </w:pPr>
      <w:r w:rsidRPr="00D767FE">
        <w:rPr>
          <w:rFonts w:ascii="Arial" w:eastAsia="Times New Roman" w:hAnsi="Arial" w:cs="Arial"/>
          <w:b/>
          <w:color w:val="333333"/>
        </w:rPr>
        <w:t>Knowledge, skills and experience</w:t>
      </w:r>
    </w:p>
    <w:p w:rsidR="00D767FE" w:rsidRDefault="00D767FE" w:rsidP="00D767FE">
      <w:pPr>
        <w:shd w:val="clear" w:color="auto" w:fill="FFFFFF"/>
        <w:jc w:val="both"/>
        <w:rPr>
          <w:rFonts w:ascii="Arial" w:eastAsia="Times New Roman" w:hAnsi="Arial" w:cs="Arial"/>
          <w:b/>
          <w:bCs/>
          <w:i/>
          <w:iCs/>
          <w:color w:val="333333"/>
        </w:rPr>
      </w:pPr>
      <w:r w:rsidRPr="00D767FE">
        <w:rPr>
          <w:rFonts w:ascii="Arial" w:eastAsia="Times New Roman" w:hAnsi="Arial" w:cs="Arial"/>
          <w:b/>
          <w:bCs/>
          <w:i/>
          <w:iCs/>
          <w:color w:val="333333"/>
        </w:rPr>
        <w:t>Essential</w:t>
      </w:r>
    </w:p>
    <w:p w:rsidR="00D767FE" w:rsidRPr="00D767FE" w:rsidRDefault="00D767FE" w:rsidP="00D767FE">
      <w:pPr>
        <w:shd w:val="clear" w:color="auto" w:fill="FFFFFF"/>
        <w:jc w:val="both"/>
        <w:rPr>
          <w:rFonts w:ascii="Arial" w:eastAsia="Times New Roman" w:hAnsi="Arial" w:cs="Arial"/>
          <w:color w:val="333333"/>
        </w:rPr>
      </w:pP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Good foundation knowledge of pensions law, practice and products, gained in a pensions technical role.</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Numerical skills to understand and translate complex financial matters.</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An understanding and appreciation of wider retirement issues.</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Proven ability in financial capability and an understanding of the issues consumers face in trying to manage their money.</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Ability to translate complex ideas and topics into clear, concise and engaging content that consumers are able to understand.</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Ability to work on own initiative with minimum supervision and under pressure</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Ability to monitor and maintain own standards and meet qualitative and quantitative targets for service delivery.</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Flexibility and willingness to work as part of a team.</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An understanding of and commitment to the aims and principles of the Citizens Advice service.</w:t>
      </w:r>
    </w:p>
    <w:p w:rsidR="00D767FE" w:rsidRPr="00D767FE" w:rsidRDefault="00D767FE" w:rsidP="00D767FE">
      <w:pPr>
        <w:numPr>
          <w:ilvl w:val="0"/>
          <w:numId w:val="12"/>
        </w:numPr>
        <w:shd w:val="clear" w:color="auto" w:fill="FFFFFF"/>
        <w:spacing w:line="360" w:lineRule="auto"/>
        <w:jc w:val="both"/>
        <w:rPr>
          <w:rFonts w:ascii="Arial" w:eastAsia="Times New Roman" w:hAnsi="Arial" w:cs="Arial"/>
          <w:color w:val="333333"/>
        </w:rPr>
      </w:pPr>
      <w:r w:rsidRPr="00D767FE">
        <w:rPr>
          <w:rFonts w:ascii="Arial" w:eastAsia="Times New Roman" w:hAnsi="Arial" w:cs="Arial"/>
          <w:color w:val="333333"/>
        </w:rPr>
        <w:t>A commitment to on-going personal and professional development.</w:t>
      </w:r>
    </w:p>
    <w:p w:rsidR="00051958" w:rsidRDefault="00051958"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9A211C" w:rsidRDefault="009A211C" w:rsidP="00051958">
      <w:pPr>
        <w:pStyle w:val="BodyText"/>
        <w:jc w:val="center"/>
        <w:rPr>
          <w:rFonts w:ascii="Arial" w:hAnsi="Arial" w:cs="Arial"/>
          <w:b/>
          <w:bCs/>
        </w:rPr>
      </w:pPr>
    </w:p>
    <w:p w:rsidR="009A211C" w:rsidRDefault="009A211C"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D767FE" w:rsidRDefault="00D767FE" w:rsidP="00051958">
      <w:pPr>
        <w:pStyle w:val="BodyText"/>
        <w:jc w:val="center"/>
        <w:rPr>
          <w:rFonts w:ascii="Arial" w:hAnsi="Arial" w:cs="Arial"/>
          <w:b/>
          <w:bCs/>
        </w:rPr>
      </w:pPr>
    </w:p>
    <w:p w:rsidR="00051958" w:rsidRPr="00BC0DB7" w:rsidRDefault="00051958" w:rsidP="00051958">
      <w:pPr>
        <w:pStyle w:val="BodyText"/>
        <w:jc w:val="center"/>
        <w:rPr>
          <w:rFonts w:ascii="Arial" w:hAnsi="Arial" w:cs="Arial"/>
          <w:b/>
          <w:bCs/>
        </w:rPr>
      </w:pPr>
      <w:r w:rsidRPr="00BC0DB7">
        <w:rPr>
          <w:rFonts w:ascii="Arial" w:hAnsi="Arial" w:cs="Arial"/>
          <w:b/>
          <w:bCs/>
        </w:rPr>
        <w:t xml:space="preserve">Notes for applicants on completing the </w:t>
      </w:r>
      <w:r w:rsidR="003041F5">
        <w:rPr>
          <w:rFonts w:ascii="Arial" w:hAnsi="Arial" w:cs="Arial"/>
          <w:b/>
          <w:bCs/>
        </w:rPr>
        <w:t>Personal Details</w:t>
      </w:r>
      <w:r w:rsidR="00CE61F1">
        <w:rPr>
          <w:rFonts w:ascii="Arial" w:hAnsi="Arial" w:cs="Arial"/>
          <w:b/>
          <w:bCs/>
        </w:rPr>
        <w:t xml:space="preserve"> form</w:t>
      </w:r>
    </w:p>
    <w:p w:rsidR="00051958" w:rsidRPr="00BC0DB7" w:rsidRDefault="00051958" w:rsidP="00051958">
      <w:pPr>
        <w:pStyle w:val="BodyText"/>
        <w:rPr>
          <w:rFonts w:ascii="Arial" w:hAnsi="Arial" w:cs="Arial"/>
        </w:rPr>
      </w:pPr>
    </w:p>
    <w:p w:rsidR="00051958" w:rsidRPr="00BC0DB7" w:rsidRDefault="00051958" w:rsidP="00051958">
      <w:pPr>
        <w:pStyle w:val="BodyText"/>
        <w:numPr>
          <w:ilvl w:val="0"/>
          <w:numId w:val="8"/>
        </w:numPr>
        <w:autoSpaceDE w:val="0"/>
        <w:autoSpaceDN w:val="0"/>
        <w:spacing w:after="0"/>
        <w:rPr>
          <w:rFonts w:ascii="Arial" w:hAnsi="Arial" w:cs="Arial"/>
        </w:rPr>
      </w:pPr>
      <w:r w:rsidRPr="00BC0DB7">
        <w:rPr>
          <w:rFonts w:ascii="Arial" w:hAnsi="Arial" w:cs="Arial"/>
        </w:rPr>
        <w:t>The form should be completed in black ink or black ballpoint pen or typed.  This will make it easier for photocopying purposes.</w:t>
      </w:r>
    </w:p>
    <w:p w:rsidR="00051958" w:rsidRPr="00BC0DB7" w:rsidRDefault="00051958" w:rsidP="00051958">
      <w:pPr>
        <w:pStyle w:val="BodyText"/>
        <w:rPr>
          <w:rFonts w:ascii="Arial" w:hAnsi="Arial" w:cs="Arial"/>
        </w:rPr>
      </w:pPr>
    </w:p>
    <w:p w:rsidR="00051958" w:rsidRPr="009A211C" w:rsidRDefault="004323F8" w:rsidP="00051958">
      <w:pPr>
        <w:pStyle w:val="ListParagraph"/>
        <w:numPr>
          <w:ilvl w:val="0"/>
          <w:numId w:val="8"/>
        </w:numPr>
        <w:spacing w:after="343"/>
        <w:textAlignment w:val="top"/>
        <w:rPr>
          <w:rFonts w:ascii="Arial" w:hAnsi="Arial" w:cs="Arial"/>
        </w:rPr>
      </w:pPr>
      <w:r w:rsidRPr="009A211C">
        <w:rPr>
          <w:rFonts w:ascii="Helvetica" w:hAnsi="Helvetica" w:cs="Helvetica"/>
          <w:color w:val="444444"/>
          <w:lang w:eastAsia="en-GB"/>
        </w:rPr>
        <w:t>Please refer to the job description and provide a written statement that addresses how you meet the requirements of the role. You should include examples which demonstrate how you meet the requirements.</w:t>
      </w:r>
      <w:r w:rsidR="009A211C" w:rsidRPr="009A211C">
        <w:rPr>
          <w:rFonts w:ascii="Helvetica" w:hAnsi="Helvetica" w:cs="Helvetica"/>
          <w:color w:val="444444"/>
          <w:lang w:eastAsia="en-GB"/>
        </w:rPr>
        <w:t xml:space="preserve">  Please also provide a copy of your C.V.</w:t>
      </w:r>
      <w:r w:rsidRPr="009A211C">
        <w:rPr>
          <w:rFonts w:ascii="Helvetica" w:hAnsi="Helvetica" w:cs="Helvetica"/>
          <w:color w:val="444444"/>
          <w:lang w:eastAsia="en-GB"/>
        </w:rPr>
        <w:t xml:space="preserve"> </w:t>
      </w:r>
    </w:p>
    <w:p w:rsidR="00051958" w:rsidRPr="00BC0DB7" w:rsidRDefault="00051958" w:rsidP="00051958">
      <w:pPr>
        <w:pStyle w:val="BodyText"/>
        <w:numPr>
          <w:ilvl w:val="0"/>
          <w:numId w:val="8"/>
        </w:numPr>
        <w:autoSpaceDE w:val="0"/>
        <w:autoSpaceDN w:val="0"/>
        <w:spacing w:after="0"/>
        <w:rPr>
          <w:rFonts w:ascii="Arial" w:hAnsi="Arial" w:cs="Arial"/>
        </w:rPr>
      </w:pPr>
      <w:r w:rsidRPr="00BC0DB7">
        <w:rPr>
          <w:rFonts w:ascii="Arial" w:hAnsi="Arial" w:cs="Arial"/>
        </w:rPr>
        <w:t>One of your referees should be your present or most recent employer.  If you have not been employed or have been out of employment for a long time, please give the name of someone who knows you sufficiently well to confirm the information you have given and to comment on your ability to do the job.  This should not be a relative or purely personal friend.</w:t>
      </w:r>
    </w:p>
    <w:p w:rsidR="00051958" w:rsidRPr="00BC0DB7" w:rsidRDefault="00051958" w:rsidP="00051958">
      <w:pPr>
        <w:pStyle w:val="BodyText"/>
        <w:rPr>
          <w:rFonts w:ascii="Arial" w:hAnsi="Arial" w:cs="Arial"/>
        </w:rPr>
      </w:pPr>
    </w:p>
    <w:p w:rsidR="009A211C" w:rsidRPr="009A211C" w:rsidRDefault="00051958" w:rsidP="00051958">
      <w:pPr>
        <w:pStyle w:val="BodyText"/>
        <w:numPr>
          <w:ilvl w:val="0"/>
          <w:numId w:val="8"/>
        </w:numPr>
        <w:autoSpaceDE w:val="0"/>
        <w:autoSpaceDN w:val="0"/>
        <w:spacing w:after="0"/>
        <w:rPr>
          <w:rFonts w:ascii="Arial" w:hAnsi="Arial" w:cs="Arial"/>
          <w:u w:val="single"/>
        </w:rPr>
      </w:pPr>
      <w:r w:rsidRPr="009A211C">
        <w:rPr>
          <w:rFonts w:ascii="Arial" w:hAnsi="Arial" w:cs="Arial"/>
        </w:rPr>
        <w:t xml:space="preserve">The enclosed person specification lists the minimum requirements for this post.  When short listing for interview the selection panel will only consider the information contained in your </w:t>
      </w:r>
      <w:r w:rsidR="009A211C" w:rsidRPr="009A211C">
        <w:rPr>
          <w:rFonts w:ascii="Arial" w:hAnsi="Arial" w:cs="Arial"/>
        </w:rPr>
        <w:t xml:space="preserve">C.V. and personal statement </w:t>
      </w:r>
      <w:r w:rsidRPr="009A211C">
        <w:rPr>
          <w:rFonts w:ascii="Arial" w:hAnsi="Arial" w:cs="Arial"/>
        </w:rPr>
        <w:t>and will assess this against the person specification.</w:t>
      </w:r>
      <w:r w:rsidR="009A211C" w:rsidRPr="009A211C">
        <w:rPr>
          <w:rFonts w:ascii="Arial" w:hAnsi="Arial" w:cs="Arial"/>
        </w:rPr>
        <w:t xml:space="preserve">  </w:t>
      </w:r>
      <w:r w:rsidRPr="009A211C">
        <w:rPr>
          <w:rFonts w:ascii="Arial" w:hAnsi="Arial" w:cs="Arial"/>
        </w:rPr>
        <w:t>The selection panel cannot make assumptions about the nature of the work you have done or your experience from a list of job titles.  It is therefore important that you  demonstrate how you meet the requirements</w:t>
      </w:r>
    </w:p>
    <w:p w:rsidR="009A211C" w:rsidRDefault="009A211C" w:rsidP="009A211C">
      <w:pPr>
        <w:pStyle w:val="ListParagraph"/>
        <w:rPr>
          <w:rFonts w:ascii="Arial" w:hAnsi="Arial" w:cs="Arial"/>
        </w:rPr>
      </w:pPr>
    </w:p>
    <w:p w:rsidR="00051958" w:rsidRPr="00BC0DB7" w:rsidRDefault="00051958" w:rsidP="00051958">
      <w:pPr>
        <w:pStyle w:val="BodyText"/>
        <w:numPr>
          <w:ilvl w:val="0"/>
          <w:numId w:val="8"/>
        </w:numPr>
        <w:autoSpaceDE w:val="0"/>
        <w:autoSpaceDN w:val="0"/>
        <w:spacing w:after="0"/>
        <w:rPr>
          <w:rFonts w:ascii="Arial" w:hAnsi="Arial" w:cs="Arial"/>
          <w:u w:val="single"/>
        </w:rPr>
      </w:pPr>
      <w:r w:rsidRPr="00BC0DB7">
        <w:rPr>
          <w:rFonts w:ascii="Arial" w:hAnsi="Arial" w:cs="Arial"/>
        </w:rPr>
        <w:t>If you are shortlisted for interview, the selection panel will ask you questions based on the person specification, which will cover the areas in more detail.</w:t>
      </w: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rPr>
      </w:pPr>
    </w:p>
    <w:p w:rsidR="00051958" w:rsidRPr="00BC0DB7" w:rsidRDefault="00051958" w:rsidP="00051958">
      <w:pPr>
        <w:rPr>
          <w:rFonts w:ascii="Arial" w:hAnsi="Arial" w:cs="Arial"/>
          <w:lang w:val="en-US"/>
        </w:rPr>
      </w:pPr>
    </w:p>
    <w:p w:rsidR="00051958" w:rsidRPr="00BC0DB7" w:rsidRDefault="00051958" w:rsidP="00051958">
      <w:pPr>
        <w:pStyle w:val="BodyText"/>
        <w:jc w:val="center"/>
        <w:rPr>
          <w:rFonts w:ascii="Arial" w:hAnsi="Arial" w:cs="Arial"/>
          <w:b/>
          <w:bCs/>
        </w:rPr>
      </w:pPr>
    </w:p>
    <w:p w:rsidR="00051958" w:rsidRPr="00BC0DB7" w:rsidRDefault="00051958" w:rsidP="00051958">
      <w:pPr>
        <w:pStyle w:val="BodyText"/>
        <w:jc w:val="center"/>
        <w:rPr>
          <w:rFonts w:ascii="Arial" w:hAnsi="Arial" w:cs="Arial"/>
          <w:b/>
          <w:bCs/>
        </w:rPr>
      </w:pPr>
    </w:p>
    <w:p w:rsidR="00051958" w:rsidRPr="00BC0DB7" w:rsidRDefault="00051958" w:rsidP="00051958">
      <w:pPr>
        <w:pStyle w:val="BodyText"/>
        <w:jc w:val="center"/>
        <w:rPr>
          <w:rFonts w:ascii="Arial" w:hAnsi="Arial" w:cs="Arial"/>
          <w:b/>
          <w:bCs/>
        </w:rPr>
      </w:pPr>
    </w:p>
    <w:p w:rsidR="00051958" w:rsidRPr="00BC0DB7" w:rsidRDefault="00051958" w:rsidP="00051958">
      <w:pPr>
        <w:pStyle w:val="Title"/>
        <w:ind w:left="1440"/>
        <w:jc w:val="left"/>
        <w:rPr>
          <w:rFonts w:cs="Arial"/>
          <w:b w:val="0"/>
          <w:bCs/>
          <w:sz w:val="24"/>
          <w:szCs w:val="24"/>
        </w:rPr>
      </w:pPr>
      <w:r w:rsidRPr="00BC0DB7">
        <w:rPr>
          <w:rFonts w:cs="Arial"/>
          <w:sz w:val="24"/>
          <w:szCs w:val="24"/>
          <w:u w:val="none"/>
        </w:rPr>
        <w:br w:type="page"/>
      </w:r>
    </w:p>
    <w:p w:rsidR="004323F8" w:rsidRPr="0091298C" w:rsidRDefault="004323F8" w:rsidP="004323F8">
      <w:pPr>
        <w:jc w:val="both"/>
        <w:rPr>
          <w:rFonts w:ascii="Tahoma" w:hAnsi="Tahoma" w:cs="Tahoma"/>
          <w:b/>
          <w:sz w:val="22"/>
          <w:szCs w:val="22"/>
        </w:rPr>
      </w:pPr>
      <w:r w:rsidRPr="0091298C">
        <w:rPr>
          <w:rFonts w:ascii="Tahoma" w:hAnsi="Tahoma" w:cs="Tahoma"/>
          <w:b/>
          <w:sz w:val="22"/>
          <w:szCs w:val="22"/>
        </w:rPr>
        <w:t xml:space="preserve">Please complete all sections of this form, including candidate details, acceptance of our privacy notice for job applications, reference details and a declaration of your right to work in the UK. </w:t>
      </w:r>
    </w:p>
    <w:p w:rsidR="004323F8" w:rsidRPr="0091298C" w:rsidRDefault="004323F8" w:rsidP="004323F8">
      <w:pPr>
        <w:pStyle w:val="Heading1"/>
        <w:spacing w:before="120" w:after="120"/>
        <w:jc w:val="both"/>
        <w:rPr>
          <w:rFonts w:ascii="Tahoma" w:hAnsi="Tahoma" w:cs="Tahoma"/>
          <w:sz w:val="22"/>
          <w:szCs w:val="22"/>
        </w:rPr>
      </w:pPr>
    </w:p>
    <w:p w:rsidR="004323F8" w:rsidRPr="0091298C" w:rsidRDefault="004323F8" w:rsidP="004323F8">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Candidate Details</w:t>
      </w:r>
    </w:p>
    <w:p w:rsidR="004323F8" w:rsidRPr="0091298C" w:rsidRDefault="00815B42" w:rsidP="004323F8">
      <w:pPr>
        <w:jc w:val="both"/>
        <w:rPr>
          <w:rFonts w:ascii="Tahoma" w:hAnsi="Tahoma" w:cs="Tahoma"/>
          <w:sz w:val="34"/>
          <w:szCs w:val="34"/>
        </w:rPr>
      </w:pPr>
      <w:r w:rsidRPr="00815B42">
        <w:rPr>
          <w:rFonts w:ascii="Tahoma" w:hAnsi="Tahoma" w:cs="Tahoma"/>
          <w:noProof/>
          <w:lang w:eastAsia="en-GB"/>
        </w:rPr>
        <w:pict>
          <v:line id="Straight Connector 7" o:spid="_x0000_s1046" style="position:absolute;left:0;text-align:lef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72.55pt,16.95pt" to="2409.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AyYg/2QwIAAKYEAAAO&#10;AAAAAAAAAAAAAAAAAC4CAABkcnMvZTJvRG9jLnhtbFBLAQItABQABgAIAAAAIQCN9bs72wAAAAYB&#10;AAAPAAAAAAAAAAAAAAAAAJ0EAABkcnMvZG93bnJldi54bWxQSwUGAAAAAAQABADzAAAApQUAAAAA&#10;" strokecolor="#003e82" strokeweight="3pt">
            <w10:wrap anchorx="margin"/>
          </v:line>
        </w:pict>
      </w:r>
    </w:p>
    <w:p w:rsidR="004323F8" w:rsidRPr="0091298C" w:rsidRDefault="004323F8" w:rsidP="004323F8">
      <w:pPr>
        <w:jc w:val="both"/>
        <w:rPr>
          <w:rFonts w:ascii="Tahoma" w:hAnsi="Tahoma" w:cs="Tahoma"/>
          <w:noProof/>
          <w:sz w:val="22"/>
          <w:szCs w:val="20"/>
          <w:lang w:val="en-US"/>
        </w:rPr>
      </w:pPr>
    </w:p>
    <w:p w:rsidR="004323F8" w:rsidRPr="0091298C" w:rsidRDefault="004323F8" w:rsidP="004323F8">
      <w:pPr>
        <w:jc w:val="both"/>
        <w:rPr>
          <w:rFonts w:ascii="Tahoma" w:hAnsi="Tahoma" w:cs="Tahoma"/>
          <w:noProof/>
          <w:sz w:val="22"/>
          <w:szCs w:val="20"/>
          <w:lang w:val="en-US"/>
        </w:rPr>
      </w:pPr>
      <w:r w:rsidRPr="0091298C">
        <w:rPr>
          <w:rFonts w:ascii="Tahoma" w:hAnsi="Tahoma" w:cs="Tahoma"/>
          <w:noProof/>
          <w:sz w:val="22"/>
          <w:szCs w:val="20"/>
          <w:lang w:val="en-US"/>
        </w:rPr>
        <w:t>Please complete your details below:</w:t>
      </w:r>
    </w:p>
    <w:p w:rsidR="004323F8" w:rsidRPr="0091298C" w:rsidRDefault="004323F8" w:rsidP="004323F8">
      <w:pPr>
        <w:pBdr>
          <w:between w:val="single" w:sz="4" w:space="1" w:color="auto"/>
        </w:pBdr>
        <w:jc w:val="both"/>
        <w:rPr>
          <w:rFonts w:ascii="Tahoma" w:hAnsi="Tahoma" w:cs="Tahoma"/>
          <w:noProof/>
          <w:sz w:val="22"/>
          <w:szCs w:val="20"/>
          <w:lang w:val="en-US"/>
        </w:rPr>
      </w:pP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Candidate Name</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right="134"/>
              <w:jc w:val="both"/>
              <w:rPr>
                <w:rFonts w:ascii="Tahoma" w:hAnsi="Tahoma" w:cs="Tahoma"/>
                <w:b/>
                <w:sz w:val="22"/>
                <w:szCs w:val="20"/>
              </w:rPr>
            </w:pPr>
            <w:r w:rsidRPr="0091298C">
              <w:rPr>
                <w:rFonts w:ascii="Tahoma" w:hAnsi="Tahoma" w:cs="Tahoma"/>
                <w:b/>
                <w:sz w:val="22"/>
                <w:szCs w:val="20"/>
              </w:rPr>
              <w:t>Previous Name(s) if applicable (please include dates)</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Email Address</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Role Applied For</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Where did you see the job advertised?</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Current (or most recent) job title</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Current (or most recent) employer</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Current (or most recent) salary</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Notice Period</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bl>
    <w:p w:rsidR="004323F8" w:rsidRPr="0091298C" w:rsidRDefault="004323F8" w:rsidP="004323F8">
      <w:pPr>
        <w:rPr>
          <w:rFonts w:ascii="Tahoma" w:hAnsi="Tahoma" w:cs="Tahoma"/>
        </w:rPr>
      </w:pPr>
    </w:p>
    <w:p w:rsidR="004323F8" w:rsidRPr="0091298C" w:rsidRDefault="004323F8" w:rsidP="004323F8">
      <w:pPr>
        <w:rPr>
          <w:rFonts w:ascii="Tahoma" w:hAnsi="Tahoma" w:cs="Tahoma"/>
        </w:rPr>
      </w:pPr>
    </w:p>
    <w:p w:rsidR="004323F8" w:rsidRPr="0091298C" w:rsidRDefault="004323F8" w:rsidP="004323F8">
      <w:pPr>
        <w:jc w:val="both"/>
        <w:rPr>
          <w:rFonts w:ascii="Tahoma" w:hAnsi="Tahoma" w:cs="Tahoma"/>
          <w:b/>
          <w:snapToGrid w:val="0"/>
          <w:color w:val="064169"/>
          <w:sz w:val="28"/>
          <w:szCs w:val="28"/>
        </w:rPr>
      </w:pPr>
      <w:r w:rsidRPr="0091298C">
        <w:rPr>
          <w:rFonts w:ascii="Tahoma" w:hAnsi="Tahoma" w:cs="Tahoma"/>
          <w:b/>
          <w:snapToGrid w:val="0"/>
          <w:color w:val="064169"/>
          <w:sz w:val="28"/>
          <w:szCs w:val="28"/>
        </w:rPr>
        <w:t>General Data Protection Regulation</w:t>
      </w:r>
    </w:p>
    <w:p w:rsidR="004323F8" w:rsidRPr="0091298C" w:rsidRDefault="00815B42" w:rsidP="004323F8">
      <w:pPr>
        <w:jc w:val="both"/>
        <w:rPr>
          <w:rFonts w:ascii="Tahoma" w:hAnsi="Tahoma" w:cs="Tahoma"/>
          <w:sz w:val="34"/>
          <w:szCs w:val="34"/>
        </w:rPr>
      </w:pPr>
      <w:r w:rsidRPr="00815B42">
        <w:rPr>
          <w:rFonts w:ascii="Tahoma" w:hAnsi="Tahoma" w:cs="Tahoma"/>
          <w:noProof/>
          <w:lang w:eastAsia="en-GB"/>
        </w:rPr>
        <w:pict>
          <v:line id="Straight Connector 10" o:spid="_x0000_s1047" style="position:absolute;left:0;text-align:lef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72.55pt,16.95pt" to="2409.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xtpXaQwIAAKgEAAAO&#10;AAAAAAAAAAAAAAAAAC4CAABkcnMvZTJvRG9jLnhtbFBLAQItABQABgAIAAAAIQCN9bs72wAAAAYB&#10;AAAPAAAAAAAAAAAAAAAAAJ0EAABkcnMvZG93bnJldi54bWxQSwUGAAAAAAQABADzAAAApQUAAAAA&#10;" strokecolor="#003e82" strokeweight="3pt">
            <w10:wrap anchorx="margin"/>
          </v:line>
        </w:pict>
      </w:r>
    </w:p>
    <w:p w:rsidR="004323F8" w:rsidRPr="0091298C" w:rsidRDefault="004323F8" w:rsidP="004323F8">
      <w:pPr>
        <w:rPr>
          <w:rFonts w:ascii="Tahoma" w:hAnsi="Tahoma" w:cs="Tahoma"/>
        </w:rPr>
      </w:pPr>
    </w:p>
    <w:p w:rsidR="004323F8" w:rsidRPr="0091298C" w:rsidRDefault="004323F8" w:rsidP="004323F8">
      <w:pPr>
        <w:jc w:val="both"/>
        <w:rPr>
          <w:rFonts w:ascii="Tahoma" w:hAnsi="Tahoma" w:cs="Tahoma"/>
          <w:snapToGrid w:val="0"/>
          <w:color w:val="000000" w:themeColor="text1"/>
          <w:sz w:val="22"/>
          <w:szCs w:val="22"/>
        </w:rPr>
      </w:pPr>
      <w:r>
        <w:rPr>
          <w:rFonts w:ascii="Tahoma" w:hAnsi="Tahoma" w:cs="Tahoma"/>
          <w:snapToGrid w:val="0"/>
          <w:color w:val="000000" w:themeColor="text1"/>
          <w:sz w:val="22"/>
          <w:szCs w:val="22"/>
        </w:rPr>
        <w:t>Dundee Citizens Advice Bureau</w:t>
      </w:r>
      <w:r w:rsidRPr="0091298C">
        <w:rPr>
          <w:rFonts w:ascii="Tahoma" w:hAnsi="Tahoma" w:cs="Tahoma"/>
          <w:snapToGrid w:val="0"/>
          <w:color w:val="000000" w:themeColor="text1"/>
          <w:sz w:val="22"/>
          <w:szCs w:val="22"/>
        </w:rPr>
        <w:t xml:space="preserve"> is aware of its obligations under the General Data Protection Regulation (GDPR) and is committed to processing your data securely and transparently. Our ‘Privacy Notice for Job Applicants’ sets out, in line with GDPR, the types of data that we collect and hold on you as a job applicant, how we use that information, how long we keep it for and other relevant information about your data.  It is important that you read this notice so that you are aware of how and why we are using your data, please check the box below to confirm that you have done so. </w:t>
      </w:r>
    </w:p>
    <w:p w:rsidR="004323F8" w:rsidRPr="0091298C" w:rsidRDefault="004323F8" w:rsidP="004323F8">
      <w:pPr>
        <w:jc w:val="both"/>
        <w:rPr>
          <w:rFonts w:ascii="Tahoma" w:hAnsi="Tahoma" w:cs="Tahoma"/>
          <w:snapToGrid w:val="0"/>
          <w:color w:val="000000" w:themeColor="text1"/>
          <w:sz w:val="22"/>
          <w:szCs w:val="22"/>
        </w:rPr>
      </w:pPr>
    </w:p>
    <w:p w:rsidR="004323F8" w:rsidRDefault="00815B42" w:rsidP="004323F8">
      <w:pPr>
        <w:jc w:val="both"/>
        <w:rPr>
          <w:rFonts w:ascii="Tahoma" w:hAnsi="Tahoma" w:cs="Tahoma"/>
          <w:b/>
          <w:snapToGrid w:val="0"/>
          <w:color w:val="000000" w:themeColor="text1"/>
          <w:sz w:val="22"/>
          <w:szCs w:val="22"/>
        </w:rPr>
      </w:pPr>
      <w:sdt>
        <w:sdtPr>
          <w:rPr>
            <w:rFonts w:ascii="Tahoma" w:hAnsi="Tahoma" w:cs="Tahoma"/>
            <w:b/>
            <w:snapToGrid w:val="0"/>
            <w:color w:val="000000" w:themeColor="text1"/>
            <w:sz w:val="28"/>
            <w:szCs w:val="22"/>
          </w:rPr>
          <w:id w:val="-2147353099"/>
        </w:sdtPr>
        <w:sdtContent>
          <w:r w:rsidR="004323F8">
            <w:rPr>
              <w:rFonts w:ascii="MS Gothic" w:eastAsia="MS Gothic" w:hAnsi="MS Gothic" w:cs="Tahoma" w:hint="eastAsia"/>
              <w:b/>
              <w:snapToGrid w:val="0"/>
              <w:color w:val="000000" w:themeColor="text1"/>
              <w:sz w:val="28"/>
              <w:szCs w:val="22"/>
            </w:rPr>
            <w:t>☐</w:t>
          </w:r>
        </w:sdtContent>
      </w:sdt>
      <w:r w:rsidR="004323F8">
        <w:rPr>
          <w:rFonts w:ascii="Tahoma" w:hAnsi="Tahoma" w:cs="Tahoma"/>
          <w:b/>
          <w:snapToGrid w:val="0"/>
          <w:color w:val="000000" w:themeColor="text1"/>
          <w:sz w:val="28"/>
          <w:szCs w:val="22"/>
        </w:rPr>
        <w:t xml:space="preserve"> </w:t>
      </w:r>
      <w:r w:rsidR="004323F8" w:rsidRPr="0091298C">
        <w:rPr>
          <w:rFonts w:ascii="Tahoma" w:hAnsi="Tahoma" w:cs="Tahoma"/>
          <w:b/>
          <w:snapToGrid w:val="0"/>
          <w:color w:val="000000" w:themeColor="text1"/>
          <w:sz w:val="22"/>
          <w:szCs w:val="22"/>
        </w:rPr>
        <w:t xml:space="preserve">I confirm that I have read, understood and </w:t>
      </w:r>
      <w:proofErr w:type="gramStart"/>
      <w:r w:rsidR="004323F8" w:rsidRPr="0091298C">
        <w:rPr>
          <w:rFonts w:ascii="Tahoma" w:hAnsi="Tahoma" w:cs="Tahoma"/>
          <w:b/>
          <w:snapToGrid w:val="0"/>
          <w:color w:val="000000" w:themeColor="text1"/>
          <w:sz w:val="22"/>
          <w:szCs w:val="22"/>
        </w:rPr>
        <w:t>agree</w:t>
      </w:r>
      <w:proofErr w:type="gramEnd"/>
      <w:r w:rsidR="004323F8" w:rsidRPr="0091298C">
        <w:rPr>
          <w:rFonts w:ascii="Tahoma" w:hAnsi="Tahoma" w:cs="Tahoma"/>
          <w:b/>
          <w:snapToGrid w:val="0"/>
          <w:color w:val="000000" w:themeColor="text1"/>
          <w:sz w:val="22"/>
          <w:szCs w:val="22"/>
        </w:rPr>
        <w:t xml:space="preserve"> to the </w:t>
      </w:r>
      <w:r w:rsidR="004323F8">
        <w:rPr>
          <w:rFonts w:ascii="Tahoma" w:hAnsi="Tahoma" w:cs="Tahoma"/>
          <w:b/>
          <w:snapToGrid w:val="0"/>
          <w:color w:val="000000" w:themeColor="text1"/>
          <w:sz w:val="22"/>
          <w:szCs w:val="22"/>
        </w:rPr>
        <w:t>Dundee Citizens Advice Bureau</w:t>
      </w:r>
      <w:r w:rsidR="004323F8" w:rsidRPr="0091298C">
        <w:rPr>
          <w:rFonts w:ascii="Tahoma" w:hAnsi="Tahoma" w:cs="Tahoma"/>
          <w:b/>
          <w:snapToGrid w:val="0"/>
          <w:color w:val="000000" w:themeColor="text1"/>
          <w:sz w:val="22"/>
          <w:szCs w:val="22"/>
        </w:rPr>
        <w:t xml:space="preserve"> Privacy Notice for Job Applicants.</w:t>
      </w:r>
    </w:p>
    <w:p w:rsidR="009A211C" w:rsidRDefault="009A211C" w:rsidP="004323F8">
      <w:pPr>
        <w:jc w:val="both"/>
        <w:rPr>
          <w:rFonts w:ascii="Tahoma" w:hAnsi="Tahoma" w:cs="Tahoma"/>
          <w:b/>
          <w:snapToGrid w:val="0"/>
          <w:color w:val="000000" w:themeColor="text1"/>
          <w:sz w:val="22"/>
          <w:szCs w:val="22"/>
        </w:rPr>
      </w:pPr>
    </w:p>
    <w:p w:rsidR="009A211C" w:rsidRPr="0091298C" w:rsidRDefault="009A211C" w:rsidP="004323F8">
      <w:pPr>
        <w:jc w:val="both"/>
        <w:rPr>
          <w:rFonts w:ascii="Tahoma" w:hAnsi="Tahoma" w:cs="Tahoma"/>
          <w:color w:val="000000" w:themeColor="text1"/>
          <w:sz w:val="22"/>
          <w:szCs w:val="22"/>
        </w:rPr>
      </w:pPr>
    </w:p>
    <w:p w:rsidR="004323F8" w:rsidRPr="0091298C" w:rsidRDefault="004323F8" w:rsidP="004323F8">
      <w:pPr>
        <w:jc w:val="both"/>
        <w:rPr>
          <w:rFonts w:ascii="Tahoma" w:hAnsi="Tahoma" w:cs="Tahoma"/>
          <w:b/>
          <w:snapToGrid w:val="0"/>
          <w:color w:val="064169"/>
          <w:sz w:val="28"/>
          <w:szCs w:val="28"/>
        </w:rPr>
      </w:pPr>
      <w:r>
        <w:rPr>
          <w:rFonts w:ascii="Tahoma" w:hAnsi="Tahoma" w:cs="Tahoma"/>
          <w:b/>
          <w:snapToGrid w:val="0"/>
          <w:color w:val="064169"/>
          <w:sz w:val="28"/>
          <w:szCs w:val="28"/>
        </w:rPr>
        <w:t>References</w:t>
      </w:r>
    </w:p>
    <w:p w:rsidR="004323F8" w:rsidRPr="0091298C" w:rsidRDefault="00815B42" w:rsidP="004323F8">
      <w:pPr>
        <w:jc w:val="both"/>
        <w:rPr>
          <w:rFonts w:ascii="Tahoma" w:hAnsi="Tahoma" w:cs="Tahoma"/>
          <w:sz w:val="34"/>
          <w:szCs w:val="34"/>
        </w:rPr>
      </w:pPr>
      <w:r w:rsidRPr="00815B42">
        <w:rPr>
          <w:rFonts w:ascii="Tahoma" w:hAnsi="Tahoma" w:cs="Tahoma"/>
          <w:noProof/>
          <w:lang w:eastAsia="en-GB"/>
        </w:rPr>
        <w:pict>
          <v:line id="Straight Connector 11" o:spid="_x0000_s1048" style="position:absolute;left:0;text-align:lef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972.55pt,16.95pt" to="2409.3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" strokecolor="#003e82" strokeweight="3pt">
            <w10:wrap anchorx="margin"/>
          </v:line>
        </w:pict>
      </w:r>
    </w:p>
    <w:p w:rsidR="004323F8" w:rsidRDefault="004323F8" w:rsidP="004323F8">
      <w:pPr>
        <w:jc w:val="both"/>
        <w:rPr>
          <w:rFonts w:ascii="Tahoma" w:hAnsi="Tahoma" w:cs="Tahoma"/>
          <w:sz w:val="22"/>
          <w:szCs w:val="22"/>
        </w:rPr>
      </w:pPr>
    </w:p>
    <w:p w:rsidR="004323F8" w:rsidRDefault="004323F8" w:rsidP="004323F8">
      <w:pPr>
        <w:jc w:val="both"/>
        <w:rPr>
          <w:rFonts w:ascii="Tahoma" w:hAnsi="Tahoma" w:cs="Tahoma"/>
          <w:sz w:val="22"/>
          <w:szCs w:val="22"/>
        </w:rPr>
      </w:pPr>
      <w:r w:rsidRPr="0091298C">
        <w:rPr>
          <w:rFonts w:ascii="Tahoma" w:hAnsi="Tahoma" w:cs="Tahoma"/>
          <w:sz w:val="22"/>
          <w:szCs w:val="22"/>
        </w:rPr>
        <w:t xml:space="preserve">Any offers of employment with </w:t>
      </w:r>
      <w:r>
        <w:rPr>
          <w:rFonts w:ascii="Tahoma" w:hAnsi="Tahoma" w:cs="Tahoma"/>
          <w:sz w:val="22"/>
          <w:szCs w:val="22"/>
        </w:rPr>
        <w:t>Dundee CAB</w:t>
      </w:r>
      <w:r w:rsidRPr="0091298C">
        <w:rPr>
          <w:rFonts w:ascii="Tahoma" w:hAnsi="Tahoma" w:cs="Tahoma"/>
          <w:sz w:val="22"/>
          <w:szCs w:val="22"/>
        </w:rPr>
        <w:t xml:space="preserve"> are conditional upon receipt of satisfactory references. </w:t>
      </w:r>
    </w:p>
    <w:p w:rsidR="004323F8" w:rsidRPr="0091298C" w:rsidRDefault="004323F8" w:rsidP="004323F8">
      <w:pPr>
        <w:jc w:val="both"/>
        <w:rPr>
          <w:rFonts w:ascii="Tahoma" w:hAnsi="Tahoma" w:cs="Tahoma"/>
          <w:sz w:val="22"/>
          <w:szCs w:val="22"/>
        </w:rPr>
      </w:pPr>
    </w:p>
    <w:p w:rsidR="004323F8" w:rsidRDefault="004323F8" w:rsidP="004323F8">
      <w:pPr>
        <w:jc w:val="both"/>
        <w:rPr>
          <w:rFonts w:ascii="Tahoma" w:hAnsi="Tahoma" w:cs="Tahoma"/>
          <w:sz w:val="22"/>
          <w:szCs w:val="22"/>
        </w:rPr>
      </w:pPr>
      <w:r w:rsidRPr="0091298C">
        <w:rPr>
          <w:rFonts w:ascii="Tahoma" w:hAnsi="Tahoma" w:cs="Tahoma"/>
          <w:sz w:val="22"/>
          <w:szCs w:val="22"/>
        </w:rPr>
        <w:t xml:space="preserve">Please provide below details of where we can obtain at least two references </w:t>
      </w:r>
      <w:r w:rsidRPr="0091298C">
        <w:rPr>
          <w:rFonts w:ascii="Tahoma" w:hAnsi="Tahoma" w:cs="Tahoma"/>
          <w:b/>
          <w:sz w:val="22"/>
          <w:szCs w:val="22"/>
        </w:rPr>
        <w:t>covering your last 5 years of employment</w:t>
      </w:r>
      <w:r w:rsidRPr="0091298C">
        <w:rPr>
          <w:rFonts w:ascii="Tahoma" w:hAnsi="Tahoma" w:cs="Tahoma"/>
          <w:sz w:val="22"/>
          <w:szCs w:val="22"/>
        </w:rPr>
        <w:t xml:space="preserve"> (include additional boxes if necessary).  </w:t>
      </w:r>
    </w:p>
    <w:p w:rsidR="004323F8" w:rsidRPr="0091298C" w:rsidRDefault="004323F8" w:rsidP="004323F8">
      <w:pPr>
        <w:jc w:val="both"/>
        <w:rPr>
          <w:rFonts w:ascii="Tahoma" w:hAnsi="Tahoma" w:cs="Tahoma"/>
          <w:sz w:val="22"/>
          <w:szCs w:val="22"/>
        </w:rPr>
      </w:pPr>
    </w:p>
    <w:p w:rsidR="004323F8" w:rsidRDefault="004323F8" w:rsidP="004323F8">
      <w:pPr>
        <w:jc w:val="both"/>
        <w:rPr>
          <w:rFonts w:ascii="Tahoma" w:hAnsi="Tahoma" w:cs="Tahoma"/>
          <w:sz w:val="22"/>
          <w:szCs w:val="22"/>
        </w:rPr>
      </w:pPr>
      <w:r w:rsidRPr="0091298C">
        <w:rPr>
          <w:rFonts w:ascii="Tahoma" w:hAnsi="Tahoma" w:cs="Tahoma"/>
          <w:sz w:val="22"/>
          <w:szCs w:val="22"/>
        </w:rPr>
        <w:t xml:space="preserve">If you have been in full-time education during the last 5 years, please provide details of where an academic reference can be obtained. </w:t>
      </w:r>
    </w:p>
    <w:p w:rsidR="004323F8" w:rsidRPr="0091298C" w:rsidRDefault="004323F8" w:rsidP="004323F8">
      <w:pPr>
        <w:jc w:val="both"/>
        <w:rPr>
          <w:rFonts w:ascii="Tahoma" w:hAnsi="Tahoma" w:cs="Tahoma"/>
          <w:sz w:val="22"/>
          <w:szCs w:val="22"/>
        </w:rPr>
      </w:pPr>
    </w:p>
    <w:p w:rsidR="004323F8" w:rsidRPr="0091298C" w:rsidRDefault="004323F8" w:rsidP="004323F8">
      <w:pPr>
        <w:jc w:val="both"/>
        <w:rPr>
          <w:rFonts w:ascii="Tahoma" w:hAnsi="Tahoma" w:cs="Tahoma"/>
          <w:sz w:val="22"/>
          <w:szCs w:val="22"/>
        </w:rPr>
      </w:pPr>
      <w:r w:rsidRPr="0091298C">
        <w:rPr>
          <w:rFonts w:ascii="Tahoma" w:hAnsi="Tahoma" w:cs="Tahoma"/>
          <w:sz w:val="22"/>
          <w:szCs w:val="22"/>
        </w:rPr>
        <w:t>For each reference, please detail the following information:</w:t>
      </w:r>
    </w:p>
    <w:p w:rsidR="004323F8" w:rsidRDefault="004323F8" w:rsidP="004323F8">
      <w:pPr>
        <w:jc w:val="both"/>
        <w:rPr>
          <w:rFonts w:ascii="Tahoma" w:hAnsi="Tahoma" w:cs="Tahoma"/>
          <w:sz w:val="22"/>
          <w:szCs w:val="22"/>
        </w:rPr>
      </w:pPr>
    </w:p>
    <w:p w:rsidR="004323F8" w:rsidRPr="0091298C" w:rsidRDefault="004323F8" w:rsidP="004323F8">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 xml:space="preserve">Referee 1 </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bl>
    <w:p w:rsidR="004323F8" w:rsidRDefault="004323F8" w:rsidP="004323F8">
      <w:pPr>
        <w:jc w:val="both"/>
        <w:rPr>
          <w:rFonts w:ascii="Tahoma" w:hAnsi="Tahoma" w:cs="Tahoma"/>
          <w:sz w:val="22"/>
          <w:szCs w:val="22"/>
        </w:rPr>
      </w:pPr>
    </w:p>
    <w:p w:rsidR="004323F8" w:rsidRDefault="004323F8" w:rsidP="004323F8">
      <w:pPr>
        <w:jc w:val="both"/>
        <w:rPr>
          <w:rFonts w:ascii="Tahoma" w:hAnsi="Tahoma" w:cs="Tahoma"/>
          <w:sz w:val="22"/>
          <w:szCs w:val="22"/>
        </w:rPr>
      </w:pPr>
    </w:p>
    <w:p w:rsidR="004323F8" w:rsidRPr="0091298C" w:rsidRDefault="004323F8" w:rsidP="004323F8">
      <w:pPr>
        <w:pStyle w:val="Heading1"/>
        <w:spacing w:before="120" w:after="120"/>
        <w:ind w:left="360" w:hanging="360"/>
        <w:jc w:val="both"/>
        <w:rPr>
          <w:rFonts w:ascii="Tahoma" w:hAnsi="Tahoma" w:cs="Tahoma"/>
          <w:snapToGrid w:val="0"/>
          <w:color w:val="064169"/>
          <w:sz w:val="22"/>
        </w:rPr>
      </w:pPr>
      <w:r w:rsidRPr="0091298C">
        <w:rPr>
          <w:rFonts w:ascii="Tahoma" w:hAnsi="Tahoma" w:cs="Tahoma"/>
          <w:snapToGrid w:val="0"/>
          <w:color w:val="064169"/>
          <w:sz w:val="22"/>
        </w:rPr>
        <w:t>Referee</w:t>
      </w:r>
      <w:r>
        <w:rPr>
          <w:rFonts w:ascii="Tahoma" w:hAnsi="Tahoma" w:cs="Tahoma"/>
          <w:snapToGrid w:val="0"/>
          <w:color w:val="064169"/>
          <w:sz w:val="22"/>
        </w:rPr>
        <w:t xml:space="preserve"> 2</w:t>
      </w:r>
    </w:p>
    <w:tbl>
      <w:tblPr>
        <w:tblStyle w:val="TableGrid"/>
        <w:tblW w:w="8801" w:type="dxa"/>
        <w:tblBorders>
          <w:top w:val="none" w:sz="0" w:space="0" w:color="auto"/>
          <w:left w:val="none" w:sz="0" w:space="0" w:color="auto"/>
          <w:bottom w:val="none" w:sz="0" w:space="0" w:color="auto"/>
          <w:right w:val="none" w:sz="0" w:space="0" w:color="auto"/>
        </w:tblBorders>
        <w:tblCellMar>
          <w:top w:w="113" w:type="dxa"/>
          <w:left w:w="0" w:type="dxa"/>
          <w:right w:w="0" w:type="dxa"/>
        </w:tblCellMar>
        <w:tblLook w:val="04A0"/>
      </w:tblPr>
      <w:tblGrid>
        <w:gridCol w:w="4395"/>
        <w:gridCol w:w="4406"/>
      </w:tblGrid>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Name</w:t>
            </w:r>
            <w:r>
              <w:rPr>
                <w:rFonts w:ascii="Tahoma" w:hAnsi="Tahoma" w:cs="Tahoma"/>
                <w:b/>
                <w:sz w:val="22"/>
                <w:szCs w:val="20"/>
              </w:rPr>
              <w:t xml:space="preserve"> </w:t>
            </w:r>
            <w:r w:rsidRPr="0091298C">
              <w:rPr>
                <w:rFonts w:ascii="Tahoma" w:hAnsi="Tahoma" w:cs="Tahoma"/>
                <w:b/>
                <w:sz w:val="22"/>
                <w:szCs w:val="20"/>
              </w:rPr>
              <w:t>of referee</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right="134"/>
              <w:jc w:val="both"/>
              <w:rPr>
                <w:rFonts w:ascii="Tahoma" w:hAnsi="Tahoma" w:cs="Tahoma"/>
                <w:b/>
                <w:sz w:val="22"/>
                <w:szCs w:val="20"/>
              </w:rPr>
            </w:pPr>
            <w:r w:rsidRPr="0091298C">
              <w:rPr>
                <w:rFonts w:ascii="Tahoma" w:hAnsi="Tahoma" w:cs="Tahoma"/>
                <w:b/>
                <w:sz w:val="22"/>
                <w:szCs w:val="20"/>
              </w:rPr>
              <w:t>Job title of referee</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Organisation</w:t>
            </w:r>
            <w:r>
              <w:rPr>
                <w:rFonts w:ascii="Tahoma" w:hAnsi="Tahoma" w:cs="Tahoma"/>
                <w:b/>
                <w:sz w:val="22"/>
                <w:szCs w:val="20"/>
              </w:rPr>
              <w:t xml:space="preserve"> </w:t>
            </w:r>
          </w:p>
        </w:tc>
        <w:tc>
          <w:tcPr>
            <w:tcW w:w="4406" w:type="dxa"/>
            <w:shd w:val="clear" w:color="auto" w:fill="auto"/>
            <w:vAlign w:val="center"/>
          </w:tcPr>
          <w:p w:rsidR="004323F8" w:rsidRPr="0091298C" w:rsidRDefault="004323F8" w:rsidP="004323F8">
            <w:pPr>
              <w:pBdr>
                <w:between w:val="single" w:sz="4" w:space="1" w:color="auto"/>
              </w:pBdr>
              <w:spacing w:line="360" w:lineRule="auto"/>
              <w:jc w:val="both"/>
              <w:rPr>
                <w:rFonts w:ascii="Tahoma" w:hAnsi="Tahoma" w:cs="Tahoma"/>
                <w:sz w:val="22"/>
                <w:szCs w:val="20"/>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Address</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Pr>
                <w:rFonts w:ascii="Tahoma" w:hAnsi="Tahoma" w:cs="Tahoma"/>
                <w:b/>
                <w:sz w:val="22"/>
                <w:szCs w:val="20"/>
              </w:rPr>
              <w:t>Email Address</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Contact Telephone Number</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r w:rsidR="004323F8" w:rsidRPr="0091298C" w:rsidTr="004323F8">
        <w:tc>
          <w:tcPr>
            <w:tcW w:w="4395" w:type="dxa"/>
            <w:shd w:val="clear" w:color="auto" w:fill="auto"/>
          </w:tcPr>
          <w:p w:rsidR="004323F8" w:rsidRPr="0091298C" w:rsidRDefault="004323F8" w:rsidP="004323F8">
            <w:pPr>
              <w:pStyle w:val="ListParagraph"/>
              <w:ind w:left="0"/>
              <w:jc w:val="both"/>
              <w:rPr>
                <w:rFonts w:ascii="Tahoma" w:hAnsi="Tahoma" w:cs="Tahoma"/>
                <w:b/>
                <w:sz w:val="22"/>
                <w:szCs w:val="20"/>
              </w:rPr>
            </w:pPr>
            <w:r w:rsidRPr="0091298C">
              <w:rPr>
                <w:rFonts w:ascii="Tahoma" w:hAnsi="Tahoma" w:cs="Tahoma"/>
                <w:b/>
                <w:sz w:val="22"/>
                <w:szCs w:val="20"/>
              </w:rPr>
              <w:t>Dates employed</w:t>
            </w:r>
          </w:p>
        </w:tc>
        <w:tc>
          <w:tcPr>
            <w:tcW w:w="4406" w:type="dxa"/>
            <w:shd w:val="clear" w:color="auto" w:fill="auto"/>
          </w:tcPr>
          <w:p w:rsidR="004323F8" w:rsidRPr="0091298C" w:rsidRDefault="004323F8" w:rsidP="004323F8">
            <w:pPr>
              <w:pStyle w:val="ListParagraph"/>
              <w:ind w:left="0"/>
              <w:jc w:val="both"/>
              <w:rPr>
                <w:rFonts w:ascii="Tahoma" w:hAnsi="Tahoma" w:cs="Tahoma"/>
                <w:sz w:val="22"/>
                <w:szCs w:val="22"/>
                <w:lang w:eastAsia="en-GB"/>
              </w:rPr>
            </w:pPr>
          </w:p>
        </w:tc>
      </w:tr>
    </w:tbl>
    <w:p w:rsidR="004323F8" w:rsidRDefault="004323F8" w:rsidP="004323F8">
      <w:pPr>
        <w:jc w:val="both"/>
        <w:rPr>
          <w:rFonts w:ascii="Tahoma" w:hAnsi="Tahoma" w:cs="Tahoma"/>
          <w:sz w:val="22"/>
          <w:szCs w:val="22"/>
        </w:rPr>
      </w:pPr>
    </w:p>
    <w:p w:rsidR="004323F8" w:rsidRDefault="004323F8" w:rsidP="004323F8">
      <w:pPr>
        <w:jc w:val="both"/>
        <w:rPr>
          <w:rFonts w:ascii="Tahoma" w:hAnsi="Tahoma" w:cs="Tahoma"/>
          <w:sz w:val="22"/>
          <w:szCs w:val="22"/>
        </w:rPr>
      </w:pPr>
      <w:r w:rsidRPr="0091298C">
        <w:rPr>
          <w:rFonts w:ascii="Tahoma" w:hAnsi="Tahoma" w:cs="Tahoma"/>
          <w:sz w:val="22"/>
          <w:szCs w:val="22"/>
        </w:rPr>
        <w:t xml:space="preserve">Please note that we will not contact any referees until an offer of employment has been made and your authorisation has been obtained. </w:t>
      </w:r>
    </w:p>
    <w:p w:rsidR="0024103E" w:rsidRDefault="0024103E" w:rsidP="0024103E">
      <w:pPr>
        <w:jc w:val="center"/>
        <w:rPr>
          <w:rFonts w:ascii="Arial" w:hAnsi="Arial" w:cs="Arial"/>
          <w:b/>
        </w:rPr>
      </w:pPr>
    </w:p>
    <w:p w:rsidR="0024103E" w:rsidRDefault="0024103E" w:rsidP="0024103E">
      <w:pPr>
        <w:jc w:val="center"/>
        <w:rPr>
          <w:rFonts w:ascii="Arial" w:hAnsi="Arial" w:cs="Arial"/>
          <w:b/>
        </w:rPr>
      </w:pPr>
      <w:r w:rsidRPr="00636AD4">
        <w:rPr>
          <w:rFonts w:ascii="Arial" w:hAnsi="Arial" w:cs="Arial"/>
          <w:b/>
        </w:rPr>
        <w:t>Criminal Convictions Declaration</w:t>
      </w:r>
    </w:p>
    <w:p w:rsidR="0024103E" w:rsidRPr="00636AD4" w:rsidRDefault="0024103E" w:rsidP="0024103E">
      <w:pPr>
        <w:jc w:val="center"/>
        <w:rPr>
          <w:rFonts w:ascii="Arial" w:hAnsi="Arial" w:cs="Arial"/>
          <w:b/>
        </w:rPr>
      </w:pPr>
    </w:p>
    <w:p w:rsidR="0024103E" w:rsidRDefault="0024103E" w:rsidP="0024103E">
      <w:pPr>
        <w:rPr>
          <w:rFonts w:ascii="Arial" w:hAnsi="Arial" w:cs="Arial"/>
        </w:rPr>
      </w:pPr>
      <w:r>
        <w:rPr>
          <w:rFonts w:ascii="Arial" w:hAnsi="Arial" w:cs="Arial"/>
        </w:rPr>
        <w:t xml:space="preserve">Each </w:t>
      </w:r>
      <w:r w:rsidRPr="00636AD4">
        <w:rPr>
          <w:rFonts w:ascii="Arial" w:hAnsi="Arial" w:cs="Arial"/>
        </w:rPr>
        <w:t xml:space="preserve">Citizens Advice </w:t>
      </w:r>
      <w:r>
        <w:rPr>
          <w:rFonts w:ascii="Arial" w:hAnsi="Arial" w:cs="Arial"/>
        </w:rPr>
        <w:t xml:space="preserve">Bureaux is an </w:t>
      </w:r>
      <w:r w:rsidRPr="00636AD4">
        <w:rPr>
          <w:rFonts w:ascii="Arial" w:hAnsi="Arial" w:cs="Arial"/>
        </w:rPr>
        <w:t xml:space="preserve">equal opportunities </w:t>
      </w:r>
      <w:r>
        <w:rPr>
          <w:rFonts w:ascii="Arial" w:hAnsi="Arial" w:cs="Arial"/>
        </w:rPr>
        <w:t>employer. In order to meet statutory requirements, some posts may require background checks to be completed.</w:t>
      </w:r>
    </w:p>
    <w:p w:rsidR="0024103E" w:rsidRDefault="0024103E" w:rsidP="0024103E">
      <w:pPr>
        <w:rPr>
          <w:rFonts w:ascii="Arial" w:hAnsi="Arial" w:cs="Arial"/>
          <w:b/>
        </w:rPr>
      </w:pPr>
      <w:r w:rsidRPr="00636AD4">
        <w:rPr>
          <w:rFonts w:ascii="Arial" w:hAnsi="Arial" w:cs="Arial"/>
          <w:b/>
        </w:rPr>
        <w:t xml:space="preserve">You do </w:t>
      </w:r>
      <w:r w:rsidRPr="00636AD4">
        <w:rPr>
          <w:rFonts w:ascii="Arial" w:hAnsi="Arial" w:cs="Arial"/>
          <w:b/>
          <w:u w:val="single"/>
        </w:rPr>
        <w:t>not</w:t>
      </w:r>
      <w:r w:rsidRPr="00636AD4">
        <w:rPr>
          <w:rFonts w:ascii="Arial" w:hAnsi="Arial" w:cs="Arial"/>
          <w:b/>
        </w:rPr>
        <w:t xml:space="preserve"> need to declare offences which would be deemed as spent under the Rehabilitation of Offenders Act 1974.</w:t>
      </w:r>
    </w:p>
    <w:p w:rsidR="0024103E" w:rsidRPr="00636AD4" w:rsidRDefault="0024103E" w:rsidP="0024103E">
      <w:pPr>
        <w:rPr>
          <w:rFonts w:ascii="Arial" w:hAnsi="Arial" w:cs="Arial"/>
        </w:rPr>
      </w:pPr>
    </w:p>
    <w:p w:rsidR="0024103E" w:rsidRPr="00636AD4" w:rsidRDefault="0024103E" w:rsidP="0024103E">
      <w:pPr>
        <w:numPr>
          <w:ilvl w:val="0"/>
          <w:numId w:val="23"/>
        </w:numPr>
        <w:jc w:val="both"/>
        <w:rPr>
          <w:rFonts w:ascii="Arial" w:hAnsi="Arial" w:cs="Arial"/>
        </w:rPr>
      </w:pPr>
      <w:r w:rsidRPr="00636AD4">
        <w:rPr>
          <w:rFonts w:ascii="Arial" w:hAnsi="Arial" w:cs="Arial"/>
        </w:rPr>
        <w:t xml:space="preserve">     Have you ever been convicted for a criminal offence?</w:t>
      </w:r>
    </w:p>
    <w:p w:rsidR="0024103E" w:rsidRPr="00636AD4" w:rsidRDefault="0024103E" w:rsidP="0024103E">
      <w:pPr>
        <w:ind w:left="720"/>
        <w:jc w:val="both"/>
        <w:rPr>
          <w:rFonts w:ascii="Arial" w:hAnsi="Arial" w:cs="Arial"/>
        </w:rPr>
      </w:pPr>
      <w:r w:rsidRPr="00636AD4">
        <w:rPr>
          <w:rFonts w:ascii="Arial" w:hAnsi="Arial" w:cs="Arial"/>
        </w:rPr>
        <w:tab/>
      </w:r>
      <w:r w:rsidRPr="00636AD4">
        <w:rPr>
          <w:rFonts w:ascii="Arial" w:hAnsi="Arial" w:cs="Arial"/>
        </w:rPr>
        <w:tab/>
      </w:r>
    </w:p>
    <w:p w:rsidR="0024103E" w:rsidRPr="00636AD4" w:rsidRDefault="0024103E" w:rsidP="0024103E">
      <w:pPr>
        <w:jc w:val="both"/>
        <w:rPr>
          <w:rFonts w:ascii="Arial" w:hAnsi="Arial" w:cs="Arial"/>
        </w:rPr>
      </w:pPr>
      <w:r w:rsidRPr="00636AD4">
        <w:rPr>
          <w:rFonts w:ascii="Arial" w:hAnsi="Arial" w:cs="Arial"/>
        </w:rPr>
        <w:tab/>
        <w:t>Yes</w:t>
      </w:r>
      <w:r w:rsidRPr="00636AD4">
        <w:rPr>
          <w:rFonts w:ascii="Arial" w:hAnsi="Arial" w:cs="Arial"/>
        </w:rPr>
        <w:tab/>
      </w:r>
      <w:r w:rsidRPr="00636AD4">
        <w:rPr>
          <w:rFonts w:ascii="Arial" w:hAnsi="Arial" w:cs="Arial"/>
        </w:rPr>
        <w:fldChar w:fldCharType="begin">
          <w:ffData>
            <w:name w:val="Check1"/>
            <w:enabled w:val="0"/>
            <w:calcOnExit w:val="0"/>
            <w:checkBox>
              <w:size w:val="24"/>
              <w:default w:val="0"/>
            </w:checkBox>
          </w:ffData>
        </w:fldChar>
      </w:r>
      <w:r w:rsidRPr="00636AD4">
        <w:rPr>
          <w:rFonts w:ascii="Arial" w:hAnsi="Arial" w:cs="Arial"/>
        </w:rPr>
        <w:instrText xml:space="preserve"> FORMCHECKBOX </w:instrText>
      </w:r>
      <w:r>
        <w:rPr>
          <w:rFonts w:ascii="Arial" w:hAnsi="Arial" w:cs="Arial"/>
        </w:rPr>
      </w:r>
      <w:r>
        <w:rPr>
          <w:rFonts w:ascii="Arial" w:hAnsi="Arial" w:cs="Arial"/>
        </w:rPr>
        <w:fldChar w:fldCharType="separate"/>
      </w:r>
      <w:r w:rsidRPr="00636AD4">
        <w:rPr>
          <w:rFonts w:ascii="Arial" w:hAnsi="Arial" w:cs="Arial"/>
        </w:rPr>
        <w:fldChar w:fldCharType="end"/>
      </w:r>
      <w:r w:rsidRPr="00636AD4">
        <w:rPr>
          <w:rFonts w:ascii="Arial" w:hAnsi="Arial" w:cs="Arial"/>
        </w:rPr>
        <w:t xml:space="preserve">  </w:t>
      </w:r>
      <w:r w:rsidRPr="00636AD4">
        <w:rPr>
          <w:rFonts w:ascii="Arial" w:hAnsi="Arial" w:cs="Arial"/>
        </w:rPr>
        <w:tab/>
      </w:r>
      <w:r w:rsidRPr="00636AD4">
        <w:rPr>
          <w:rFonts w:ascii="Arial" w:hAnsi="Arial" w:cs="Arial"/>
        </w:rPr>
        <w:tab/>
      </w:r>
      <w:r w:rsidRPr="00636AD4">
        <w:rPr>
          <w:rFonts w:ascii="Arial" w:hAnsi="Arial" w:cs="Arial"/>
        </w:rPr>
        <w:tab/>
        <w:t>No</w:t>
      </w:r>
      <w:r w:rsidRPr="00636AD4">
        <w:rPr>
          <w:rFonts w:ascii="Arial" w:hAnsi="Arial" w:cs="Arial"/>
        </w:rPr>
        <w:tab/>
      </w:r>
      <w:r w:rsidRPr="00636AD4">
        <w:rPr>
          <w:rFonts w:ascii="Arial" w:hAnsi="Arial" w:cs="Arial"/>
        </w:rPr>
        <w:fldChar w:fldCharType="begin">
          <w:ffData>
            <w:name w:val="Check2"/>
            <w:enabled/>
            <w:calcOnExit w:val="0"/>
            <w:checkBox>
              <w:size w:val="24"/>
              <w:default w:val="0"/>
            </w:checkBox>
          </w:ffData>
        </w:fldChar>
      </w:r>
      <w:r w:rsidRPr="00636AD4">
        <w:rPr>
          <w:rFonts w:ascii="Arial" w:hAnsi="Arial" w:cs="Arial"/>
        </w:rPr>
        <w:instrText xml:space="preserve"> FORMCHECKBOX </w:instrText>
      </w:r>
      <w:r>
        <w:rPr>
          <w:rFonts w:ascii="Arial" w:hAnsi="Arial" w:cs="Arial"/>
        </w:rPr>
      </w:r>
      <w:r>
        <w:rPr>
          <w:rFonts w:ascii="Arial" w:hAnsi="Arial" w:cs="Arial"/>
        </w:rPr>
        <w:fldChar w:fldCharType="separate"/>
      </w:r>
      <w:r w:rsidRPr="00636AD4">
        <w:rPr>
          <w:rFonts w:ascii="Arial" w:hAnsi="Arial" w:cs="Arial"/>
        </w:rPr>
        <w:fldChar w:fldCharType="end"/>
      </w:r>
    </w:p>
    <w:p w:rsidR="0024103E" w:rsidRPr="00636AD4" w:rsidRDefault="0024103E" w:rsidP="0024103E">
      <w:pPr>
        <w:jc w:val="both"/>
        <w:rPr>
          <w:rFonts w:ascii="Arial" w:hAnsi="Arial" w:cs="Arial"/>
        </w:rPr>
      </w:pPr>
    </w:p>
    <w:p w:rsidR="0024103E" w:rsidRPr="00636AD4" w:rsidRDefault="0024103E" w:rsidP="0024103E">
      <w:pPr>
        <w:ind w:left="720"/>
        <w:jc w:val="both"/>
        <w:rPr>
          <w:rFonts w:ascii="Arial" w:hAnsi="Arial" w:cs="Arial"/>
        </w:rPr>
      </w:pPr>
      <w:r w:rsidRPr="00636AD4">
        <w:rPr>
          <w:rFonts w:ascii="Arial" w:hAnsi="Arial" w:cs="Arial"/>
        </w:rPr>
        <w:t>Please give details of date(s) of offence(s), nature of offence(s) and sentence(s) passed.</w:t>
      </w:r>
    </w:p>
    <w:p w:rsidR="0024103E" w:rsidRPr="00636AD4" w:rsidRDefault="0024103E" w:rsidP="0024103E">
      <w:pPr>
        <w:spacing w:line="480" w:lineRule="auto"/>
        <w:ind w:left="720"/>
        <w:jc w:val="both"/>
        <w:rPr>
          <w:rFonts w:ascii="Arial" w:hAnsi="Arial" w:cs="Arial"/>
        </w:rPr>
      </w:pPr>
      <w:r w:rsidRPr="00636AD4">
        <w:rPr>
          <w:rFonts w:ascii="Arial" w:hAnsi="Arial" w:cs="Arial"/>
        </w:rPr>
        <w:t>______________________________________________________________________________________________________________________________________________________</w:t>
      </w:r>
    </w:p>
    <w:p w:rsidR="0024103E" w:rsidRPr="00636AD4" w:rsidRDefault="0024103E" w:rsidP="0024103E">
      <w:pPr>
        <w:numPr>
          <w:ilvl w:val="0"/>
          <w:numId w:val="23"/>
        </w:numPr>
        <w:jc w:val="both"/>
        <w:rPr>
          <w:rFonts w:ascii="Arial" w:hAnsi="Arial" w:cs="Arial"/>
        </w:rPr>
      </w:pPr>
      <w:r w:rsidRPr="00636AD4">
        <w:rPr>
          <w:rFonts w:ascii="Arial" w:hAnsi="Arial" w:cs="Arial"/>
        </w:rPr>
        <w:t xml:space="preserve">     Are you at present the subject of criminal charges?</w:t>
      </w:r>
    </w:p>
    <w:p w:rsidR="0024103E" w:rsidRPr="00636AD4" w:rsidRDefault="0024103E" w:rsidP="0024103E">
      <w:pPr>
        <w:jc w:val="both"/>
        <w:rPr>
          <w:rFonts w:ascii="Arial" w:hAnsi="Arial" w:cs="Arial"/>
        </w:rPr>
      </w:pPr>
    </w:p>
    <w:p w:rsidR="0024103E" w:rsidRPr="00636AD4" w:rsidRDefault="0024103E" w:rsidP="0024103E">
      <w:pPr>
        <w:ind w:left="720"/>
        <w:jc w:val="both"/>
        <w:rPr>
          <w:rFonts w:ascii="Arial" w:hAnsi="Arial" w:cs="Arial"/>
        </w:rPr>
      </w:pPr>
      <w:r w:rsidRPr="00636AD4">
        <w:rPr>
          <w:rFonts w:ascii="Arial" w:hAnsi="Arial" w:cs="Arial"/>
        </w:rPr>
        <w:t>Yes</w:t>
      </w:r>
      <w:r w:rsidRPr="00636AD4">
        <w:rPr>
          <w:rFonts w:ascii="Arial" w:hAnsi="Arial" w:cs="Arial"/>
        </w:rPr>
        <w:tab/>
      </w:r>
      <w:r w:rsidRPr="00636AD4">
        <w:rPr>
          <w:rFonts w:ascii="Arial" w:hAnsi="Arial" w:cs="Arial"/>
        </w:rPr>
        <w:fldChar w:fldCharType="begin">
          <w:ffData>
            <w:name w:val="Check1"/>
            <w:enabled w:val="0"/>
            <w:calcOnExit w:val="0"/>
            <w:checkBox>
              <w:size w:val="24"/>
              <w:default w:val="0"/>
            </w:checkBox>
          </w:ffData>
        </w:fldChar>
      </w:r>
      <w:r w:rsidRPr="00636AD4">
        <w:rPr>
          <w:rFonts w:ascii="Arial" w:hAnsi="Arial" w:cs="Arial"/>
        </w:rPr>
        <w:instrText xml:space="preserve"> FORMCHECKBOX </w:instrText>
      </w:r>
      <w:r>
        <w:rPr>
          <w:rFonts w:ascii="Arial" w:hAnsi="Arial" w:cs="Arial"/>
        </w:rPr>
      </w:r>
      <w:r>
        <w:rPr>
          <w:rFonts w:ascii="Arial" w:hAnsi="Arial" w:cs="Arial"/>
        </w:rPr>
        <w:fldChar w:fldCharType="separate"/>
      </w:r>
      <w:r w:rsidRPr="00636AD4">
        <w:rPr>
          <w:rFonts w:ascii="Arial" w:hAnsi="Arial" w:cs="Arial"/>
        </w:rPr>
        <w:fldChar w:fldCharType="end"/>
      </w:r>
      <w:r w:rsidRPr="00636AD4">
        <w:rPr>
          <w:rFonts w:ascii="Arial" w:hAnsi="Arial" w:cs="Arial"/>
        </w:rPr>
        <w:tab/>
      </w:r>
      <w:r w:rsidRPr="00636AD4">
        <w:rPr>
          <w:rFonts w:ascii="Arial" w:hAnsi="Arial" w:cs="Arial"/>
        </w:rPr>
        <w:tab/>
      </w:r>
      <w:r w:rsidRPr="00636AD4">
        <w:rPr>
          <w:rFonts w:ascii="Arial" w:hAnsi="Arial" w:cs="Arial"/>
        </w:rPr>
        <w:tab/>
        <w:t>No</w:t>
      </w:r>
      <w:r w:rsidRPr="00636AD4">
        <w:rPr>
          <w:rFonts w:ascii="Arial" w:hAnsi="Arial" w:cs="Arial"/>
        </w:rPr>
        <w:tab/>
      </w:r>
      <w:r w:rsidRPr="00636AD4">
        <w:rPr>
          <w:rFonts w:ascii="Arial" w:hAnsi="Arial" w:cs="Arial"/>
        </w:rPr>
        <w:fldChar w:fldCharType="begin">
          <w:ffData>
            <w:name w:val="Check2"/>
            <w:enabled/>
            <w:calcOnExit w:val="0"/>
            <w:checkBox>
              <w:size w:val="24"/>
              <w:default w:val="0"/>
            </w:checkBox>
          </w:ffData>
        </w:fldChar>
      </w:r>
      <w:r w:rsidRPr="00636AD4">
        <w:rPr>
          <w:rFonts w:ascii="Arial" w:hAnsi="Arial" w:cs="Arial"/>
        </w:rPr>
        <w:instrText xml:space="preserve"> FORMCHECKBOX </w:instrText>
      </w:r>
      <w:r>
        <w:rPr>
          <w:rFonts w:ascii="Arial" w:hAnsi="Arial" w:cs="Arial"/>
        </w:rPr>
      </w:r>
      <w:r>
        <w:rPr>
          <w:rFonts w:ascii="Arial" w:hAnsi="Arial" w:cs="Arial"/>
        </w:rPr>
        <w:fldChar w:fldCharType="separate"/>
      </w:r>
      <w:r w:rsidRPr="00636AD4">
        <w:rPr>
          <w:rFonts w:ascii="Arial" w:hAnsi="Arial" w:cs="Arial"/>
        </w:rPr>
        <w:fldChar w:fldCharType="end"/>
      </w:r>
    </w:p>
    <w:p w:rsidR="0024103E" w:rsidRPr="00636AD4" w:rsidRDefault="0024103E" w:rsidP="0024103E">
      <w:pPr>
        <w:jc w:val="both"/>
        <w:rPr>
          <w:rFonts w:ascii="Arial" w:hAnsi="Arial" w:cs="Arial"/>
        </w:rPr>
      </w:pPr>
    </w:p>
    <w:p w:rsidR="0024103E" w:rsidRPr="00636AD4" w:rsidRDefault="0024103E" w:rsidP="0024103E">
      <w:pPr>
        <w:jc w:val="both"/>
        <w:rPr>
          <w:rFonts w:ascii="Arial" w:hAnsi="Arial" w:cs="Arial"/>
        </w:rPr>
      </w:pPr>
      <w:r w:rsidRPr="00636AD4">
        <w:rPr>
          <w:rFonts w:ascii="Arial" w:hAnsi="Arial" w:cs="Arial"/>
        </w:rPr>
        <w:t xml:space="preserve">           Please give details:</w:t>
      </w:r>
    </w:p>
    <w:p w:rsidR="0024103E" w:rsidRPr="00636AD4" w:rsidRDefault="0024103E" w:rsidP="0024103E">
      <w:pPr>
        <w:spacing w:line="480" w:lineRule="auto"/>
        <w:ind w:left="720"/>
        <w:jc w:val="both"/>
        <w:rPr>
          <w:rFonts w:ascii="Arial" w:hAnsi="Arial" w:cs="Arial"/>
        </w:rPr>
      </w:pPr>
      <w:r w:rsidRPr="00636AD4">
        <w:rPr>
          <w:rFonts w:ascii="Arial" w:hAnsi="Arial" w:cs="Arial"/>
        </w:rPr>
        <w:t>______________________________________________________________________________________________________________________</w:t>
      </w:r>
    </w:p>
    <w:p w:rsidR="0024103E" w:rsidRDefault="0024103E" w:rsidP="0024103E">
      <w:pPr>
        <w:jc w:val="center"/>
        <w:rPr>
          <w:rFonts w:ascii="Arial" w:hAnsi="Arial" w:cs="Arial"/>
          <w:b/>
        </w:rPr>
      </w:pPr>
      <w:r w:rsidRPr="00B2447F">
        <w:rPr>
          <w:rFonts w:ascii="Arial" w:hAnsi="Arial" w:cs="Arial"/>
          <w:b/>
        </w:rPr>
        <w:t>Right to Work in the United Kingdom</w:t>
      </w:r>
    </w:p>
    <w:p w:rsidR="0024103E" w:rsidRPr="00B2447F" w:rsidRDefault="0024103E" w:rsidP="0024103E">
      <w:pPr>
        <w:jc w:val="center"/>
        <w:rPr>
          <w:rFonts w:ascii="Arial" w:hAnsi="Arial" w:cs="Arial"/>
          <w:b/>
        </w:rPr>
      </w:pPr>
    </w:p>
    <w:p w:rsidR="0024103E" w:rsidRPr="00636AD4" w:rsidRDefault="0024103E" w:rsidP="0024103E">
      <w:pPr>
        <w:rPr>
          <w:rFonts w:ascii="Arial" w:hAnsi="Arial" w:cs="Arial"/>
        </w:rPr>
      </w:pPr>
      <w:r w:rsidRPr="00636AD4">
        <w:rPr>
          <w:rFonts w:ascii="Arial" w:hAnsi="Arial" w:cs="Arial"/>
        </w:rPr>
        <w:t xml:space="preserve">All </w:t>
      </w:r>
      <w:r>
        <w:rPr>
          <w:rFonts w:ascii="Arial" w:hAnsi="Arial" w:cs="Arial"/>
        </w:rPr>
        <w:t xml:space="preserve">bureaux </w:t>
      </w:r>
      <w:r w:rsidRPr="00636AD4">
        <w:rPr>
          <w:rFonts w:ascii="Arial" w:hAnsi="Arial" w:cs="Arial"/>
        </w:rPr>
        <w:t xml:space="preserve">employees must be able to demonstrate that they are legally entitled to work in the United Kingdom. </w:t>
      </w:r>
    </w:p>
    <w:p w:rsidR="0024103E" w:rsidRPr="00636AD4" w:rsidRDefault="0024103E" w:rsidP="0024103E">
      <w:pPr>
        <w:rPr>
          <w:rFonts w:ascii="Arial" w:hAnsi="Arial" w:cs="Arial"/>
        </w:rPr>
      </w:pPr>
      <w:r w:rsidRPr="00636AD4">
        <w:rPr>
          <w:rFonts w:ascii="Arial" w:hAnsi="Arial" w:cs="Arial"/>
        </w:rPr>
        <w:t>In order to apply for employment, you must declare that you have the right to work in the United Kingdom and that, if successful, you will be able to provide the necessary documentation (typically a passport or a birth certificate together with proof of National Insurance Number).</w:t>
      </w:r>
    </w:p>
    <w:p w:rsidR="0024103E" w:rsidRPr="00636AD4" w:rsidRDefault="0024103E" w:rsidP="0024103E">
      <w:pPr>
        <w:rPr>
          <w:rFonts w:ascii="Arial" w:hAnsi="Arial" w:cs="Arial"/>
        </w:rPr>
      </w:pPr>
      <w:r w:rsidRPr="00636AD4">
        <w:rPr>
          <w:rFonts w:ascii="Arial" w:hAnsi="Arial" w:cs="Arial"/>
        </w:rPr>
        <w:t>By completing this application form, you are declaring that you are legally entitled to work in the United Kingdom.</w:t>
      </w:r>
    </w:p>
    <w:p w:rsidR="0024103E" w:rsidRDefault="0024103E" w:rsidP="0024103E">
      <w:pPr>
        <w:rPr>
          <w:rFonts w:ascii="Arial" w:hAnsi="Arial" w:cs="Arial"/>
        </w:rPr>
      </w:pPr>
      <w:r w:rsidRPr="00636AD4">
        <w:rPr>
          <w:rFonts w:ascii="Arial" w:hAnsi="Arial" w:cs="Arial"/>
        </w:rPr>
        <w:t>Please state below</w:t>
      </w:r>
      <w:r>
        <w:rPr>
          <w:rFonts w:ascii="Arial" w:hAnsi="Arial" w:cs="Arial"/>
        </w:rPr>
        <w:t>, by selecting the statement that applies to you,</w:t>
      </w:r>
      <w:r w:rsidRPr="00636AD4">
        <w:rPr>
          <w:rFonts w:ascii="Arial" w:hAnsi="Arial" w:cs="Arial"/>
        </w:rPr>
        <w:t xml:space="preserve"> if there are any restrictions or limitations on your legal right to work in the United Kingdom.</w:t>
      </w:r>
    </w:p>
    <w:p w:rsidR="0024103E" w:rsidRDefault="0024103E" w:rsidP="0024103E">
      <w:pPr>
        <w:rPr>
          <w:rFonts w:ascii="Arial" w:hAnsi="Arial" w:cs="Arial"/>
        </w:rPr>
      </w:pPr>
    </w:p>
    <w:p w:rsidR="0024103E" w:rsidRDefault="0024103E" w:rsidP="0024103E">
      <w:pPr>
        <w:rPr>
          <w:rFonts w:ascii="Arial" w:hAnsi="Arial" w:cs="Arial"/>
        </w:rPr>
      </w:pPr>
      <w:r w:rsidRPr="00636AD4">
        <w:rPr>
          <w:rFonts w:ascii="Arial" w:hAnsi="Arial" w:cs="Arial"/>
        </w:rPr>
        <w:fldChar w:fldCharType="begin">
          <w:ffData>
            <w:name w:val="Check1"/>
            <w:enabled w:val="0"/>
            <w:calcOnExit w:val="0"/>
            <w:checkBox>
              <w:size w:val="24"/>
              <w:default w:val="0"/>
            </w:checkBox>
          </w:ffData>
        </w:fldChar>
      </w:r>
      <w:r w:rsidRPr="00636AD4">
        <w:rPr>
          <w:rFonts w:ascii="Arial" w:hAnsi="Arial" w:cs="Arial"/>
        </w:rPr>
        <w:instrText xml:space="preserve"> FORMCHECKBOX </w:instrText>
      </w:r>
      <w:r>
        <w:rPr>
          <w:rFonts w:ascii="Arial" w:hAnsi="Arial" w:cs="Arial"/>
        </w:rPr>
      </w:r>
      <w:r>
        <w:rPr>
          <w:rFonts w:ascii="Arial" w:hAnsi="Arial" w:cs="Arial"/>
        </w:rPr>
        <w:fldChar w:fldCharType="separate"/>
      </w:r>
      <w:r w:rsidRPr="00636AD4">
        <w:rPr>
          <w:rFonts w:ascii="Arial" w:hAnsi="Arial" w:cs="Arial"/>
        </w:rPr>
        <w:fldChar w:fldCharType="end"/>
      </w:r>
      <w:r>
        <w:rPr>
          <w:rFonts w:ascii="Arial" w:hAnsi="Arial" w:cs="Arial"/>
        </w:rPr>
        <w:t xml:space="preserve"> I confirm that I have the right to work in the United Kingdom without restriction</w:t>
      </w:r>
    </w:p>
    <w:p w:rsidR="0024103E" w:rsidRDefault="0024103E" w:rsidP="0024103E">
      <w:pPr>
        <w:rPr>
          <w:rFonts w:ascii="Arial" w:hAnsi="Arial" w:cs="Arial"/>
        </w:rPr>
      </w:pPr>
      <w:r w:rsidRPr="00636AD4">
        <w:rPr>
          <w:rFonts w:ascii="Arial" w:hAnsi="Arial" w:cs="Arial"/>
        </w:rPr>
        <w:fldChar w:fldCharType="begin">
          <w:ffData>
            <w:name w:val="Check1"/>
            <w:enabled w:val="0"/>
            <w:calcOnExit w:val="0"/>
            <w:checkBox>
              <w:size w:val="24"/>
              <w:default w:val="0"/>
            </w:checkBox>
          </w:ffData>
        </w:fldChar>
      </w:r>
      <w:r w:rsidRPr="00636AD4">
        <w:rPr>
          <w:rFonts w:ascii="Arial" w:hAnsi="Arial" w:cs="Arial"/>
        </w:rPr>
        <w:instrText xml:space="preserve"> FORMCHECKBOX </w:instrText>
      </w:r>
      <w:r>
        <w:rPr>
          <w:rFonts w:ascii="Arial" w:hAnsi="Arial" w:cs="Arial"/>
        </w:rPr>
      </w:r>
      <w:r>
        <w:rPr>
          <w:rFonts w:ascii="Arial" w:hAnsi="Arial" w:cs="Arial"/>
        </w:rPr>
        <w:fldChar w:fldCharType="separate"/>
      </w:r>
      <w:r w:rsidRPr="00636AD4">
        <w:rPr>
          <w:rFonts w:ascii="Arial" w:hAnsi="Arial" w:cs="Arial"/>
        </w:rPr>
        <w:fldChar w:fldCharType="end"/>
      </w:r>
      <w:r>
        <w:rPr>
          <w:rFonts w:ascii="Arial" w:hAnsi="Arial" w:cs="Arial"/>
        </w:rPr>
        <w:t xml:space="preserve"> I confirm that I have the right to work in the United Kingdom until [insert date] and I hold the appropriate Visa documentation to confirm this right. I have no restrictions or limitations on my Visa</w:t>
      </w:r>
    </w:p>
    <w:p w:rsidR="0024103E" w:rsidRPr="00636AD4" w:rsidRDefault="0024103E" w:rsidP="0024103E">
      <w:pPr>
        <w:rPr>
          <w:rFonts w:ascii="Arial" w:hAnsi="Arial" w:cs="Arial"/>
        </w:rPr>
      </w:pPr>
      <w:r w:rsidRPr="00636AD4">
        <w:rPr>
          <w:rFonts w:ascii="Arial" w:hAnsi="Arial" w:cs="Arial"/>
        </w:rPr>
        <w:fldChar w:fldCharType="begin">
          <w:ffData>
            <w:name w:val="Check1"/>
            <w:enabled w:val="0"/>
            <w:calcOnExit w:val="0"/>
            <w:checkBox>
              <w:size w:val="24"/>
              <w:default w:val="0"/>
            </w:checkBox>
          </w:ffData>
        </w:fldChar>
      </w:r>
      <w:r w:rsidRPr="00636AD4">
        <w:rPr>
          <w:rFonts w:ascii="Arial" w:hAnsi="Arial" w:cs="Arial"/>
        </w:rPr>
        <w:instrText xml:space="preserve"> FORMCHECKBOX </w:instrText>
      </w:r>
      <w:r>
        <w:rPr>
          <w:rFonts w:ascii="Arial" w:hAnsi="Arial" w:cs="Arial"/>
        </w:rPr>
      </w:r>
      <w:r>
        <w:rPr>
          <w:rFonts w:ascii="Arial" w:hAnsi="Arial" w:cs="Arial"/>
        </w:rPr>
        <w:fldChar w:fldCharType="separate"/>
      </w:r>
      <w:r w:rsidRPr="00636AD4">
        <w:rPr>
          <w:rFonts w:ascii="Arial" w:hAnsi="Arial" w:cs="Arial"/>
        </w:rPr>
        <w:fldChar w:fldCharType="end"/>
      </w:r>
      <w:r>
        <w:rPr>
          <w:rFonts w:ascii="Arial" w:hAnsi="Arial" w:cs="Arial"/>
        </w:rPr>
        <w:t xml:space="preserve"> I confirm that I have the right to work in the United Kingdom until [insert date] and I hold the appropriate Visa documentation to confirm this right. I am restricted to [detail any restrictions or limitations on working in the UK]</w:t>
      </w:r>
    </w:p>
    <w:p w:rsidR="0024103E" w:rsidRPr="0091298C" w:rsidRDefault="0024103E" w:rsidP="004323F8">
      <w:pPr>
        <w:jc w:val="both"/>
        <w:rPr>
          <w:rFonts w:ascii="Tahoma" w:hAnsi="Tahoma" w:cs="Tahoma"/>
          <w:sz w:val="22"/>
          <w:szCs w:val="22"/>
        </w:rPr>
      </w:pPr>
    </w:p>
    <w:p w:rsidR="004323F8" w:rsidRDefault="004323F8" w:rsidP="004323F8">
      <w:pPr>
        <w:jc w:val="both"/>
        <w:rPr>
          <w:rFonts w:ascii="Tahoma" w:hAnsi="Tahoma" w:cs="Tahoma"/>
          <w:sz w:val="22"/>
          <w:szCs w:val="22"/>
        </w:rPr>
      </w:pPr>
      <w:r w:rsidRPr="0091298C">
        <w:rPr>
          <w:rFonts w:ascii="Tahoma" w:hAnsi="Tahoma" w:cs="Tahoma"/>
          <w:sz w:val="22"/>
          <w:szCs w:val="22"/>
        </w:rPr>
        <w:t> </w:t>
      </w: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Default="0024103E" w:rsidP="004323F8">
      <w:pPr>
        <w:jc w:val="both"/>
        <w:rPr>
          <w:rFonts w:ascii="Tahoma" w:hAnsi="Tahoma" w:cs="Tahoma"/>
          <w:sz w:val="22"/>
          <w:szCs w:val="22"/>
        </w:rPr>
      </w:pPr>
    </w:p>
    <w:p w:rsidR="0024103E" w:rsidRPr="0091298C" w:rsidRDefault="0024103E" w:rsidP="004323F8">
      <w:pPr>
        <w:jc w:val="both"/>
        <w:rPr>
          <w:rFonts w:ascii="Tahoma" w:hAnsi="Tahoma" w:cs="Tahoma"/>
          <w:sz w:val="22"/>
          <w:szCs w:val="22"/>
        </w:rPr>
      </w:pPr>
    </w:p>
    <w:p w:rsidR="00CE61F1" w:rsidRPr="00CE61F1" w:rsidRDefault="00CE61F1" w:rsidP="00CE61F1">
      <w:pPr>
        <w:outlineLvl w:val="1"/>
        <w:rPr>
          <w:rFonts w:ascii="Arial" w:eastAsia="Times New Roman" w:hAnsi="Arial" w:cs="Arial"/>
          <w:b/>
          <w:bCs/>
          <w:u w:val="single"/>
          <w:lang w:eastAsia="en-GB"/>
        </w:rPr>
      </w:pPr>
      <w:r w:rsidRPr="00CE61F1">
        <w:rPr>
          <w:rFonts w:ascii="Arial" w:eastAsia="Times New Roman" w:hAnsi="Arial" w:cs="Arial"/>
          <w:b/>
          <w:bCs/>
          <w:u w:val="single"/>
          <w:lang w:eastAsia="en-GB"/>
        </w:rPr>
        <w:t>Privacy notice for job applicants</w:t>
      </w:r>
    </w:p>
    <w:p w:rsidR="00CE61F1" w:rsidRPr="00CE61F1" w:rsidRDefault="00CE61F1" w:rsidP="00CE61F1">
      <w:pPr>
        <w:outlineLvl w:val="1"/>
        <w:rPr>
          <w:rFonts w:ascii="Arial" w:eastAsia="Times New Roman" w:hAnsi="Arial" w:cs="Arial"/>
          <w:b/>
          <w:bCs/>
          <w:lang w:eastAsia="en-GB"/>
        </w:rPr>
      </w:pPr>
      <w:r w:rsidRPr="00CE61F1">
        <w:rPr>
          <w:rFonts w:ascii="Arial" w:eastAsia="Times New Roman" w:hAnsi="Arial" w:cs="Arial"/>
          <w:b/>
          <w:bCs/>
          <w:lang w:eastAsia="en-GB"/>
        </w:rPr>
        <w:t xml:space="preserve"> </w:t>
      </w:r>
    </w:p>
    <w:p w:rsidR="00CE61F1" w:rsidRPr="00CE61F1" w:rsidRDefault="00CE61F1" w:rsidP="00CE61F1">
      <w:pPr>
        <w:rPr>
          <w:rFonts w:ascii="Arial" w:eastAsia="Times New Roman" w:hAnsi="Arial" w:cs="Arial"/>
          <w:bCs/>
          <w:lang w:eastAsia="en-GB"/>
        </w:rPr>
      </w:pPr>
      <w:r w:rsidRPr="00CE61F1">
        <w:rPr>
          <w:rFonts w:ascii="Arial" w:eastAsia="Times New Roman" w:hAnsi="Arial" w:cs="Arial"/>
          <w:bCs/>
          <w:lang w:eastAsia="en-GB"/>
        </w:rPr>
        <w:t>Dundee CAB is aware of its obligations under the General Data Protection Regulation (GDPR) and is committed to processing your data securely and transparently. This privacy notice sets out, in line with the GDPR, the types of data that we will collect and hold on you as a job applicant. It also sets out how we will use  that information, how long we keep it for and other relevant information about your data.</w:t>
      </w:r>
    </w:p>
    <w:p w:rsidR="00CE61F1" w:rsidRPr="00CE61F1" w:rsidRDefault="00CE61F1" w:rsidP="00CE61F1">
      <w:pPr>
        <w:rPr>
          <w:rFonts w:ascii="Arial" w:eastAsia="Times New Roman" w:hAnsi="Arial" w:cs="Arial"/>
          <w:bCs/>
          <w:lang w:eastAsia="en-GB"/>
        </w:rPr>
      </w:pPr>
    </w:p>
    <w:p w:rsidR="00CE61F1" w:rsidRPr="00CE61F1" w:rsidRDefault="00CE61F1" w:rsidP="00CE61F1">
      <w:pPr>
        <w:pStyle w:val="ParaClause"/>
        <w:spacing w:before="0" w:after="0" w:line="240" w:lineRule="auto"/>
        <w:ind w:left="0"/>
        <w:rPr>
          <w:rFonts w:cs="Arial"/>
          <w:sz w:val="24"/>
          <w:szCs w:val="24"/>
        </w:rPr>
      </w:pPr>
      <w:r w:rsidRPr="00CE61F1">
        <w:rPr>
          <w:rFonts w:cs="Arial"/>
          <w:sz w:val="24"/>
          <w:szCs w:val="24"/>
        </w:rPr>
        <w:t>It is important that you read this notice so that you are aware of how and why we are using your data.</w:t>
      </w:r>
    </w:p>
    <w:p w:rsidR="00CE61F1" w:rsidRPr="00CE61F1" w:rsidRDefault="00CE61F1" w:rsidP="00CE61F1">
      <w:pPr>
        <w:pStyle w:val="ParaClause"/>
        <w:spacing w:before="0" w:after="0" w:line="240" w:lineRule="auto"/>
        <w:ind w:left="0"/>
        <w:rPr>
          <w:rFonts w:cs="Arial"/>
          <w:sz w:val="24"/>
          <w:szCs w:val="24"/>
        </w:rPr>
      </w:pPr>
    </w:p>
    <w:p w:rsidR="00CE61F1" w:rsidRPr="00CE61F1" w:rsidRDefault="00CE61F1" w:rsidP="00CE61F1">
      <w:pPr>
        <w:pStyle w:val="ParaClause"/>
        <w:spacing w:before="0" w:after="0" w:line="240" w:lineRule="auto"/>
        <w:ind w:left="0"/>
        <w:rPr>
          <w:rFonts w:cs="Arial"/>
          <w:sz w:val="24"/>
          <w:szCs w:val="24"/>
        </w:rPr>
      </w:pPr>
      <w:r w:rsidRPr="00CE61F1">
        <w:rPr>
          <w:rFonts w:cs="Arial"/>
          <w:sz w:val="24"/>
          <w:szCs w:val="24"/>
        </w:rPr>
        <w:t>This notice does not form part of any contract of employment or other contract to provide services. We may update this notice at any time.</w:t>
      </w:r>
    </w:p>
    <w:p w:rsidR="00CE61F1" w:rsidRPr="00CE61F1" w:rsidRDefault="00CE61F1" w:rsidP="00CE61F1">
      <w:pPr>
        <w:rPr>
          <w:rFonts w:ascii="Arial" w:eastAsia="Times New Roman" w:hAnsi="Arial" w:cs="Arial"/>
          <w:bCs/>
          <w:lang w:eastAsia="en-GB"/>
        </w:rPr>
      </w:pPr>
    </w:p>
    <w:p w:rsidR="00CE61F1" w:rsidRPr="00CE61F1" w:rsidRDefault="00CE61F1" w:rsidP="00CE61F1">
      <w:pPr>
        <w:rPr>
          <w:rFonts w:ascii="Arial" w:hAnsi="Arial" w:cs="Arial"/>
          <w:b/>
        </w:rPr>
      </w:pPr>
      <w:r w:rsidRPr="00CE61F1">
        <w:rPr>
          <w:rFonts w:ascii="Arial" w:hAnsi="Arial" w:cs="Arial"/>
          <w:b/>
        </w:rPr>
        <w:t>Data controller details</w:t>
      </w:r>
    </w:p>
    <w:p w:rsidR="00CE61F1" w:rsidRPr="00CE61F1" w:rsidRDefault="00CE61F1" w:rsidP="00CE61F1">
      <w:pPr>
        <w:rPr>
          <w:rFonts w:ascii="Arial" w:hAnsi="Arial" w:cs="Arial"/>
        </w:rPr>
      </w:pPr>
      <w:r w:rsidRPr="00CE61F1">
        <w:rPr>
          <w:rFonts w:ascii="Arial" w:hAnsi="Arial" w:cs="Arial"/>
        </w:rPr>
        <w:t>Dundee CAB is a data controller, meaning that it determines the processes to be used when using your personal data. Our contact details are as follows:</w:t>
      </w:r>
    </w:p>
    <w:p w:rsidR="00CE61F1" w:rsidRPr="00CE61F1" w:rsidRDefault="00CE61F1" w:rsidP="00CE61F1">
      <w:pPr>
        <w:rPr>
          <w:rFonts w:ascii="Arial" w:hAnsi="Arial" w:cs="Arial"/>
          <w:b/>
        </w:rPr>
      </w:pPr>
      <w:proofErr w:type="gramStart"/>
      <w:r w:rsidRPr="00CE61F1">
        <w:rPr>
          <w:rFonts w:ascii="Arial" w:hAnsi="Arial" w:cs="Arial"/>
        </w:rPr>
        <w:t xml:space="preserve">Dundee Citizens Advice Bureau, Central Library, Level 4, </w:t>
      </w:r>
      <w:proofErr w:type="spellStart"/>
      <w:r w:rsidRPr="00CE61F1">
        <w:rPr>
          <w:rFonts w:ascii="Arial" w:hAnsi="Arial" w:cs="Arial"/>
        </w:rPr>
        <w:t>Wellgate</w:t>
      </w:r>
      <w:proofErr w:type="spellEnd"/>
      <w:r w:rsidRPr="00CE61F1">
        <w:rPr>
          <w:rFonts w:ascii="Arial" w:hAnsi="Arial" w:cs="Arial"/>
        </w:rPr>
        <w:t xml:space="preserve"> Centre, Dundee DD1 1DB.</w:t>
      </w:r>
      <w:proofErr w:type="gramEnd"/>
      <w:r w:rsidRPr="00CE61F1">
        <w:rPr>
          <w:rFonts w:ascii="Arial" w:hAnsi="Arial" w:cs="Arial"/>
        </w:rPr>
        <w:t xml:space="preserve">  E-mail: </w:t>
      </w:r>
      <w:hyperlink r:id="rId9" w:history="1">
        <w:r w:rsidRPr="00CE61F1">
          <w:rPr>
            <w:rStyle w:val="Hyperlink"/>
            <w:rFonts w:ascii="Arial" w:hAnsi="Arial" w:cs="Arial"/>
          </w:rPr>
          <w:t>bureau@dundeecab.casonline.org.uk</w:t>
        </w:r>
      </w:hyperlink>
      <w:r w:rsidRPr="00CE61F1">
        <w:rPr>
          <w:rFonts w:ascii="Arial" w:hAnsi="Arial" w:cs="Arial"/>
        </w:rPr>
        <w:t xml:space="preserve">.  </w:t>
      </w:r>
      <w:proofErr w:type="gramStart"/>
      <w:r w:rsidRPr="00CE61F1">
        <w:rPr>
          <w:rFonts w:ascii="Arial" w:hAnsi="Arial" w:cs="Arial"/>
        </w:rPr>
        <w:t>Telephone no, 01382 307494.</w:t>
      </w:r>
      <w:proofErr w:type="gramEnd"/>
    </w:p>
    <w:p w:rsidR="00CE61F1" w:rsidRPr="00CE61F1" w:rsidRDefault="00CE61F1" w:rsidP="00CE61F1">
      <w:pPr>
        <w:rPr>
          <w:rFonts w:ascii="Arial" w:hAnsi="Arial" w:cs="Arial"/>
          <w:i/>
        </w:rPr>
      </w:pPr>
    </w:p>
    <w:p w:rsidR="00CE61F1" w:rsidRPr="00CE61F1" w:rsidRDefault="00CE61F1" w:rsidP="00CE61F1">
      <w:pPr>
        <w:rPr>
          <w:rFonts w:ascii="Arial" w:eastAsia="Times New Roman" w:hAnsi="Arial" w:cs="Arial"/>
          <w:b/>
          <w:lang w:eastAsia="en-GB"/>
        </w:rPr>
      </w:pPr>
      <w:r w:rsidRPr="00CE61F1">
        <w:rPr>
          <w:rFonts w:ascii="Arial" w:eastAsia="Times New Roman" w:hAnsi="Arial" w:cs="Arial"/>
          <w:b/>
          <w:lang w:eastAsia="en-GB"/>
        </w:rPr>
        <w:t>Data protection principles</w:t>
      </w:r>
    </w:p>
    <w:p w:rsidR="00CE61F1" w:rsidRPr="00CE61F1" w:rsidRDefault="00CE61F1" w:rsidP="00CE61F1">
      <w:pPr>
        <w:rPr>
          <w:rFonts w:ascii="Arial" w:eastAsia="Times New Roman" w:hAnsi="Arial" w:cs="Arial"/>
          <w:lang w:eastAsia="en-GB"/>
        </w:rPr>
      </w:pPr>
      <w:r w:rsidRPr="00CE61F1">
        <w:rPr>
          <w:rFonts w:ascii="Arial" w:eastAsia="Times New Roman" w:hAnsi="Arial" w:cs="Arial"/>
          <w:lang w:eastAsia="en-GB"/>
        </w:rPr>
        <w:t>In relation to your personal data, we will:</w:t>
      </w:r>
    </w:p>
    <w:p w:rsidR="00CE61F1" w:rsidRPr="00CE61F1" w:rsidRDefault="00CE61F1" w:rsidP="00CE61F1">
      <w:pPr>
        <w:rPr>
          <w:rFonts w:ascii="Arial" w:eastAsia="Times New Roman" w:hAnsi="Arial" w:cs="Arial"/>
          <w:lang w:eastAsia="en-GB"/>
        </w:rPr>
      </w:pPr>
    </w:p>
    <w:p w:rsidR="00CE61F1" w:rsidRPr="00CE61F1" w:rsidRDefault="00CE61F1" w:rsidP="00CE61F1">
      <w:pPr>
        <w:numPr>
          <w:ilvl w:val="0"/>
          <w:numId w:val="13"/>
        </w:numPr>
        <w:rPr>
          <w:rFonts w:ascii="Arial" w:eastAsia="Times New Roman" w:hAnsi="Arial" w:cs="Arial"/>
          <w:lang w:eastAsia="en-GB"/>
        </w:rPr>
      </w:pPr>
      <w:r w:rsidRPr="00CE61F1">
        <w:rPr>
          <w:rFonts w:ascii="Arial" w:eastAsia="Times New Roman" w:hAnsi="Arial" w:cs="Arial"/>
          <w:lang w:eastAsia="en-GB"/>
        </w:rPr>
        <w:t>process it fairly, lawfully and in a clear, transparent way</w:t>
      </w:r>
    </w:p>
    <w:p w:rsidR="00CE61F1" w:rsidRPr="00CE61F1" w:rsidRDefault="00CE61F1" w:rsidP="00CE61F1">
      <w:pPr>
        <w:numPr>
          <w:ilvl w:val="0"/>
          <w:numId w:val="13"/>
        </w:numPr>
        <w:rPr>
          <w:rFonts w:ascii="Arial" w:eastAsia="Times New Roman" w:hAnsi="Arial" w:cs="Arial"/>
          <w:lang w:eastAsia="en-GB"/>
        </w:rPr>
      </w:pPr>
      <w:r w:rsidRPr="00CE61F1">
        <w:rPr>
          <w:rFonts w:ascii="Arial" w:eastAsia="Times New Roman" w:hAnsi="Arial" w:cs="Arial"/>
          <w:lang w:eastAsia="en-GB"/>
        </w:rPr>
        <w:t>collect it only for reasons that we find proper for the purposes of making recruitment and selection decisions and for ensuring that our equal opportunities obligations are met</w:t>
      </w:r>
    </w:p>
    <w:p w:rsidR="00CE61F1" w:rsidRPr="00CE61F1" w:rsidRDefault="00CE61F1" w:rsidP="00CE61F1">
      <w:pPr>
        <w:numPr>
          <w:ilvl w:val="0"/>
          <w:numId w:val="14"/>
        </w:numPr>
        <w:rPr>
          <w:rFonts w:ascii="Arial" w:eastAsia="Times New Roman" w:hAnsi="Arial" w:cs="Arial"/>
          <w:lang w:eastAsia="en-GB"/>
        </w:rPr>
      </w:pPr>
      <w:r w:rsidRPr="00CE61F1">
        <w:rPr>
          <w:rFonts w:ascii="Arial" w:eastAsia="Times New Roman" w:hAnsi="Arial" w:cs="Arial"/>
          <w:lang w:eastAsia="en-GB"/>
        </w:rPr>
        <w:t>only use it in the way that we have told you about</w:t>
      </w:r>
    </w:p>
    <w:p w:rsidR="00CE61F1" w:rsidRPr="00CE61F1" w:rsidRDefault="00CE61F1" w:rsidP="00CE61F1">
      <w:pPr>
        <w:numPr>
          <w:ilvl w:val="0"/>
          <w:numId w:val="14"/>
        </w:numPr>
        <w:rPr>
          <w:rFonts w:ascii="Arial" w:eastAsia="Times New Roman" w:hAnsi="Arial" w:cs="Arial"/>
          <w:lang w:eastAsia="en-GB"/>
        </w:rPr>
      </w:pPr>
      <w:r w:rsidRPr="00CE61F1">
        <w:rPr>
          <w:rFonts w:ascii="Arial" w:eastAsia="Times New Roman" w:hAnsi="Arial" w:cs="Arial"/>
          <w:lang w:eastAsia="en-GB"/>
        </w:rPr>
        <w:t>ensure it is correct and up to date</w:t>
      </w:r>
    </w:p>
    <w:p w:rsidR="00CE61F1" w:rsidRPr="00CE61F1" w:rsidRDefault="00CE61F1" w:rsidP="00CE61F1">
      <w:pPr>
        <w:numPr>
          <w:ilvl w:val="0"/>
          <w:numId w:val="14"/>
        </w:numPr>
        <w:rPr>
          <w:rFonts w:ascii="Arial" w:eastAsia="Times New Roman" w:hAnsi="Arial" w:cs="Arial"/>
          <w:lang w:eastAsia="en-GB"/>
        </w:rPr>
      </w:pPr>
      <w:r w:rsidRPr="00CE61F1">
        <w:rPr>
          <w:rFonts w:ascii="Arial" w:eastAsia="Times New Roman" w:hAnsi="Arial" w:cs="Arial"/>
          <w:lang w:eastAsia="en-GB"/>
        </w:rPr>
        <w:t xml:space="preserve">keep it only for as long as we need it </w:t>
      </w:r>
    </w:p>
    <w:p w:rsidR="00CE61F1" w:rsidRPr="00CE61F1" w:rsidRDefault="00CE61F1" w:rsidP="00CE61F1">
      <w:pPr>
        <w:numPr>
          <w:ilvl w:val="0"/>
          <w:numId w:val="14"/>
        </w:numPr>
        <w:rPr>
          <w:rFonts w:ascii="Arial" w:eastAsia="Times New Roman" w:hAnsi="Arial" w:cs="Arial"/>
          <w:lang w:eastAsia="en-GB"/>
        </w:rPr>
      </w:pPr>
      <w:r w:rsidRPr="00CE61F1">
        <w:rPr>
          <w:rFonts w:ascii="Arial" w:eastAsia="Times New Roman" w:hAnsi="Arial" w:cs="Arial"/>
          <w:lang w:eastAsia="en-GB"/>
        </w:rPr>
        <w:t xml:space="preserve">process it in a way that ensures it will not be used for anything that you are not </w:t>
      </w:r>
      <w:r>
        <w:rPr>
          <w:rFonts w:ascii="Arial" w:eastAsia="Times New Roman" w:hAnsi="Arial" w:cs="Arial"/>
          <w:lang w:eastAsia="en-GB"/>
        </w:rPr>
        <w:t xml:space="preserve">  </w:t>
      </w:r>
      <w:r w:rsidRPr="00CE61F1">
        <w:rPr>
          <w:rFonts w:ascii="Arial" w:eastAsia="Times New Roman" w:hAnsi="Arial" w:cs="Arial"/>
          <w:lang w:eastAsia="en-GB"/>
        </w:rPr>
        <w:t>aware of or have not consented to (as appropriate)</w:t>
      </w:r>
    </w:p>
    <w:p w:rsidR="00CE61F1" w:rsidRPr="00CE61F1" w:rsidRDefault="00CE61F1" w:rsidP="00CE61F1">
      <w:pPr>
        <w:numPr>
          <w:ilvl w:val="0"/>
          <w:numId w:val="14"/>
        </w:numPr>
        <w:rPr>
          <w:rFonts w:ascii="Arial" w:eastAsia="Times New Roman" w:hAnsi="Arial" w:cs="Arial"/>
          <w:lang w:eastAsia="en-GB"/>
        </w:rPr>
      </w:pPr>
      <w:r w:rsidRPr="00CE61F1">
        <w:rPr>
          <w:rFonts w:ascii="Arial" w:eastAsia="Times New Roman" w:hAnsi="Arial" w:cs="Arial"/>
          <w:lang w:eastAsia="en-GB"/>
        </w:rPr>
        <w:t xml:space="preserve">process it in a way that ensures it will not be lost or accidentally destroyed </w:t>
      </w:r>
    </w:p>
    <w:p w:rsidR="00CE61F1" w:rsidRPr="00CE61F1" w:rsidRDefault="00CE61F1" w:rsidP="00CE61F1">
      <w:pPr>
        <w:rPr>
          <w:rFonts w:ascii="Arial" w:hAnsi="Arial" w:cs="Arial"/>
          <w:b/>
        </w:rPr>
      </w:pPr>
    </w:p>
    <w:p w:rsidR="00CE61F1" w:rsidRPr="00CE61F1" w:rsidRDefault="00CE61F1" w:rsidP="00CE61F1">
      <w:pPr>
        <w:rPr>
          <w:rFonts w:ascii="Arial" w:hAnsi="Arial" w:cs="Arial"/>
          <w:b/>
        </w:rPr>
      </w:pPr>
      <w:r w:rsidRPr="00CE61F1">
        <w:rPr>
          <w:rFonts w:ascii="Arial" w:hAnsi="Arial" w:cs="Arial"/>
          <w:b/>
        </w:rPr>
        <w:t>Types of data we process</w:t>
      </w:r>
    </w:p>
    <w:p w:rsidR="00CE61F1" w:rsidRPr="00CE61F1" w:rsidRDefault="00CE61F1" w:rsidP="00CE61F1">
      <w:pPr>
        <w:pStyle w:val="Paragraph"/>
        <w:spacing w:after="0" w:line="240" w:lineRule="auto"/>
        <w:rPr>
          <w:rFonts w:cs="Arial"/>
          <w:sz w:val="24"/>
          <w:szCs w:val="24"/>
        </w:rPr>
      </w:pPr>
      <w:r w:rsidRPr="00CE61F1">
        <w:rPr>
          <w:rFonts w:cs="Arial"/>
          <w:sz w:val="24"/>
          <w:szCs w:val="24"/>
        </w:rPr>
        <w:t>Personal data, or personal information, means any information about an individual from which that person can be identified. It does not include data where the identity has been removed (anonymous data).</w:t>
      </w:r>
    </w:p>
    <w:p w:rsidR="00CE61F1" w:rsidRPr="00CE61F1" w:rsidRDefault="00CE61F1" w:rsidP="00CE61F1">
      <w:pPr>
        <w:rPr>
          <w:rFonts w:ascii="Arial" w:hAnsi="Arial" w:cs="Arial"/>
          <w:b/>
        </w:rPr>
      </w:pPr>
    </w:p>
    <w:p w:rsidR="00CE61F1" w:rsidRPr="00CE61F1" w:rsidRDefault="00CE61F1" w:rsidP="00CE61F1">
      <w:pPr>
        <w:rPr>
          <w:rFonts w:ascii="Arial" w:eastAsia="Times New Roman" w:hAnsi="Arial" w:cs="Arial"/>
          <w:lang w:eastAsia="en-GB"/>
        </w:rPr>
      </w:pPr>
      <w:r w:rsidRPr="00CE61F1">
        <w:rPr>
          <w:rFonts w:ascii="Arial" w:eastAsia="Times New Roman" w:hAnsi="Arial" w:cs="Arial"/>
          <w:lang w:eastAsia="en-GB"/>
        </w:rPr>
        <w:t>We will hold the following types of data about you, during the recruitment and selection process:</w:t>
      </w:r>
    </w:p>
    <w:p w:rsidR="00CE61F1" w:rsidRPr="00CE61F1" w:rsidRDefault="00CE61F1" w:rsidP="00CE61F1">
      <w:pPr>
        <w:rPr>
          <w:rFonts w:ascii="Arial" w:eastAsia="Times New Roman" w:hAnsi="Arial" w:cs="Arial"/>
          <w:lang w:eastAsia="en-GB"/>
        </w:rPr>
      </w:pPr>
    </w:p>
    <w:p w:rsidR="00CE61F1" w:rsidRPr="00CE61F1" w:rsidRDefault="00CE61F1" w:rsidP="00CE61F1">
      <w:pPr>
        <w:numPr>
          <w:ilvl w:val="0"/>
          <w:numId w:val="15"/>
        </w:numPr>
        <w:rPr>
          <w:rFonts w:ascii="Arial" w:hAnsi="Arial" w:cs="Arial"/>
        </w:rPr>
      </w:pPr>
      <w:r w:rsidRPr="00CE61F1">
        <w:rPr>
          <w:rFonts w:ascii="Arial" w:hAnsi="Arial" w:cs="Arial"/>
        </w:rPr>
        <w:t xml:space="preserve">your personal details including your name, title, address, personal email address, personal phone numbers </w:t>
      </w:r>
    </w:p>
    <w:p w:rsidR="00CE61F1" w:rsidRPr="00CE61F1" w:rsidRDefault="00CE61F1" w:rsidP="00CE61F1">
      <w:pPr>
        <w:numPr>
          <w:ilvl w:val="0"/>
          <w:numId w:val="15"/>
        </w:numPr>
        <w:rPr>
          <w:rFonts w:ascii="Arial" w:hAnsi="Arial" w:cs="Arial"/>
        </w:rPr>
      </w:pPr>
      <w:r w:rsidRPr="00CE61F1">
        <w:rPr>
          <w:rFonts w:ascii="Arial" w:hAnsi="Arial" w:cs="Arial"/>
        </w:rPr>
        <w:t>whether or not you have a disability, in order that we can make suitable adjustments to our recruitment and selection processes</w:t>
      </w:r>
    </w:p>
    <w:p w:rsidR="00CE61F1" w:rsidRPr="00CE61F1" w:rsidRDefault="00CE61F1" w:rsidP="00CE61F1">
      <w:pPr>
        <w:numPr>
          <w:ilvl w:val="0"/>
          <w:numId w:val="15"/>
        </w:numPr>
        <w:rPr>
          <w:rFonts w:ascii="Arial" w:hAnsi="Arial" w:cs="Arial"/>
        </w:rPr>
      </w:pPr>
      <w:r w:rsidRPr="00CE61F1">
        <w:rPr>
          <w:rFonts w:ascii="Arial" w:hAnsi="Arial" w:cs="Arial"/>
        </w:rPr>
        <w:t>information included on your application form, including references, education history and employment history</w:t>
      </w:r>
    </w:p>
    <w:p w:rsidR="00CE61F1" w:rsidRPr="00CE61F1" w:rsidRDefault="00CE61F1" w:rsidP="00CE61F1">
      <w:pPr>
        <w:numPr>
          <w:ilvl w:val="0"/>
          <w:numId w:val="15"/>
        </w:numPr>
        <w:rPr>
          <w:rFonts w:ascii="Arial" w:hAnsi="Arial" w:cs="Arial"/>
        </w:rPr>
      </w:pPr>
      <w:r w:rsidRPr="00CE61F1">
        <w:rPr>
          <w:rFonts w:ascii="Arial" w:hAnsi="Arial" w:cs="Arial"/>
        </w:rPr>
        <w:t>information used for equal opportunities monitoring purposes, which will be held separately from any other documentation provided by you and which will not be attributable to you</w:t>
      </w:r>
    </w:p>
    <w:p w:rsidR="00CE61F1" w:rsidRPr="00CE61F1" w:rsidRDefault="00CE61F1" w:rsidP="00CE61F1">
      <w:pPr>
        <w:numPr>
          <w:ilvl w:val="0"/>
          <w:numId w:val="15"/>
        </w:numPr>
        <w:rPr>
          <w:rFonts w:ascii="Arial" w:hAnsi="Arial" w:cs="Arial"/>
        </w:rPr>
      </w:pPr>
      <w:r w:rsidRPr="00CE61F1">
        <w:rPr>
          <w:rFonts w:ascii="Arial" w:hAnsi="Arial" w:cs="Arial"/>
        </w:rPr>
        <w:t xml:space="preserve">documentation relating to your right to work in the UK </w:t>
      </w:r>
    </w:p>
    <w:p w:rsidR="00CE61F1" w:rsidRPr="00CE61F1" w:rsidRDefault="00CE61F1" w:rsidP="00CE61F1">
      <w:pPr>
        <w:rPr>
          <w:rFonts w:ascii="Arial" w:hAnsi="Arial" w:cs="Arial"/>
          <w:b/>
        </w:rPr>
      </w:pPr>
    </w:p>
    <w:p w:rsidR="00CE61F1" w:rsidRPr="00CE61F1" w:rsidRDefault="00CE61F1" w:rsidP="00CE61F1">
      <w:pPr>
        <w:rPr>
          <w:rFonts w:ascii="Arial" w:hAnsi="Arial" w:cs="Arial"/>
          <w:b/>
        </w:rPr>
      </w:pPr>
      <w:r w:rsidRPr="00CE61F1">
        <w:rPr>
          <w:rFonts w:ascii="Arial" w:hAnsi="Arial" w:cs="Arial"/>
          <w:b/>
        </w:rPr>
        <w:t>How we collect your data</w:t>
      </w:r>
    </w:p>
    <w:p w:rsidR="00CE61F1" w:rsidRPr="00CE61F1" w:rsidRDefault="00CE61F1" w:rsidP="00CE61F1">
      <w:pPr>
        <w:rPr>
          <w:rFonts w:ascii="Arial" w:eastAsia="Times New Roman" w:hAnsi="Arial" w:cs="Arial"/>
          <w:lang w:eastAsia="en-GB"/>
        </w:rPr>
      </w:pPr>
      <w:r w:rsidRPr="00CE61F1">
        <w:rPr>
          <w:rFonts w:ascii="Arial" w:eastAsia="Times New Roman" w:hAnsi="Arial" w:cs="Arial"/>
          <w:lang w:eastAsia="en-GB"/>
        </w:rPr>
        <w:t xml:space="preserve">We collect data about you in a variety of ways, this will include the information you would normally provide in an application form or a job application cover letter, or notes made by our recruitment panel during a recruitment interview. Further information will be collected directly from you when you complete forms at the start of your employment, for example, your bank and emergency contact details. Other details may be collected directly from you in the form of official documentation such as your passport or other right to work evidence. </w:t>
      </w:r>
    </w:p>
    <w:p w:rsidR="00CE61F1" w:rsidRPr="00CE61F1" w:rsidRDefault="00CE61F1" w:rsidP="00CE61F1">
      <w:pPr>
        <w:rPr>
          <w:rFonts w:ascii="Arial" w:eastAsia="Times New Roman" w:hAnsi="Arial" w:cs="Arial"/>
          <w:lang w:eastAsia="en-GB"/>
        </w:rPr>
      </w:pPr>
    </w:p>
    <w:p w:rsidR="00CE61F1" w:rsidRPr="00CE61F1" w:rsidRDefault="00CE61F1" w:rsidP="00CE61F1">
      <w:pPr>
        <w:rPr>
          <w:rFonts w:ascii="Arial" w:hAnsi="Arial" w:cs="Arial"/>
          <w:b/>
        </w:rPr>
      </w:pPr>
      <w:r w:rsidRPr="00CE61F1">
        <w:rPr>
          <w:rFonts w:ascii="Arial" w:eastAsia="Times New Roman" w:hAnsi="Arial" w:cs="Arial"/>
          <w:lang w:eastAsia="en-GB"/>
        </w:rPr>
        <w:t xml:space="preserve">In some cases, we will collect data about you from third parties, such as from former employers when gathering references. </w:t>
      </w:r>
    </w:p>
    <w:p w:rsidR="00CE61F1" w:rsidRPr="00CE61F1" w:rsidRDefault="00CE61F1" w:rsidP="00CE61F1">
      <w:pPr>
        <w:rPr>
          <w:rFonts w:ascii="Arial" w:hAnsi="Arial" w:cs="Arial"/>
          <w:b/>
        </w:rPr>
      </w:pPr>
    </w:p>
    <w:p w:rsidR="00CE61F1" w:rsidRPr="00CE61F1" w:rsidRDefault="00CE61F1" w:rsidP="00CE61F1">
      <w:pPr>
        <w:rPr>
          <w:rFonts w:ascii="Arial" w:hAnsi="Arial" w:cs="Arial"/>
        </w:rPr>
      </w:pPr>
      <w:r w:rsidRPr="00CE61F1">
        <w:rPr>
          <w:rFonts w:ascii="Arial" w:hAnsi="Arial" w:cs="Arial"/>
        </w:rPr>
        <w:t xml:space="preserve">Personal data is kept in personnel files or within the </w:t>
      </w:r>
      <w:proofErr w:type="spellStart"/>
      <w:r w:rsidRPr="00CE61F1">
        <w:rPr>
          <w:rFonts w:ascii="Arial" w:hAnsi="Arial" w:cs="Arial"/>
        </w:rPr>
        <w:t>Anytown</w:t>
      </w:r>
      <w:proofErr w:type="spellEnd"/>
      <w:r w:rsidRPr="00CE61F1">
        <w:rPr>
          <w:rFonts w:ascii="Arial" w:hAnsi="Arial" w:cs="Arial"/>
        </w:rPr>
        <w:t xml:space="preserve"> CAB’s HR and IT systems.</w:t>
      </w:r>
    </w:p>
    <w:p w:rsidR="00CE61F1" w:rsidRPr="00CE61F1" w:rsidRDefault="00CE61F1" w:rsidP="00CE61F1">
      <w:pPr>
        <w:outlineLvl w:val="1"/>
        <w:rPr>
          <w:rFonts w:ascii="Arial" w:eastAsia="Times New Roman" w:hAnsi="Arial" w:cs="Arial"/>
          <w:b/>
          <w:bCs/>
          <w:lang w:eastAsia="en-GB"/>
        </w:rPr>
      </w:pPr>
    </w:p>
    <w:p w:rsidR="00CE61F1" w:rsidRPr="00CE61F1" w:rsidRDefault="00CE61F1" w:rsidP="00CE61F1">
      <w:pPr>
        <w:outlineLvl w:val="1"/>
        <w:rPr>
          <w:rFonts w:ascii="Arial" w:eastAsia="Times New Roman" w:hAnsi="Arial" w:cs="Arial"/>
          <w:b/>
          <w:bCs/>
          <w:lang w:eastAsia="en-GB"/>
        </w:rPr>
      </w:pPr>
      <w:r w:rsidRPr="00CE61F1">
        <w:rPr>
          <w:rFonts w:ascii="Arial" w:eastAsia="Times New Roman" w:hAnsi="Arial" w:cs="Arial"/>
          <w:b/>
          <w:bCs/>
          <w:lang w:eastAsia="en-GB"/>
        </w:rPr>
        <w:t>Why we process your data</w:t>
      </w:r>
    </w:p>
    <w:p w:rsidR="00CE61F1" w:rsidRPr="00CE61F1" w:rsidRDefault="00CE61F1" w:rsidP="00CE61F1">
      <w:pPr>
        <w:rPr>
          <w:rFonts w:ascii="Arial" w:hAnsi="Arial" w:cs="Arial"/>
        </w:rPr>
      </w:pPr>
      <w:r w:rsidRPr="00CE61F1">
        <w:rPr>
          <w:rFonts w:ascii="Arial" w:hAnsi="Arial" w:cs="Arial"/>
        </w:rPr>
        <w:t>The law on data protection allows us to process your data for certain reasons only:</w:t>
      </w:r>
    </w:p>
    <w:p w:rsidR="00CE61F1" w:rsidRPr="00CE61F1" w:rsidRDefault="00CE61F1" w:rsidP="00CE61F1">
      <w:pPr>
        <w:rPr>
          <w:rFonts w:ascii="Arial" w:hAnsi="Arial" w:cs="Arial"/>
        </w:rPr>
      </w:pPr>
    </w:p>
    <w:p w:rsidR="00CE61F1" w:rsidRPr="00CE61F1" w:rsidRDefault="00CE61F1" w:rsidP="00CE61F1">
      <w:pPr>
        <w:pStyle w:val="ListParagraph"/>
        <w:numPr>
          <w:ilvl w:val="0"/>
          <w:numId w:val="17"/>
        </w:numPr>
        <w:contextualSpacing/>
        <w:rPr>
          <w:rFonts w:ascii="Arial" w:hAnsi="Arial" w:cs="Arial"/>
        </w:rPr>
      </w:pPr>
      <w:r w:rsidRPr="00CE61F1">
        <w:rPr>
          <w:rFonts w:ascii="Arial" w:hAnsi="Arial" w:cs="Arial"/>
        </w:rPr>
        <w:t>in order to perform the employment contract that we are party to</w:t>
      </w:r>
    </w:p>
    <w:p w:rsidR="00CE61F1" w:rsidRPr="00CE61F1" w:rsidRDefault="00CE61F1" w:rsidP="00CE61F1">
      <w:pPr>
        <w:pStyle w:val="ListParagraph"/>
        <w:numPr>
          <w:ilvl w:val="0"/>
          <w:numId w:val="17"/>
        </w:numPr>
        <w:contextualSpacing/>
        <w:rPr>
          <w:rFonts w:ascii="Arial" w:hAnsi="Arial" w:cs="Arial"/>
        </w:rPr>
      </w:pPr>
      <w:r w:rsidRPr="00CE61F1">
        <w:rPr>
          <w:rFonts w:ascii="Arial" w:hAnsi="Arial" w:cs="Arial"/>
        </w:rPr>
        <w:t>in order to carry out legally required duties</w:t>
      </w:r>
    </w:p>
    <w:p w:rsidR="00CE61F1" w:rsidRPr="00CE61F1" w:rsidRDefault="00CE61F1" w:rsidP="00CE61F1">
      <w:pPr>
        <w:pStyle w:val="ListParagraph"/>
        <w:numPr>
          <w:ilvl w:val="0"/>
          <w:numId w:val="17"/>
        </w:numPr>
        <w:contextualSpacing/>
        <w:rPr>
          <w:rFonts w:ascii="Arial" w:hAnsi="Arial" w:cs="Arial"/>
        </w:rPr>
      </w:pPr>
      <w:r w:rsidRPr="00CE61F1">
        <w:rPr>
          <w:rFonts w:ascii="Arial" w:hAnsi="Arial" w:cs="Arial"/>
        </w:rPr>
        <w:t>in order for us to carry out our legitimate interests</w:t>
      </w:r>
    </w:p>
    <w:p w:rsidR="00CE61F1" w:rsidRPr="00CE61F1" w:rsidRDefault="00CE61F1" w:rsidP="00CE61F1">
      <w:pPr>
        <w:pStyle w:val="ListParagraph"/>
        <w:numPr>
          <w:ilvl w:val="0"/>
          <w:numId w:val="17"/>
        </w:numPr>
        <w:contextualSpacing/>
        <w:rPr>
          <w:rFonts w:ascii="Arial" w:hAnsi="Arial" w:cs="Arial"/>
        </w:rPr>
      </w:pPr>
      <w:r w:rsidRPr="00CE61F1">
        <w:rPr>
          <w:rFonts w:ascii="Arial" w:hAnsi="Arial" w:cs="Arial"/>
        </w:rPr>
        <w:t xml:space="preserve">to protect your interests and </w:t>
      </w:r>
    </w:p>
    <w:p w:rsidR="00CE61F1" w:rsidRPr="00CE61F1" w:rsidRDefault="00CE61F1" w:rsidP="00CE61F1">
      <w:pPr>
        <w:pStyle w:val="ListParagraph"/>
        <w:numPr>
          <w:ilvl w:val="0"/>
          <w:numId w:val="17"/>
        </w:numPr>
        <w:contextualSpacing/>
        <w:rPr>
          <w:rFonts w:ascii="Arial" w:hAnsi="Arial" w:cs="Arial"/>
        </w:rPr>
      </w:pPr>
      <w:proofErr w:type="gramStart"/>
      <w:r w:rsidRPr="00CE61F1">
        <w:rPr>
          <w:rFonts w:ascii="Arial" w:hAnsi="Arial" w:cs="Arial"/>
        </w:rPr>
        <w:t>where</w:t>
      </w:r>
      <w:proofErr w:type="gramEnd"/>
      <w:r w:rsidRPr="00CE61F1">
        <w:rPr>
          <w:rFonts w:ascii="Arial" w:hAnsi="Arial" w:cs="Arial"/>
        </w:rPr>
        <w:t xml:space="preserve"> something is done in the public interest.</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 xml:space="preserve">All of the processing carried out by us falls into one of the permitted reasons. Generally, we will rely on the first three reasons set out above to process your data. </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We need to collect your personal data to ensure we are complying with legal requirements such as:</w:t>
      </w:r>
    </w:p>
    <w:p w:rsidR="00CE61F1" w:rsidRPr="00CE61F1" w:rsidRDefault="00CE61F1" w:rsidP="00CE61F1">
      <w:pPr>
        <w:rPr>
          <w:rFonts w:ascii="Arial" w:hAnsi="Arial" w:cs="Arial"/>
        </w:rPr>
      </w:pPr>
    </w:p>
    <w:p w:rsidR="00CE61F1" w:rsidRPr="00CE61F1" w:rsidRDefault="00CE61F1" w:rsidP="00CE61F1">
      <w:pPr>
        <w:pStyle w:val="ListParagraph"/>
        <w:numPr>
          <w:ilvl w:val="0"/>
          <w:numId w:val="18"/>
        </w:numPr>
        <w:contextualSpacing/>
        <w:rPr>
          <w:rFonts w:ascii="Arial" w:hAnsi="Arial" w:cs="Arial"/>
        </w:rPr>
      </w:pPr>
      <w:r w:rsidRPr="00CE61F1">
        <w:rPr>
          <w:rFonts w:ascii="Arial" w:hAnsi="Arial" w:cs="Arial"/>
        </w:rPr>
        <w:t xml:space="preserve">carrying out checks in relation to your right to work in the UK </w:t>
      </w:r>
    </w:p>
    <w:p w:rsidR="00CE61F1" w:rsidRPr="00CE61F1" w:rsidRDefault="00CE61F1" w:rsidP="00CE61F1">
      <w:pPr>
        <w:pStyle w:val="ListParagraph"/>
        <w:numPr>
          <w:ilvl w:val="0"/>
          <w:numId w:val="18"/>
        </w:numPr>
        <w:contextualSpacing/>
        <w:rPr>
          <w:rFonts w:ascii="Arial" w:hAnsi="Arial" w:cs="Arial"/>
        </w:rPr>
      </w:pPr>
      <w:proofErr w:type="gramStart"/>
      <w:r w:rsidRPr="00CE61F1">
        <w:rPr>
          <w:rFonts w:ascii="Arial" w:hAnsi="Arial" w:cs="Arial"/>
        </w:rPr>
        <w:t>making</w:t>
      </w:r>
      <w:proofErr w:type="gramEnd"/>
      <w:r w:rsidRPr="00CE61F1">
        <w:rPr>
          <w:rFonts w:ascii="Arial" w:hAnsi="Arial" w:cs="Arial"/>
        </w:rPr>
        <w:t xml:space="preserve"> reasonable adjustments for disabled employees.</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We also collect data so that we can carry out activities which are in the legitimate interests of Dundee CAB. We have set these out below:</w:t>
      </w:r>
    </w:p>
    <w:p w:rsidR="00CE61F1" w:rsidRPr="00CE61F1" w:rsidRDefault="00CE61F1" w:rsidP="00CE61F1">
      <w:pPr>
        <w:rPr>
          <w:rFonts w:ascii="Arial" w:hAnsi="Arial" w:cs="Arial"/>
        </w:rPr>
      </w:pPr>
    </w:p>
    <w:p w:rsidR="00CE61F1" w:rsidRPr="00CE61F1" w:rsidRDefault="00CE61F1" w:rsidP="00CE61F1">
      <w:pPr>
        <w:pStyle w:val="ListParagraph"/>
        <w:numPr>
          <w:ilvl w:val="0"/>
          <w:numId w:val="19"/>
        </w:numPr>
        <w:spacing w:after="160" w:line="259" w:lineRule="auto"/>
        <w:contextualSpacing/>
        <w:rPr>
          <w:rFonts w:ascii="Arial" w:hAnsi="Arial" w:cs="Arial"/>
        </w:rPr>
      </w:pPr>
      <w:r w:rsidRPr="00CE61F1">
        <w:rPr>
          <w:rFonts w:ascii="Arial" w:hAnsi="Arial" w:cs="Arial"/>
        </w:rPr>
        <w:t>making decisions about who to offer employment to</w:t>
      </w:r>
    </w:p>
    <w:p w:rsidR="00CE61F1" w:rsidRPr="00CE61F1" w:rsidRDefault="00CE61F1" w:rsidP="00CE61F1">
      <w:pPr>
        <w:pStyle w:val="ListParagraph"/>
        <w:numPr>
          <w:ilvl w:val="0"/>
          <w:numId w:val="19"/>
        </w:numPr>
        <w:spacing w:after="160" w:line="259" w:lineRule="auto"/>
        <w:contextualSpacing/>
        <w:rPr>
          <w:rFonts w:ascii="Arial" w:hAnsi="Arial" w:cs="Arial"/>
        </w:rPr>
      </w:pPr>
      <w:r w:rsidRPr="00CE61F1">
        <w:rPr>
          <w:rFonts w:ascii="Arial" w:hAnsi="Arial" w:cs="Arial"/>
        </w:rPr>
        <w:t>making decisions about salary and other benefits</w:t>
      </w:r>
    </w:p>
    <w:p w:rsidR="00CE61F1" w:rsidRPr="00CE61F1" w:rsidRDefault="00CE61F1" w:rsidP="00CE61F1">
      <w:pPr>
        <w:pStyle w:val="ListParagraph"/>
        <w:numPr>
          <w:ilvl w:val="0"/>
          <w:numId w:val="19"/>
        </w:numPr>
        <w:spacing w:after="160" w:line="259" w:lineRule="auto"/>
        <w:contextualSpacing/>
        <w:rPr>
          <w:rFonts w:ascii="Arial" w:hAnsi="Arial" w:cs="Arial"/>
        </w:rPr>
      </w:pPr>
      <w:r w:rsidRPr="00CE61F1">
        <w:rPr>
          <w:rFonts w:ascii="Arial" w:hAnsi="Arial" w:cs="Arial"/>
        </w:rPr>
        <w:t>assessing training needs</w:t>
      </w:r>
    </w:p>
    <w:p w:rsidR="00CE61F1" w:rsidRPr="00CE61F1" w:rsidRDefault="00CE61F1" w:rsidP="00CE61F1">
      <w:pPr>
        <w:pStyle w:val="ListParagraph"/>
        <w:numPr>
          <w:ilvl w:val="0"/>
          <w:numId w:val="19"/>
        </w:numPr>
        <w:spacing w:after="160" w:line="259" w:lineRule="auto"/>
        <w:contextualSpacing/>
        <w:rPr>
          <w:rFonts w:ascii="Arial" w:hAnsi="Arial" w:cs="Arial"/>
        </w:rPr>
      </w:pPr>
      <w:r w:rsidRPr="00CE61F1">
        <w:rPr>
          <w:rFonts w:ascii="Arial" w:hAnsi="Arial" w:cs="Arial"/>
        </w:rPr>
        <w:t>dealing with legal claims made against us</w:t>
      </w:r>
    </w:p>
    <w:p w:rsidR="00CE61F1" w:rsidRPr="00CE61F1" w:rsidRDefault="00CE61F1" w:rsidP="00CE61F1">
      <w:pPr>
        <w:rPr>
          <w:rFonts w:ascii="Arial" w:hAnsi="Arial" w:cs="Arial"/>
        </w:rPr>
      </w:pPr>
      <w:r w:rsidRPr="00CE61F1">
        <w:rPr>
          <w:rFonts w:ascii="Arial" w:hAnsi="Arial" w:cs="Arial"/>
        </w:rPr>
        <w:t>If you are unsuccessful in obtaining employment, we may seek your consent to retain your data in case the outcome of the recruitment process changes or other suitable job vacancies arise at Dundee CAB for which we think you may wish to apply. You are free to withhold your consent to this and there will be no consequences for doing so.</w:t>
      </w:r>
    </w:p>
    <w:p w:rsidR="00CE61F1" w:rsidRPr="00CE61F1" w:rsidRDefault="00CE61F1" w:rsidP="00CE61F1">
      <w:pPr>
        <w:rPr>
          <w:rFonts w:ascii="Arial" w:hAnsi="Arial" w:cs="Arial"/>
        </w:rPr>
      </w:pPr>
    </w:p>
    <w:p w:rsidR="00CE61F1" w:rsidRPr="00CE61F1" w:rsidRDefault="00CE61F1" w:rsidP="00CE61F1">
      <w:pPr>
        <w:rPr>
          <w:rFonts w:ascii="Arial" w:eastAsia="Times New Roman" w:hAnsi="Arial" w:cs="Arial"/>
          <w:b/>
          <w:lang w:eastAsia="en-GB"/>
        </w:rPr>
      </w:pPr>
      <w:r w:rsidRPr="00CE61F1">
        <w:rPr>
          <w:rFonts w:ascii="Arial" w:eastAsia="Times New Roman" w:hAnsi="Arial" w:cs="Arial"/>
          <w:b/>
          <w:lang w:eastAsia="en-GB"/>
        </w:rPr>
        <w:t>Special categories of data</w:t>
      </w:r>
    </w:p>
    <w:p w:rsidR="00CE61F1" w:rsidRPr="00CE61F1" w:rsidRDefault="00CE61F1" w:rsidP="00CE61F1">
      <w:pPr>
        <w:rPr>
          <w:rFonts w:ascii="Arial" w:eastAsia="Times New Roman" w:hAnsi="Arial" w:cs="Arial"/>
          <w:lang w:eastAsia="en-GB"/>
        </w:rPr>
      </w:pPr>
      <w:r w:rsidRPr="00CE61F1">
        <w:rPr>
          <w:rFonts w:ascii="Arial" w:hAnsi="Arial" w:cs="Arial"/>
        </w:rPr>
        <w:t xml:space="preserve">There are "special categories" of more sensitive personal data which require a higher level of protection.  </w:t>
      </w:r>
      <w:r w:rsidRPr="00CE61F1">
        <w:rPr>
          <w:rFonts w:ascii="Arial" w:eastAsia="Times New Roman" w:hAnsi="Arial" w:cs="Arial"/>
          <w:lang w:eastAsia="en-GB"/>
        </w:rPr>
        <w:t xml:space="preserve">Special categories of data are data relating to: </w:t>
      </w:r>
    </w:p>
    <w:p w:rsidR="00CE61F1" w:rsidRPr="00CE61F1" w:rsidRDefault="00CE61F1" w:rsidP="00CE61F1">
      <w:pPr>
        <w:rPr>
          <w:rFonts w:ascii="Arial" w:eastAsia="Times New Roman" w:hAnsi="Arial" w:cs="Arial"/>
          <w:lang w:eastAsia="en-GB"/>
        </w:rPr>
      </w:pPr>
    </w:p>
    <w:p w:rsidR="00CE61F1" w:rsidRPr="00CE61F1" w:rsidRDefault="00CE61F1" w:rsidP="00CE61F1">
      <w:pPr>
        <w:pStyle w:val="ListParagraph"/>
        <w:numPr>
          <w:ilvl w:val="0"/>
          <w:numId w:val="20"/>
        </w:numPr>
        <w:contextualSpacing/>
        <w:rPr>
          <w:rFonts w:ascii="Arial" w:hAnsi="Arial" w:cs="Arial"/>
          <w:lang w:eastAsia="en-GB"/>
        </w:rPr>
      </w:pPr>
      <w:r w:rsidRPr="00CE61F1">
        <w:rPr>
          <w:rFonts w:ascii="Arial" w:hAnsi="Arial" w:cs="Arial"/>
          <w:lang w:eastAsia="en-GB"/>
        </w:rPr>
        <w:t>information about your health, including any medical conditions</w:t>
      </w:r>
    </w:p>
    <w:p w:rsidR="00CE61F1" w:rsidRPr="00CE61F1" w:rsidRDefault="00CE61F1" w:rsidP="00CE61F1">
      <w:pPr>
        <w:pStyle w:val="ListParagraph"/>
        <w:numPr>
          <w:ilvl w:val="0"/>
          <w:numId w:val="20"/>
        </w:numPr>
        <w:contextualSpacing/>
        <w:rPr>
          <w:rFonts w:ascii="Arial" w:hAnsi="Arial" w:cs="Arial"/>
          <w:lang w:eastAsia="en-GB"/>
        </w:rPr>
      </w:pPr>
      <w:r w:rsidRPr="00CE61F1">
        <w:rPr>
          <w:rFonts w:ascii="Arial" w:hAnsi="Arial" w:cs="Arial"/>
          <w:lang w:eastAsia="en-GB"/>
        </w:rPr>
        <w:t>information about your sex life or sexual orientation</w:t>
      </w:r>
    </w:p>
    <w:p w:rsidR="00CE61F1" w:rsidRPr="00CE61F1" w:rsidRDefault="00CE61F1" w:rsidP="00CE61F1">
      <w:pPr>
        <w:pStyle w:val="ListParagraph"/>
        <w:numPr>
          <w:ilvl w:val="0"/>
          <w:numId w:val="20"/>
        </w:numPr>
        <w:contextualSpacing/>
        <w:rPr>
          <w:rFonts w:ascii="Arial" w:hAnsi="Arial" w:cs="Arial"/>
          <w:lang w:eastAsia="en-GB"/>
        </w:rPr>
      </w:pPr>
      <w:r w:rsidRPr="00CE61F1">
        <w:rPr>
          <w:rFonts w:ascii="Arial" w:hAnsi="Arial" w:cs="Arial"/>
          <w:lang w:eastAsia="en-GB"/>
        </w:rPr>
        <w:t>information about your race, ethnicity, religious beliefs or political opinions</w:t>
      </w:r>
    </w:p>
    <w:p w:rsidR="00CE61F1" w:rsidRPr="00CE61F1" w:rsidRDefault="00CE61F1" w:rsidP="00CE61F1">
      <w:pPr>
        <w:pStyle w:val="ListParagraph"/>
        <w:numPr>
          <w:ilvl w:val="0"/>
          <w:numId w:val="20"/>
        </w:numPr>
        <w:contextualSpacing/>
        <w:rPr>
          <w:rFonts w:ascii="Arial" w:hAnsi="Arial" w:cs="Arial"/>
          <w:lang w:eastAsia="en-GB"/>
        </w:rPr>
      </w:pPr>
      <w:r w:rsidRPr="00CE61F1">
        <w:rPr>
          <w:rFonts w:ascii="Arial" w:hAnsi="Arial" w:cs="Arial"/>
          <w:lang w:eastAsia="en-GB"/>
        </w:rPr>
        <w:t xml:space="preserve">information about trade union membership </w:t>
      </w:r>
    </w:p>
    <w:p w:rsidR="00CE61F1" w:rsidRPr="00CE61F1" w:rsidRDefault="00CE61F1" w:rsidP="00CE61F1">
      <w:pPr>
        <w:pStyle w:val="ListParagraph"/>
        <w:numPr>
          <w:ilvl w:val="0"/>
          <w:numId w:val="20"/>
        </w:numPr>
        <w:contextualSpacing/>
        <w:rPr>
          <w:rFonts w:ascii="Arial" w:hAnsi="Arial" w:cs="Arial"/>
          <w:lang w:eastAsia="en-GB"/>
        </w:rPr>
      </w:pPr>
      <w:proofErr w:type="gramStart"/>
      <w:r w:rsidRPr="00CE61F1">
        <w:rPr>
          <w:rFonts w:ascii="Arial" w:hAnsi="Arial" w:cs="Arial"/>
          <w:lang w:eastAsia="en-GB"/>
        </w:rPr>
        <w:t>genetic</w:t>
      </w:r>
      <w:proofErr w:type="gramEnd"/>
      <w:r w:rsidRPr="00CE61F1">
        <w:rPr>
          <w:rFonts w:ascii="Arial" w:hAnsi="Arial" w:cs="Arial"/>
          <w:lang w:eastAsia="en-GB"/>
        </w:rPr>
        <w:t xml:space="preserve"> and biometric data.</w:t>
      </w:r>
    </w:p>
    <w:p w:rsidR="00CE61F1" w:rsidRPr="00CE61F1" w:rsidRDefault="00CE61F1" w:rsidP="00CE61F1">
      <w:pPr>
        <w:rPr>
          <w:rFonts w:ascii="Arial" w:eastAsia="Times New Roman" w:hAnsi="Arial" w:cs="Arial"/>
          <w:lang w:eastAsia="en-GB"/>
        </w:rPr>
      </w:pPr>
    </w:p>
    <w:p w:rsidR="00CE61F1" w:rsidRPr="00CE61F1" w:rsidRDefault="00CE61F1" w:rsidP="00CE61F1">
      <w:pPr>
        <w:rPr>
          <w:rFonts w:ascii="Arial" w:eastAsia="Times New Roman" w:hAnsi="Arial" w:cs="Arial"/>
          <w:lang w:eastAsia="en-GB"/>
        </w:rPr>
      </w:pPr>
      <w:r w:rsidRPr="00CE61F1">
        <w:rPr>
          <w:rFonts w:ascii="Arial" w:eastAsia="Times New Roman" w:hAnsi="Arial" w:cs="Arial"/>
          <w:lang w:eastAsia="en-GB"/>
        </w:rPr>
        <w:t>We must process special categories of data in accordance with more stringent guidelines. Most commonly, we will process special categories of data when the following applies:</w:t>
      </w:r>
    </w:p>
    <w:p w:rsidR="00CE61F1" w:rsidRPr="00CE61F1" w:rsidRDefault="00CE61F1" w:rsidP="00CE61F1">
      <w:pPr>
        <w:rPr>
          <w:rFonts w:ascii="Arial" w:eastAsia="Times New Roman" w:hAnsi="Arial" w:cs="Arial"/>
          <w:lang w:eastAsia="en-GB"/>
        </w:rPr>
      </w:pPr>
    </w:p>
    <w:p w:rsidR="00CE61F1" w:rsidRPr="00CE61F1" w:rsidRDefault="00CE61F1" w:rsidP="00CE61F1">
      <w:pPr>
        <w:pStyle w:val="ListParagraph"/>
        <w:numPr>
          <w:ilvl w:val="0"/>
          <w:numId w:val="21"/>
        </w:numPr>
        <w:contextualSpacing/>
        <w:rPr>
          <w:rFonts w:ascii="Arial" w:hAnsi="Arial" w:cs="Arial"/>
        </w:rPr>
      </w:pPr>
      <w:r w:rsidRPr="00CE61F1">
        <w:rPr>
          <w:rFonts w:ascii="Arial" w:hAnsi="Arial" w:cs="Arial"/>
        </w:rPr>
        <w:t xml:space="preserve">you have given explicit consent to the processing </w:t>
      </w:r>
    </w:p>
    <w:p w:rsidR="00CE61F1" w:rsidRPr="00CE61F1" w:rsidRDefault="00CE61F1" w:rsidP="00CE61F1">
      <w:pPr>
        <w:pStyle w:val="ListParagraph"/>
        <w:numPr>
          <w:ilvl w:val="0"/>
          <w:numId w:val="21"/>
        </w:numPr>
        <w:contextualSpacing/>
        <w:rPr>
          <w:rFonts w:ascii="Arial" w:hAnsi="Arial" w:cs="Arial"/>
        </w:rPr>
      </w:pPr>
      <w:r w:rsidRPr="00CE61F1">
        <w:rPr>
          <w:rFonts w:ascii="Arial" w:hAnsi="Arial" w:cs="Arial"/>
        </w:rPr>
        <w:t xml:space="preserve">we must process the data in order to carry out our legal obligations </w:t>
      </w:r>
    </w:p>
    <w:p w:rsidR="00CE61F1" w:rsidRPr="00CE61F1" w:rsidRDefault="00CE61F1" w:rsidP="00CE61F1">
      <w:pPr>
        <w:pStyle w:val="ListParagraph"/>
        <w:numPr>
          <w:ilvl w:val="0"/>
          <w:numId w:val="21"/>
        </w:numPr>
        <w:contextualSpacing/>
        <w:rPr>
          <w:rFonts w:ascii="Arial" w:hAnsi="Arial" w:cs="Arial"/>
        </w:rPr>
      </w:pPr>
      <w:r w:rsidRPr="00CE61F1">
        <w:rPr>
          <w:rFonts w:ascii="Arial" w:hAnsi="Arial" w:cs="Arial"/>
        </w:rPr>
        <w:t>we must process data for reasons of substantial public interest</w:t>
      </w:r>
    </w:p>
    <w:p w:rsidR="00CE61F1" w:rsidRPr="00CE61F1" w:rsidRDefault="00CE61F1" w:rsidP="00CE61F1">
      <w:pPr>
        <w:pStyle w:val="ListParagraph"/>
        <w:numPr>
          <w:ilvl w:val="0"/>
          <w:numId w:val="21"/>
        </w:numPr>
        <w:contextualSpacing/>
        <w:rPr>
          <w:rFonts w:ascii="Arial" w:hAnsi="Arial" w:cs="Arial"/>
        </w:rPr>
      </w:pPr>
      <w:proofErr w:type="gramStart"/>
      <w:r w:rsidRPr="00CE61F1">
        <w:rPr>
          <w:rFonts w:ascii="Arial" w:hAnsi="Arial" w:cs="Arial"/>
        </w:rPr>
        <w:t>you</w:t>
      </w:r>
      <w:proofErr w:type="gramEnd"/>
      <w:r w:rsidRPr="00CE61F1">
        <w:rPr>
          <w:rFonts w:ascii="Arial" w:hAnsi="Arial" w:cs="Arial"/>
        </w:rPr>
        <w:t xml:space="preserve"> have already made the data public. </w:t>
      </w:r>
    </w:p>
    <w:p w:rsidR="00CE61F1" w:rsidRPr="00CE61F1" w:rsidRDefault="00CE61F1" w:rsidP="00CE61F1">
      <w:pPr>
        <w:rPr>
          <w:rFonts w:ascii="Arial" w:eastAsia="Times New Roman" w:hAnsi="Arial" w:cs="Arial"/>
          <w:lang w:eastAsia="en-GB"/>
        </w:rPr>
      </w:pPr>
    </w:p>
    <w:p w:rsidR="00CE61F1" w:rsidRPr="00CE61F1" w:rsidRDefault="00CE61F1" w:rsidP="00CE61F1">
      <w:pPr>
        <w:rPr>
          <w:rFonts w:ascii="Arial" w:eastAsia="Times New Roman" w:hAnsi="Arial" w:cs="Arial"/>
          <w:lang w:eastAsia="en-GB"/>
        </w:rPr>
      </w:pPr>
      <w:r w:rsidRPr="00CE61F1">
        <w:rPr>
          <w:rFonts w:ascii="Arial" w:eastAsia="Times New Roman" w:hAnsi="Arial" w:cs="Arial"/>
          <w:lang w:eastAsia="en-GB"/>
        </w:rPr>
        <w:t>We will use your special category data:</w:t>
      </w:r>
    </w:p>
    <w:p w:rsidR="00CE61F1" w:rsidRPr="00CE61F1" w:rsidRDefault="00CE61F1" w:rsidP="00CE61F1">
      <w:pPr>
        <w:rPr>
          <w:rFonts w:ascii="Arial" w:eastAsia="Times New Roman" w:hAnsi="Arial" w:cs="Arial"/>
          <w:lang w:eastAsia="en-GB"/>
        </w:rPr>
      </w:pPr>
    </w:p>
    <w:p w:rsidR="00CE61F1" w:rsidRPr="00CE61F1" w:rsidRDefault="00CE61F1" w:rsidP="00CE61F1">
      <w:pPr>
        <w:pStyle w:val="ListParagraph"/>
        <w:numPr>
          <w:ilvl w:val="0"/>
          <w:numId w:val="22"/>
        </w:numPr>
        <w:spacing w:after="160" w:line="259" w:lineRule="auto"/>
        <w:contextualSpacing/>
        <w:rPr>
          <w:rFonts w:ascii="Arial" w:hAnsi="Arial" w:cs="Arial"/>
          <w:lang w:eastAsia="en-GB"/>
        </w:rPr>
      </w:pPr>
      <w:r w:rsidRPr="00CE61F1">
        <w:rPr>
          <w:rFonts w:ascii="Arial" w:hAnsi="Arial" w:cs="Arial"/>
          <w:lang w:eastAsia="en-GB"/>
        </w:rPr>
        <w:t xml:space="preserve">for the purposes of equal opportunities monitoring </w:t>
      </w:r>
    </w:p>
    <w:p w:rsidR="00CE61F1" w:rsidRPr="00CE61F1" w:rsidRDefault="00CE61F1" w:rsidP="00CE61F1">
      <w:pPr>
        <w:pStyle w:val="ListParagraph"/>
        <w:numPr>
          <w:ilvl w:val="0"/>
          <w:numId w:val="22"/>
        </w:numPr>
        <w:spacing w:after="160" w:line="259" w:lineRule="auto"/>
        <w:contextualSpacing/>
        <w:rPr>
          <w:rFonts w:ascii="Arial" w:hAnsi="Arial" w:cs="Arial"/>
          <w:lang w:eastAsia="en-GB"/>
        </w:rPr>
      </w:pPr>
      <w:r w:rsidRPr="00CE61F1">
        <w:rPr>
          <w:rFonts w:ascii="Arial" w:hAnsi="Arial" w:cs="Arial"/>
          <w:lang w:eastAsia="en-GB"/>
        </w:rPr>
        <w:t>in order to make appropriate adjustments to the recruitment and selection process if you have a disability</w:t>
      </w:r>
    </w:p>
    <w:p w:rsidR="00CE61F1" w:rsidRPr="00CE61F1" w:rsidRDefault="00CE61F1" w:rsidP="00CE61F1">
      <w:pPr>
        <w:rPr>
          <w:rFonts w:ascii="Arial" w:eastAsia="Times New Roman" w:hAnsi="Arial" w:cs="Arial"/>
          <w:lang w:eastAsia="en-GB"/>
        </w:rPr>
      </w:pPr>
      <w:r w:rsidRPr="00CE61F1">
        <w:rPr>
          <w:rFonts w:ascii="Arial" w:eastAsia="Times New Roman" w:hAnsi="Arial" w:cs="Arial"/>
          <w:lang w:eastAsia="en-GB"/>
        </w:rPr>
        <w:t>We do not need your consent if we use special categories of personal data in order to carry out our legal obligations or exercise specific rights under employment law. However, we may ask for your consent to allow us to process certain particularly sensitive data. If this occurs, you will be made fully aware of the reasons for the processing. As with all cases of seeking consent from you, you will have full control over your decision to give or withhold consent and there will be no consequences where consent is withheld. Consent, once given, may be withdrawn at any time. There will be no consequences where consent is withdrawn.</w:t>
      </w:r>
    </w:p>
    <w:p w:rsidR="00CE61F1" w:rsidRPr="00CE61F1" w:rsidRDefault="00CE61F1" w:rsidP="00CE61F1">
      <w:pPr>
        <w:rPr>
          <w:rFonts w:ascii="Arial" w:eastAsia="Times New Roman" w:hAnsi="Arial" w:cs="Arial"/>
          <w:lang w:eastAsia="en-GB"/>
        </w:rPr>
      </w:pPr>
    </w:p>
    <w:p w:rsidR="00CE61F1" w:rsidRPr="00CE61F1" w:rsidRDefault="00CE61F1" w:rsidP="00CE61F1">
      <w:pPr>
        <w:rPr>
          <w:rFonts w:ascii="Arial" w:eastAsia="Times New Roman" w:hAnsi="Arial" w:cs="Arial"/>
          <w:b/>
          <w:lang w:eastAsia="en-GB"/>
        </w:rPr>
      </w:pPr>
      <w:r w:rsidRPr="00CE61F1">
        <w:rPr>
          <w:rFonts w:ascii="Arial" w:eastAsia="Times New Roman" w:hAnsi="Arial" w:cs="Arial"/>
          <w:b/>
          <w:lang w:eastAsia="en-GB"/>
        </w:rPr>
        <w:t xml:space="preserve">Criminal conviction data </w:t>
      </w:r>
    </w:p>
    <w:p w:rsidR="00CE61F1" w:rsidRPr="00CE61F1" w:rsidRDefault="00CE61F1" w:rsidP="00CE61F1">
      <w:pPr>
        <w:rPr>
          <w:rFonts w:ascii="Arial" w:eastAsia="Times New Roman" w:hAnsi="Arial" w:cs="Arial"/>
          <w:lang w:eastAsia="en-GB"/>
        </w:rPr>
      </w:pPr>
      <w:r w:rsidRPr="00CE61F1">
        <w:rPr>
          <w:rFonts w:ascii="Arial" w:eastAsia="Times New Roman" w:hAnsi="Arial" w:cs="Arial"/>
          <w:lang w:eastAsia="en-GB"/>
        </w:rPr>
        <w:t>We will only collect criminal conviction data where it is appropriate given the nature of your role and where the law permits us to do so. This data will usually be collected at the recruitment stage, however, may also be collected during your employment should you be successful in obtaining employment. We use criminal conviction data to determine your suitability for the post and to provide a safeguard for our clients and volunteers.</w:t>
      </w:r>
    </w:p>
    <w:p w:rsidR="00CE61F1" w:rsidRPr="00CE61F1" w:rsidRDefault="00CE61F1" w:rsidP="00CE61F1">
      <w:pPr>
        <w:rPr>
          <w:rFonts w:ascii="Arial" w:eastAsia="Times New Roman" w:hAnsi="Arial" w:cs="Arial"/>
          <w:b/>
          <w:lang w:eastAsia="en-GB"/>
        </w:rPr>
      </w:pPr>
    </w:p>
    <w:p w:rsidR="00CE61F1" w:rsidRPr="00CE61F1" w:rsidRDefault="00CE61F1" w:rsidP="00CE61F1">
      <w:pPr>
        <w:rPr>
          <w:rFonts w:ascii="Arial" w:eastAsia="Times New Roman" w:hAnsi="Arial" w:cs="Arial"/>
          <w:b/>
          <w:lang w:eastAsia="en-GB"/>
        </w:rPr>
      </w:pPr>
    </w:p>
    <w:p w:rsidR="00CE61F1" w:rsidRPr="00CE61F1" w:rsidRDefault="00CE61F1" w:rsidP="00CE61F1">
      <w:pPr>
        <w:outlineLvl w:val="1"/>
        <w:rPr>
          <w:rFonts w:ascii="Arial" w:eastAsia="Times New Roman" w:hAnsi="Arial" w:cs="Arial"/>
          <w:b/>
          <w:bCs/>
          <w:lang w:eastAsia="en-GB"/>
        </w:rPr>
      </w:pPr>
      <w:r w:rsidRPr="00CE61F1">
        <w:rPr>
          <w:rFonts w:ascii="Arial" w:eastAsia="Times New Roman" w:hAnsi="Arial" w:cs="Arial"/>
          <w:b/>
          <w:bCs/>
          <w:lang w:eastAsia="en-GB"/>
        </w:rPr>
        <w:t>If you do not provide your data to us</w:t>
      </w:r>
    </w:p>
    <w:p w:rsidR="00CE61F1" w:rsidRPr="00CE61F1" w:rsidRDefault="00CE61F1" w:rsidP="00CE61F1">
      <w:pPr>
        <w:rPr>
          <w:rFonts w:ascii="Arial" w:hAnsi="Arial" w:cs="Arial"/>
        </w:rPr>
      </w:pPr>
      <w:r w:rsidRPr="00CE61F1">
        <w:rPr>
          <w:rFonts w:ascii="Arial" w:hAnsi="Arial" w:cs="Arial"/>
        </w:rPr>
        <w:t xml:space="preserve">One of the reasons for processing your data is to allow us to carry out an effective recruitment process. Whilst you are under no obligation to provide us with your data, if you do not provide it we may not able to process your application. </w:t>
      </w:r>
    </w:p>
    <w:p w:rsidR="00CE61F1" w:rsidRPr="00CE61F1" w:rsidRDefault="00CE61F1" w:rsidP="00CE61F1">
      <w:pPr>
        <w:rPr>
          <w:rFonts w:ascii="Arial" w:eastAsia="Times New Roman" w:hAnsi="Arial" w:cs="Arial"/>
          <w:b/>
          <w:lang w:eastAsia="en-GB"/>
        </w:rPr>
      </w:pPr>
    </w:p>
    <w:p w:rsidR="00CE61F1" w:rsidRPr="00CE61F1" w:rsidRDefault="00CE61F1" w:rsidP="00CE61F1">
      <w:pPr>
        <w:rPr>
          <w:rFonts w:ascii="Arial" w:eastAsia="Times New Roman" w:hAnsi="Arial" w:cs="Arial"/>
          <w:b/>
          <w:lang w:eastAsia="en-GB"/>
        </w:rPr>
      </w:pPr>
      <w:r w:rsidRPr="00CE61F1">
        <w:rPr>
          <w:rFonts w:ascii="Arial" w:eastAsia="Times New Roman" w:hAnsi="Arial" w:cs="Arial"/>
          <w:b/>
          <w:lang w:eastAsia="en-GB"/>
        </w:rPr>
        <w:t>Sharing your data</w:t>
      </w:r>
    </w:p>
    <w:p w:rsidR="00CE61F1" w:rsidRPr="00CE61F1" w:rsidRDefault="00CE61F1" w:rsidP="00CE61F1">
      <w:pPr>
        <w:rPr>
          <w:rFonts w:ascii="Arial" w:hAnsi="Arial" w:cs="Arial"/>
        </w:rPr>
      </w:pPr>
      <w:r w:rsidRPr="00CE61F1">
        <w:rPr>
          <w:rFonts w:ascii="Arial" w:hAnsi="Arial" w:cs="Arial"/>
        </w:rPr>
        <w:t>Your data will be shared with colleagues within Dundee CAB where it is necessary for them to undertake their duties with regard to recruitment and selection. This includes, for example, trustees from our board of directors</w:t>
      </w:r>
      <w:proofErr w:type="gramStart"/>
      <w:r w:rsidRPr="00CE61F1">
        <w:rPr>
          <w:rFonts w:ascii="Arial" w:hAnsi="Arial" w:cs="Arial"/>
        </w:rPr>
        <w:t>,  the</w:t>
      </w:r>
      <w:proofErr w:type="gramEnd"/>
      <w:r w:rsidRPr="00CE61F1">
        <w:rPr>
          <w:rFonts w:ascii="Arial" w:hAnsi="Arial" w:cs="Arial"/>
        </w:rPr>
        <w:t xml:space="preserve"> bureau manager, any other individuals who are involved in screening your application and interviewing you. </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Your data will be shared with third parties if you are successful in your job application. In these circumstances, we will share your data in order to obtain references as part of the recruitment process. We may also share your data with Disclosure Scotland, if criminal record checks are required for the post in question.</w:t>
      </w:r>
    </w:p>
    <w:p w:rsidR="00CE61F1" w:rsidRPr="00CE61F1" w:rsidRDefault="00CE61F1" w:rsidP="00CE61F1">
      <w:pPr>
        <w:rPr>
          <w:rFonts w:ascii="Arial" w:hAnsi="Arial" w:cs="Arial"/>
          <w:i/>
        </w:rPr>
      </w:pPr>
    </w:p>
    <w:p w:rsidR="00CE61F1" w:rsidRPr="00CE61F1" w:rsidRDefault="00CE61F1" w:rsidP="00CE61F1">
      <w:pPr>
        <w:rPr>
          <w:rFonts w:ascii="Arial" w:hAnsi="Arial" w:cs="Arial"/>
        </w:rPr>
      </w:pPr>
      <w:r w:rsidRPr="00CE61F1">
        <w:rPr>
          <w:rFonts w:ascii="Arial" w:hAnsi="Arial" w:cs="Arial"/>
        </w:rPr>
        <w:t>We do not share your data with bodies outside of the European Economic Area.</w:t>
      </w:r>
    </w:p>
    <w:p w:rsidR="00CE61F1" w:rsidRPr="00CE61F1" w:rsidRDefault="00CE61F1" w:rsidP="00CE61F1">
      <w:pPr>
        <w:rPr>
          <w:rFonts w:ascii="Arial" w:hAnsi="Arial" w:cs="Arial"/>
        </w:rPr>
      </w:pPr>
    </w:p>
    <w:p w:rsidR="00CE61F1" w:rsidRPr="00CE61F1" w:rsidRDefault="00CE61F1" w:rsidP="00CE61F1">
      <w:pPr>
        <w:rPr>
          <w:rFonts w:ascii="Arial" w:eastAsia="Times New Roman" w:hAnsi="Arial" w:cs="Arial"/>
          <w:b/>
          <w:lang w:eastAsia="en-GB"/>
        </w:rPr>
      </w:pPr>
      <w:r w:rsidRPr="00CE61F1">
        <w:rPr>
          <w:rFonts w:ascii="Arial" w:eastAsia="Times New Roman" w:hAnsi="Arial" w:cs="Arial"/>
          <w:b/>
          <w:lang w:eastAsia="en-GB"/>
        </w:rPr>
        <w:t>Protecting your data</w:t>
      </w:r>
    </w:p>
    <w:p w:rsidR="00CE61F1" w:rsidRPr="00CE61F1" w:rsidRDefault="00CE61F1" w:rsidP="00CE61F1">
      <w:pPr>
        <w:rPr>
          <w:rFonts w:ascii="Arial" w:hAnsi="Arial" w:cs="Arial"/>
          <w:i/>
        </w:rPr>
      </w:pPr>
      <w:r w:rsidRPr="00CE61F1">
        <w:rPr>
          <w:rFonts w:ascii="Arial" w:hAnsi="Arial" w:cs="Arial"/>
        </w:rPr>
        <w:t xml:space="preserve">We are aware of the requirement to ensure your data is protected against accidental loss or disclosure, destruction and abuse. We have implemented processes to guard against such. </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Where we share your data with third parties, we provide written instructions to them to ensure that your data is held securely and in line with GDPR requirements. Third parties must implement appropriate technical and organisational measures to ensure the security of your data.</w:t>
      </w:r>
    </w:p>
    <w:p w:rsidR="00CE61F1" w:rsidRPr="00CE61F1" w:rsidRDefault="00CE61F1" w:rsidP="00CE61F1">
      <w:pPr>
        <w:rPr>
          <w:rFonts w:ascii="Arial" w:hAnsi="Arial" w:cs="Arial"/>
        </w:rPr>
      </w:pPr>
    </w:p>
    <w:p w:rsidR="00CE61F1" w:rsidRPr="00CE61F1" w:rsidRDefault="00CE61F1" w:rsidP="00CE61F1">
      <w:pPr>
        <w:rPr>
          <w:rFonts w:ascii="Arial" w:hAnsi="Arial" w:cs="Arial"/>
          <w:b/>
        </w:rPr>
      </w:pPr>
      <w:r w:rsidRPr="00CE61F1">
        <w:rPr>
          <w:rFonts w:ascii="Arial" w:hAnsi="Arial" w:cs="Arial"/>
          <w:b/>
        </w:rPr>
        <w:t xml:space="preserve">Data Retention / </w:t>
      </w:r>
      <w:proofErr w:type="gramStart"/>
      <w:r w:rsidRPr="00CE61F1">
        <w:rPr>
          <w:rFonts w:ascii="Arial" w:hAnsi="Arial" w:cs="Arial"/>
          <w:b/>
        </w:rPr>
        <w:t>How</w:t>
      </w:r>
      <w:proofErr w:type="gramEnd"/>
      <w:r w:rsidRPr="00CE61F1">
        <w:rPr>
          <w:rFonts w:ascii="Arial" w:hAnsi="Arial" w:cs="Arial"/>
          <w:b/>
        </w:rPr>
        <w:t xml:space="preserve"> long we keep your data for</w:t>
      </w:r>
    </w:p>
    <w:p w:rsidR="00CE61F1" w:rsidRPr="00CE61F1" w:rsidRDefault="00CE61F1" w:rsidP="00CE61F1">
      <w:pPr>
        <w:rPr>
          <w:rFonts w:ascii="Arial" w:hAnsi="Arial" w:cs="Arial"/>
        </w:rPr>
      </w:pPr>
      <w:r w:rsidRPr="00CE61F1">
        <w:rPr>
          <w:rFonts w:ascii="Arial" w:hAnsi="Arial" w:cs="Arial"/>
        </w:rPr>
        <w:t>In line with data protection principles, we only keep your data for as long as we need it for and this will depend on whether or not you are successful in obtaining employment with us.</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If your application is not successful, we will keep your data for three months after the recruitment exercise ends.  If you have consented to our retaining your data in case future vacancies arise, we will keep it for a maximum of six months.</w:t>
      </w:r>
    </w:p>
    <w:p w:rsidR="00CE61F1" w:rsidRPr="00CE61F1" w:rsidRDefault="00CE61F1" w:rsidP="00CE61F1">
      <w:pPr>
        <w:rPr>
          <w:rFonts w:ascii="Arial" w:hAnsi="Arial" w:cs="Arial"/>
          <w:i/>
          <w:color w:val="FF0000"/>
        </w:rPr>
      </w:pPr>
    </w:p>
    <w:p w:rsidR="00CE61F1" w:rsidRPr="00CE61F1" w:rsidRDefault="00CE61F1" w:rsidP="00CE61F1">
      <w:pPr>
        <w:rPr>
          <w:rFonts w:ascii="Arial" w:hAnsi="Arial" w:cs="Arial"/>
        </w:rPr>
      </w:pPr>
      <w:r w:rsidRPr="00CE61F1">
        <w:rPr>
          <w:rFonts w:ascii="Arial" w:hAnsi="Arial" w:cs="Arial"/>
        </w:rPr>
        <w:t>At the end of this period, we will delete or destroy your data, unless you have already withdrawn your consent to our processing of your data in which case it will be deleted or destroyed upon your withdrawal of consent.</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 xml:space="preserve">If your application is successful, your data will be kept and transferred to the systems we administer for employees. We have a separate privacy notice for </w:t>
      </w:r>
      <w:proofErr w:type="gramStart"/>
      <w:r w:rsidRPr="00CE61F1">
        <w:rPr>
          <w:rFonts w:ascii="Arial" w:hAnsi="Arial" w:cs="Arial"/>
        </w:rPr>
        <w:t>employees,</w:t>
      </w:r>
      <w:proofErr w:type="gramEnd"/>
      <w:r w:rsidRPr="00CE61F1">
        <w:rPr>
          <w:rFonts w:ascii="Arial" w:hAnsi="Arial" w:cs="Arial"/>
        </w:rPr>
        <w:t xml:space="preserve"> </w:t>
      </w:r>
      <w:proofErr w:type="spellStart"/>
      <w:r w:rsidRPr="00CE61F1">
        <w:rPr>
          <w:rFonts w:ascii="Arial" w:hAnsi="Arial" w:cs="Arial"/>
        </w:rPr>
        <w:t>ich</w:t>
      </w:r>
      <w:proofErr w:type="spellEnd"/>
      <w:r w:rsidRPr="00CE61F1">
        <w:rPr>
          <w:rFonts w:ascii="Arial" w:hAnsi="Arial" w:cs="Arial"/>
        </w:rPr>
        <w:t xml:space="preserve"> will be provided to you.</w:t>
      </w:r>
    </w:p>
    <w:p w:rsidR="00CE61F1" w:rsidRPr="00CE61F1" w:rsidRDefault="00CE61F1" w:rsidP="00CE61F1">
      <w:pPr>
        <w:rPr>
          <w:rFonts w:ascii="Arial" w:hAnsi="Arial" w:cs="Arial"/>
          <w:i/>
        </w:rPr>
      </w:pPr>
    </w:p>
    <w:p w:rsidR="00CE61F1" w:rsidRPr="00CE61F1" w:rsidRDefault="00CE61F1" w:rsidP="00CE61F1">
      <w:pPr>
        <w:rPr>
          <w:rFonts w:ascii="Arial" w:hAnsi="Arial" w:cs="Arial"/>
          <w:b/>
        </w:rPr>
      </w:pPr>
      <w:r w:rsidRPr="00CE61F1">
        <w:rPr>
          <w:rFonts w:ascii="Arial" w:hAnsi="Arial" w:cs="Arial"/>
          <w:b/>
        </w:rPr>
        <w:t>Automated decision making</w:t>
      </w:r>
    </w:p>
    <w:p w:rsidR="00CE61F1" w:rsidRPr="00CE61F1" w:rsidRDefault="00CE61F1" w:rsidP="00CE61F1">
      <w:pPr>
        <w:rPr>
          <w:rFonts w:ascii="Arial" w:hAnsi="Arial" w:cs="Arial"/>
        </w:rPr>
      </w:pPr>
      <w:r w:rsidRPr="00CE61F1">
        <w:rPr>
          <w:rFonts w:ascii="Arial" w:hAnsi="Arial" w:cs="Arial"/>
        </w:rPr>
        <w:t xml:space="preserve">No decision about you, which may have a significant impact on you, will be made solely on the basis of automated decision making </w:t>
      </w:r>
      <w:r w:rsidRPr="00CE61F1">
        <w:rPr>
          <w:rFonts w:ascii="Arial" w:eastAsia="Times New Roman" w:hAnsi="Arial" w:cs="Arial"/>
          <w:lang w:eastAsia="en-GB"/>
        </w:rPr>
        <w:t>- i.e. where a decision is taken about you using an electronic system without human involvement.</w:t>
      </w:r>
    </w:p>
    <w:p w:rsidR="00CE61F1" w:rsidRPr="00CE61F1" w:rsidRDefault="00CE61F1" w:rsidP="00CE61F1">
      <w:pPr>
        <w:rPr>
          <w:rFonts w:ascii="Arial" w:hAnsi="Arial" w:cs="Arial"/>
        </w:rPr>
      </w:pPr>
    </w:p>
    <w:p w:rsidR="00CE61F1" w:rsidRPr="00CE61F1" w:rsidRDefault="00CE61F1" w:rsidP="00CE61F1">
      <w:pPr>
        <w:rPr>
          <w:rFonts w:ascii="Arial" w:hAnsi="Arial" w:cs="Arial"/>
          <w:b/>
        </w:rPr>
      </w:pPr>
      <w:r w:rsidRPr="00CE61F1">
        <w:rPr>
          <w:rFonts w:ascii="Arial" w:hAnsi="Arial" w:cs="Arial"/>
          <w:b/>
        </w:rPr>
        <w:t>Your rights in relation to your data</w:t>
      </w:r>
    </w:p>
    <w:p w:rsidR="00CE61F1" w:rsidRPr="00CE61F1" w:rsidRDefault="00CE61F1" w:rsidP="00CE61F1">
      <w:pPr>
        <w:rPr>
          <w:rFonts w:ascii="Arial" w:hAnsi="Arial" w:cs="Arial"/>
        </w:rPr>
      </w:pPr>
      <w:r w:rsidRPr="00CE61F1">
        <w:rPr>
          <w:rFonts w:ascii="Arial" w:hAnsi="Arial" w:cs="Arial"/>
        </w:rPr>
        <w:t>The law on data protection gives you certain rights in relation to the data we hold on you. These are:</w:t>
      </w:r>
    </w:p>
    <w:p w:rsidR="00CE61F1" w:rsidRPr="00CE61F1" w:rsidRDefault="00CE61F1" w:rsidP="00CE61F1">
      <w:pPr>
        <w:rPr>
          <w:rFonts w:ascii="Arial" w:hAnsi="Arial" w:cs="Arial"/>
        </w:rPr>
      </w:pPr>
    </w:p>
    <w:p w:rsidR="00CE61F1" w:rsidRPr="00CE61F1" w:rsidRDefault="00CE61F1" w:rsidP="00CE61F1">
      <w:pPr>
        <w:pStyle w:val="ListParagraph"/>
        <w:numPr>
          <w:ilvl w:val="0"/>
          <w:numId w:val="16"/>
        </w:numPr>
        <w:spacing w:after="160" w:line="259" w:lineRule="auto"/>
        <w:contextualSpacing/>
        <w:rPr>
          <w:rFonts w:ascii="Arial" w:hAnsi="Arial" w:cs="Arial"/>
          <w:lang w:eastAsia="en-GB"/>
        </w:rPr>
      </w:pPr>
      <w:r w:rsidRPr="00CE61F1">
        <w:rPr>
          <w:rFonts w:ascii="Arial" w:hAnsi="Arial" w:cs="Arial"/>
          <w:lang w:eastAsia="en-GB"/>
        </w:rPr>
        <w:t>The right to be informed. This means that we must tell you how we use your data, and this is the purpose of this privacy notice</w:t>
      </w:r>
    </w:p>
    <w:p w:rsidR="00CE61F1" w:rsidRPr="00CE61F1" w:rsidRDefault="00CE61F1" w:rsidP="00CE61F1">
      <w:pPr>
        <w:pStyle w:val="ListParagraph"/>
        <w:numPr>
          <w:ilvl w:val="0"/>
          <w:numId w:val="16"/>
        </w:numPr>
        <w:spacing w:after="160" w:line="259" w:lineRule="auto"/>
        <w:contextualSpacing/>
        <w:rPr>
          <w:rFonts w:ascii="Arial" w:hAnsi="Arial" w:cs="Arial"/>
          <w:lang w:eastAsia="en-GB"/>
        </w:rPr>
      </w:pPr>
      <w:r w:rsidRPr="00CE61F1">
        <w:rPr>
          <w:rFonts w:ascii="Arial" w:hAnsi="Arial" w:cs="Arial"/>
          <w:lang w:eastAsia="en-GB"/>
        </w:rPr>
        <w:t>The right of access. You have the right to access the data that we hold on you. To do so, you should make a subject access request</w:t>
      </w:r>
    </w:p>
    <w:p w:rsidR="00CE61F1" w:rsidRPr="00CE61F1" w:rsidRDefault="00CE61F1" w:rsidP="00CE61F1">
      <w:pPr>
        <w:pStyle w:val="ListParagraph"/>
        <w:numPr>
          <w:ilvl w:val="0"/>
          <w:numId w:val="16"/>
        </w:numPr>
        <w:spacing w:after="160" w:line="259" w:lineRule="auto"/>
        <w:contextualSpacing/>
        <w:rPr>
          <w:rFonts w:ascii="Arial" w:hAnsi="Arial" w:cs="Arial"/>
          <w:lang w:eastAsia="en-GB"/>
        </w:rPr>
      </w:pPr>
      <w:r w:rsidRPr="00CE61F1">
        <w:rPr>
          <w:rFonts w:ascii="Arial" w:hAnsi="Arial" w:cs="Arial"/>
          <w:lang w:eastAsia="en-GB"/>
        </w:rPr>
        <w:t xml:space="preserve">The right for any inaccuracies to be corrected. If any data that we hold about you is incomplete or inaccurate, you are able to require us to correct it </w:t>
      </w:r>
    </w:p>
    <w:p w:rsidR="00CE61F1" w:rsidRPr="00CE61F1" w:rsidRDefault="00CE61F1" w:rsidP="00CE61F1">
      <w:pPr>
        <w:pStyle w:val="ListParagraph"/>
        <w:numPr>
          <w:ilvl w:val="0"/>
          <w:numId w:val="16"/>
        </w:numPr>
        <w:spacing w:after="160" w:line="259" w:lineRule="auto"/>
        <w:contextualSpacing/>
        <w:rPr>
          <w:rFonts w:ascii="Arial" w:hAnsi="Arial" w:cs="Arial"/>
          <w:lang w:eastAsia="en-GB"/>
        </w:rPr>
      </w:pPr>
      <w:r w:rsidRPr="00CE61F1">
        <w:rPr>
          <w:rFonts w:ascii="Arial" w:hAnsi="Arial" w:cs="Arial"/>
          <w:lang w:eastAsia="en-GB"/>
        </w:rPr>
        <w:t>The right to have information deleted. If you would like us to stop processing your data, you have the right to ask us to delete it from our systems where you believe there is no reason for us to continue processing it</w:t>
      </w:r>
    </w:p>
    <w:p w:rsidR="00CE61F1" w:rsidRPr="00CE61F1" w:rsidRDefault="00CE61F1" w:rsidP="00CE61F1">
      <w:pPr>
        <w:pStyle w:val="ListParagraph"/>
        <w:numPr>
          <w:ilvl w:val="0"/>
          <w:numId w:val="16"/>
        </w:numPr>
        <w:spacing w:after="160" w:line="259" w:lineRule="auto"/>
        <w:contextualSpacing/>
        <w:rPr>
          <w:rFonts w:ascii="Arial" w:hAnsi="Arial" w:cs="Arial"/>
          <w:lang w:eastAsia="en-GB"/>
        </w:rPr>
      </w:pPr>
      <w:r w:rsidRPr="00CE61F1">
        <w:rPr>
          <w:rFonts w:ascii="Arial" w:hAnsi="Arial" w:cs="Arial"/>
          <w:lang w:eastAsia="en-GB"/>
        </w:rPr>
        <w:t xml:space="preserve">The right to restrict the processing of the data. For example, if you believe the data we hold is incorrect, we will stop processing the data (whilst still holding it) until we have ensured that the data is correct </w:t>
      </w:r>
    </w:p>
    <w:p w:rsidR="00CE61F1" w:rsidRPr="00CE61F1" w:rsidRDefault="00CE61F1" w:rsidP="00CE61F1">
      <w:pPr>
        <w:pStyle w:val="ListParagraph"/>
        <w:numPr>
          <w:ilvl w:val="0"/>
          <w:numId w:val="16"/>
        </w:numPr>
        <w:spacing w:after="160" w:line="259" w:lineRule="auto"/>
        <w:contextualSpacing/>
        <w:rPr>
          <w:rFonts w:ascii="Arial" w:hAnsi="Arial" w:cs="Arial"/>
          <w:lang w:eastAsia="en-GB"/>
        </w:rPr>
      </w:pPr>
      <w:r w:rsidRPr="00CE61F1">
        <w:rPr>
          <w:rFonts w:ascii="Arial" w:hAnsi="Arial" w:cs="Arial"/>
          <w:lang w:eastAsia="en-GB"/>
        </w:rPr>
        <w:t>The right to portability. You may transfer the data that we hold on you for your own purposes</w:t>
      </w:r>
    </w:p>
    <w:p w:rsidR="00CE61F1" w:rsidRPr="00CE61F1" w:rsidRDefault="00CE61F1" w:rsidP="00CE61F1">
      <w:pPr>
        <w:pStyle w:val="ListParagraph"/>
        <w:numPr>
          <w:ilvl w:val="0"/>
          <w:numId w:val="16"/>
        </w:numPr>
        <w:spacing w:after="160" w:line="259" w:lineRule="auto"/>
        <w:contextualSpacing/>
        <w:rPr>
          <w:rFonts w:ascii="Arial" w:hAnsi="Arial" w:cs="Arial"/>
          <w:lang w:eastAsia="en-GB"/>
        </w:rPr>
      </w:pPr>
      <w:r w:rsidRPr="00CE61F1">
        <w:rPr>
          <w:rFonts w:ascii="Arial" w:hAnsi="Arial" w:cs="Arial"/>
          <w:lang w:eastAsia="en-GB"/>
        </w:rPr>
        <w:t>The right to object to the inclusion of any information. You have the right to object to the way we use your data where we are using it for our legitimate interests</w:t>
      </w:r>
    </w:p>
    <w:p w:rsidR="00CE61F1" w:rsidRPr="00CE61F1" w:rsidRDefault="00CE61F1" w:rsidP="00CE61F1">
      <w:pPr>
        <w:pStyle w:val="ListParagraph"/>
        <w:numPr>
          <w:ilvl w:val="0"/>
          <w:numId w:val="16"/>
        </w:numPr>
        <w:contextualSpacing/>
        <w:rPr>
          <w:rFonts w:ascii="Arial" w:hAnsi="Arial" w:cs="Arial"/>
          <w:lang w:eastAsia="en-GB"/>
        </w:rPr>
      </w:pPr>
      <w:r w:rsidRPr="00CE61F1">
        <w:rPr>
          <w:rFonts w:ascii="Arial" w:hAnsi="Arial" w:cs="Arial"/>
          <w:lang w:eastAsia="en-GB"/>
        </w:rPr>
        <w:t xml:space="preserve">The right to regulate any automated decision-making and profiling of personal data. You have a right not to be subject to automated decision making in way that adversely affects your legal rights. </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 xml:space="preserve">Where you have provided consent to our use of your data, you also have the unrestricted right to withdraw that consent at any time. Withdrawing your consent means that we will stop processing the data that you had previously given us consent to use. There will be no consequences for withdrawing your consent. However, in some cases, we may continue to use the data </w:t>
      </w:r>
      <w:proofErr w:type="spellStart"/>
      <w:r w:rsidRPr="00CE61F1">
        <w:rPr>
          <w:rFonts w:ascii="Arial" w:hAnsi="Arial" w:cs="Arial"/>
        </w:rPr>
        <w:t>where</w:t>
      </w:r>
      <w:proofErr w:type="spellEnd"/>
      <w:r w:rsidRPr="00CE61F1">
        <w:rPr>
          <w:rFonts w:ascii="Arial" w:hAnsi="Arial" w:cs="Arial"/>
        </w:rPr>
        <w:t xml:space="preserve"> so permitted by having a legitimate reason for doing so.</w:t>
      </w:r>
    </w:p>
    <w:p w:rsidR="00CE61F1" w:rsidRPr="00CE61F1" w:rsidRDefault="00CE61F1" w:rsidP="00CE61F1">
      <w:pPr>
        <w:rPr>
          <w:rFonts w:ascii="Arial" w:hAnsi="Arial" w:cs="Arial"/>
        </w:rPr>
      </w:pPr>
    </w:p>
    <w:p w:rsidR="00CE61F1" w:rsidRPr="00CE61F1" w:rsidRDefault="00CE61F1" w:rsidP="00CE61F1">
      <w:pPr>
        <w:rPr>
          <w:rFonts w:ascii="Arial" w:hAnsi="Arial" w:cs="Arial"/>
        </w:rPr>
      </w:pPr>
      <w:r w:rsidRPr="00CE61F1">
        <w:rPr>
          <w:rFonts w:ascii="Arial" w:hAnsi="Arial" w:cs="Arial"/>
        </w:rPr>
        <w:t xml:space="preserve">If you wish to exercise any of the rights explained above, please contact </w:t>
      </w:r>
    </w:p>
    <w:p w:rsidR="00CE61F1" w:rsidRPr="00CE61F1" w:rsidRDefault="00CE61F1" w:rsidP="00CE61F1">
      <w:pPr>
        <w:rPr>
          <w:rFonts w:ascii="Arial" w:hAnsi="Arial" w:cs="Arial"/>
          <w:i/>
        </w:rPr>
      </w:pPr>
      <w:proofErr w:type="gramStart"/>
      <w:r w:rsidRPr="00CE61F1">
        <w:rPr>
          <w:rFonts w:ascii="Arial" w:hAnsi="Arial" w:cs="Arial"/>
        </w:rPr>
        <w:t xml:space="preserve">Tracy McNally, Director, Dundee Citizens Advice Bureau, Central Library, Level 4, </w:t>
      </w:r>
      <w:proofErr w:type="spellStart"/>
      <w:r w:rsidRPr="00CE61F1">
        <w:rPr>
          <w:rFonts w:ascii="Arial" w:hAnsi="Arial" w:cs="Arial"/>
        </w:rPr>
        <w:t>Wellgate</w:t>
      </w:r>
      <w:proofErr w:type="spellEnd"/>
      <w:r w:rsidRPr="00CE61F1">
        <w:rPr>
          <w:rFonts w:ascii="Arial" w:hAnsi="Arial" w:cs="Arial"/>
        </w:rPr>
        <w:t xml:space="preserve"> Centre, Dundee DD1 1DB.</w:t>
      </w:r>
      <w:proofErr w:type="gramEnd"/>
    </w:p>
    <w:p w:rsidR="00CE61F1" w:rsidRPr="00CE61F1" w:rsidRDefault="00CE61F1" w:rsidP="00CE61F1">
      <w:pPr>
        <w:rPr>
          <w:rFonts w:ascii="Arial" w:hAnsi="Arial" w:cs="Arial"/>
          <w:i/>
        </w:rPr>
      </w:pPr>
    </w:p>
    <w:p w:rsidR="00CE61F1" w:rsidRPr="00CE61F1" w:rsidRDefault="00CE61F1" w:rsidP="00CE61F1">
      <w:pPr>
        <w:rPr>
          <w:rFonts w:ascii="Arial" w:hAnsi="Arial" w:cs="Arial"/>
          <w:i/>
        </w:rPr>
      </w:pPr>
    </w:p>
    <w:p w:rsidR="00CE61F1" w:rsidRPr="00CE61F1" w:rsidRDefault="00CE61F1" w:rsidP="00CE61F1">
      <w:pPr>
        <w:rPr>
          <w:rFonts w:ascii="Arial" w:hAnsi="Arial" w:cs="Arial"/>
          <w:b/>
        </w:rPr>
      </w:pPr>
      <w:r w:rsidRPr="00CE61F1">
        <w:rPr>
          <w:rFonts w:ascii="Arial" w:hAnsi="Arial" w:cs="Arial"/>
          <w:b/>
        </w:rPr>
        <w:t>Making a complaint</w:t>
      </w:r>
    </w:p>
    <w:p w:rsidR="00CE61F1" w:rsidRPr="00CE61F1" w:rsidRDefault="00CE61F1" w:rsidP="00CE61F1">
      <w:pPr>
        <w:rPr>
          <w:rFonts w:ascii="Arial" w:hAnsi="Arial" w:cs="Arial"/>
          <w:i/>
        </w:rPr>
      </w:pPr>
      <w:r w:rsidRPr="00CE61F1">
        <w:rPr>
          <w:rFonts w:ascii="Arial" w:hAnsi="Arial" w:cs="Arial"/>
        </w:rPr>
        <w:t>The supervisory authority in the UK for data protection matters is the Information Commissioner (ICO). If you think your data protection rights have been breached in any way by us, you are able to make a complaint to the ICO.</w:t>
      </w:r>
    </w:p>
    <w:p w:rsidR="00CE61F1" w:rsidRPr="00CE61F1" w:rsidRDefault="00CE61F1" w:rsidP="00CE61F1">
      <w:pPr>
        <w:rPr>
          <w:rFonts w:ascii="Arial" w:hAnsi="Arial" w:cs="Arial"/>
        </w:rPr>
      </w:pPr>
    </w:p>
    <w:p w:rsidR="0024103E" w:rsidRDefault="004323F8" w:rsidP="0024103E">
      <w:pPr>
        <w:jc w:val="center"/>
        <w:rPr>
          <w:rFonts w:ascii="Arial" w:hAnsi="Arial" w:cs="Arial"/>
        </w:rPr>
      </w:pPr>
      <w:r w:rsidRPr="00CE61F1">
        <w:rPr>
          <w:rFonts w:ascii="Arial" w:hAnsi="Arial" w:cs="Arial"/>
        </w:rPr>
        <w:br w:type="page"/>
      </w:r>
    </w:p>
    <w:p w:rsidR="008C7848" w:rsidRDefault="008C7848" w:rsidP="0024103E">
      <w:pPr>
        <w:rPr>
          <w:b/>
        </w:rPr>
        <w:sectPr w:rsidR="008C7848" w:rsidSect="009A211C">
          <w:pgSz w:w="11906" w:h="16838"/>
          <w:pgMar w:top="1531" w:right="1440" w:bottom="2608" w:left="1418" w:header="709" w:footer="709" w:gutter="0"/>
          <w:cols w:space="708"/>
          <w:titlePg/>
          <w:docGrid w:linePitch="360"/>
        </w:sectPr>
      </w:pPr>
    </w:p>
    <w:p w:rsidR="00051958" w:rsidRPr="00BC0DB7" w:rsidRDefault="00051958" w:rsidP="00051958">
      <w:pPr>
        <w:pStyle w:val="Heading2"/>
        <w:jc w:val="center"/>
        <w:rPr>
          <w:b w:val="0"/>
          <w:sz w:val="24"/>
          <w:szCs w:val="24"/>
        </w:rPr>
      </w:pPr>
      <w:r w:rsidRPr="00BC0DB7">
        <w:rPr>
          <w:i w:val="0"/>
          <w:sz w:val="24"/>
          <w:szCs w:val="24"/>
        </w:rPr>
        <w:t>EQUAL OPPORTUNITIES – RECRUITMENT MONITORING FORM</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The CAB is striving to ensure equality of opportunity in its volunteering and employment policies and therefore we have decided to monitor our recruitment practices.  This will help us identify areas of under representation in our workforce and to assess those areas where positive action is needed.  In order that we can monitor each stage of the recruitment process, you will be asked to complete this form on application.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Your co-operation in completing this form would be greatly appreciated.  We must stress that any information you give will be strictly confidential.  You are not obliged to answer the questions but you will appreciate that, for our monitoring policy to be wholly effective, we would hope to have 100% response.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If you do not wish to answer any question(s), this will not affect your application in any way.  There follows an explanation of some of the sections where appropriate.  Thank you for your time and co-operation in completing our form.  </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wish to give you the following assurances</w:t>
      </w:r>
    </w:p>
    <w:p w:rsidR="00051958" w:rsidRPr="00BC0DB7" w:rsidRDefault="00051958" w:rsidP="00051958">
      <w:pPr>
        <w:numPr>
          <w:ilvl w:val="0"/>
          <w:numId w:val="2"/>
        </w:numPr>
        <w:jc w:val="both"/>
        <w:rPr>
          <w:rFonts w:ascii="Arial" w:hAnsi="Arial" w:cs="Arial"/>
        </w:rPr>
      </w:pPr>
      <w:r w:rsidRPr="00BC0DB7">
        <w:rPr>
          <w:rFonts w:ascii="Arial" w:hAnsi="Arial" w:cs="Arial"/>
        </w:rPr>
        <w:t>The information provided will not form the basis of any part of selection</w:t>
      </w:r>
    </w:p>
    <w:p w:rsidR="00051958" w:rsidRPr="00BC0DB7" w:rsidRDefault="00051958" w:rsidP="00051958">
      <w:pPr>
        <w:numPr>
          <w:ilvl w:val="0"/>
          <w:numId w:val="2"/>
        </w:numPr>
        <w:jc w:val="both"/>
        <w:rPr>
          <w:rFonts w:ascii="Arial" w:hAnsi="Arial" w:cs="Arial"/>
        </w:rPr>
      </w:pPr>
      <w:r w:rsidRPr="00BC0DB7">
        <w:rPr>
          <w:rFonts w:ascii="Arial" w:hAnsi="Arial" w:cs="Arial"/>
        </w:rPr>
        <w:t>All information will be regarded as confidential</w:t>
      </w:r>
    </w:p>
    <w:p w:rsidR="00051958" w:rsidRDefault="00051958" w:rsidP="00051958">
      <w:pPr>
        <w:numPr>
          <w:ilvl w:val="0"/>
          <w:numId w:val="2"/>
        </w:numPr>
        <w:jc w:val="both"/>
        <w:rPr>
          <w:rFonts w:ascii="Arial" w:hAnsi="Arial" w:cs="Arial"/>
        </w:rPr>
      </w:pPr>
      <w:r w:rsidRPr="00BC0DB7">
        <w:rPr>
          <w:rFonts w:ascii="Arial" w:hAnsi="Arial" w:cs="Arial"/>
        </w:rPr>
        <w:t>This information will only be used for statistical purposes to monitor the composition of the service.</w:t>
      </w:r>
    </w:p>
    <w:p w:rsidR="008C7848" w:rsidRPr="00BC0DB7" w:rsidRDefault="008C7848" w:rsidP="00051958">
      <w:pPr>
        <w:numPr>
          <w:ilvl w:val="0"/>
          <w:numId w:val="2"/>
        </w:numPr>
        <w:jc w:val="both"/>
        <w:rPr>
          <w:rFonts w:ascii="Arial" w:hAnsi="Arial" w:cs="Arial"/>
        </w:rPr>
      </w:pP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1.</w:t>
      </w:r>
      <w:r w:rsidRPr="00BC0DB7">
        <w:rPr>
          <w:rFonts w:ascii="Arial" w:hAnsi="Arial" w:cs="Arial"/>
          <w:b/>
          <w:bCs/>
        </w:rPr>
        <w:tab/>
        <w:t>ETHNIC ORIGIN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appreciate that some people, including those of mixed race, may not be happy with classification used on monitoring forms.  The classifications we have used are those used by the General Register for Scotland – census forms.  If you wish to classify yourself in some other way, please use the additional space provided to do so.</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i/>
          <w:iCs/>
        </w:rPr>
      </w:pPr>
      <w:r w:rsidRPr="00BC0DB7">
        <w:rPr>
          <w:rFonts w:ascii="Arial" w:hAnsi="Arial" w:cs="Arial"/>
        </w:rPr>
        <w:t xml:space="preserve">I would describe my ethnic origin as </w:t>
      </w:r>
      <w:r w:rsidRPr="00BC0DB7">
        <w:rPr>
          <w:rFonts w:ascii="Arial" w:hAnsi="Arial" w:cs="Arial"/>
          <w:i/>
          <w:iCs/>
        </w:rPr>
        <w:t xml:space="preserve">(in your own words or if you prefer tick one of the following): </w:t>
      </w:r>
    </w:p>
    <w:p w:rsidR="00051958" w:rsidRPr="00BC0DB7" w:rsidRDefault="00051958" w:rsidP="00051958">
      <w:pPr>
        <w:jc w:val="both"/>
        <w:rPr>
          <w:rFonts w:ascii="Arial" w:hAnsi="Arial" w:cs="Arial"/>
        </w:rPr>
      </w:pPr>
    </w:p>
    <w:tbl>
      <w:tblPr>
        <w:tblW w:w="8568" w:type="dxa"/>
        <w:tblLayout w:type="fixed"/>
        <w:tblLook w:val="0000"/>
      </w:tblPr>
      <w:tblGrid>
        <w:gridCol w:w="2628"/>
        <w:gridCol w:w="540"/>
        <w:gridCol w:w="2160"/>
        <w:gridCol w:w="540"/>
        <w:gridCol w:w="2160"/>
        <w:gridCol w:w="540"/>
      </w:tblGrid>
      <w:tr w:rsidR="00051958" w:rsidRPr="00BC0DB7" w:rsidTr="00982D44">
        <w:trPr>
          <w:trHeight w:val="300"/>
        </w:trPr>
        <w:tc>
          <w:tcPr>
            <w:tcW w:w="2628" w:type="dxa"/>
            <w:vAlign w:val="center"/>
          </w:tcPr>
          <w:p w:rsidR="00051958" w:rsidRPr="00BC0DB7" w:rsidRDefault="00051958" w:rsidP="00982D44">
            <w:pPr>
              <w:rPr>
                <w:rFonts w:ascii="Arial" w:hAnsi="Arial" w:cs="Arial"/>
              </w:rPr>
            </w:pPr>
            <w:r w:rsidRPr="00BC0DB7">
              <w:rPr>
                <w:rFonts w:ascii="Arial" w:hAnsi="Arial" w:cs="Arial"/>
              </w:rPr>
              <w:t>White Scottish</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c>
          <w:tcPr>
            <w:tcW w:w="2160" w:type="dxa"/>
            <w:tcBorders>
              <w:left w:val="single" w:sz="4" w:space="0" w:color="auto"/>
              <w:right w:val="single" w:sz="4" w:space="0" w:color="auto"/>
            </w:tcBorders>
            <w:vAlign w:val="center"/>
          </w:tcPr>
          <w:p w:rsidR="00051958" w:rsidRPr="00BC0DB7" w:rsidRDefault="00051958" w:rsidP="00982D44">
            <w:pPr>
              <w:rPr>
                <w:rFonts w:ascii="Arial" w:hAnsi="Arial" w:cs="Arial"/>
              </w:rPr>
            </w:pPr>
            <w:r w:rsidRPr="00BC0DB7">
              <w:rPr>
                <w:rFonts w:ascii="Arial" w:hAnsi="Arial" w:cs="Arial"/>
              </w:rPr>
              <w:t>Indian</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rPr>
                <w:rFonts w:ascii="Arial" w:hAnsi="Arial" w:cs="Arial"/>
              </w:rPr>
            </w:pPr>
          </w:p>
        </w:tc>
        <w:tc>
          <w:tcPr>
            <w:tcW w:w="2160" w:type="dxa"/>
            <w:tcBorders>
              <w:left w:val="single" w:sz="4" w:space="0" w:color="auto"/>
              <w:right w:val="single" w:sz="4" w:space="0" w:color="auto"/>
            </w:tcBorders>
          </w:tcPr>
          <w:p w:rsidR="00051958" w:rsidRPr="00BC0DB7" w:rsidRDefault="00051958" w:rsidP="00982D44">
            <w:pPr>
              <w:rPr>
                <w:rFonts w:ascii="Arial" w:hAnsi="Arial" w:cs="Arial"/>
              </w:rPr>
            </w:pPr>
            <w:r w:rsidRPr="00BC0DB7">
              <w:rPr>
                <w:rFonts w:ascii="Arial" w:hAnsi="Arial" w:cs="Arial"/>
              </w:rPr>
              <w:t>Chinese</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rPr>
                <w:rFonts w:ascii="Arial" w:hAnsi="Arial" w:cs="Arial"/>
              </w:rPr>
            </w:pPr>
          </w:p>
        </w:tc>
      </w:tr>
      <w:tr w:rsidR="00051958" w:rsidRPr="00BC0DB7" w:rsidTr="00982D44">
        <w:trPr>
          <w:trHeight w:val="300"/>
        </w:trPr>
        <w:tc>
          <w:tcPr>
            <w:tcW w:w="2628" w:type="dxa"/>
            <w:vAlign w:val="center"/>
          </w:tcPr>
          <w:p w:rsidR="00051958" w:rsidRPr="00BC0DB7" w:rsidRDefault="00051958" w:rsidP="00982D44">
            <w:pPr>
              <w:rPr>
                <w:rFonts w:ascii="Arial" w:hAnsi="Arial" w:cs="Arial"/>
              </w:rPr>
            </w:pPr>
            <w:r w:rsidRPr="00BC0DB7">
              <w:rPr>
                <w:rFonts w:ascii="Arial" w:hAnsi="Arial" w:cs="Arial"/>
              </w:rPr>
              <w:t>Other White British</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c>
          <w:tcPr>
            <w:tcW w:w="2160" w:type="dxa"/>
            <w:tcBorders>
              <w:left w:val="single" w:sz="4" w:space="0" w:color="auto"/>
              <w:right w:val="single" w:sz="4" w:space="0" w:color="auto"/>
            </w:tcBorders>
            <w:vAlign w:val="center"/>
          </w:tcPr>
          <w:p w:rsidR="00051958" w:rsidRPr="00BC0DB7" w:rsidRDefault="00051958" w:rsidP="00982D44">
            <w:pPr>
              <w:rPr>
                <w:rFonts w:ascii="Arial" w:hAnsi="Arial" w:cs="Arial"/>
              </w:rPr>
            </w:pPr>
            <w:r w:rsidRPr="00BC0DB7">
              <w:rPr>
                <w:rFonts w:ascii="Arial" w:hAnsi="Arial" w:cs="Arial"/>
              </w:rPr>
              <w:t>Pakistani</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rPr>
                <w:rFonts w:ascii="Arial" w:hAnsi="Arial" w:cs="Arial"/>
              </w:rPr>
            </w:pPr>
          </w:p>
        </w:tc>
        <w:tc>
          <w:tcPr>
            <w:tcW w:w="2160" w:type="dxa"/>
            <w:tcBorders>
              <w:left w:val="single" w:sz="4" w:space="0" w:color="auto"/>
              <w:right w:val="single" w:sz="4" w:space="0" w:color="auto"/>
            </w:tcBorders>
          </w:tcPr>
          <w:p w:rsidR="00051958" w:rsidRPr="00BC0DB7" w:rsidRDefault="00051958" w:rsidP="00982D44">
            <w:pPr>
              <w:rPr>
                <w:rFonts w:ascii="Arial" w:hAnsi="Arial" w:cs="Arial"/>
              </w:rPr>
            </w:pPr>
            <w:r w:rsidRPr="00BC0DB7">
              <w:rPr>
                <w:rFonts w:ascii="Arial" w:hAnsi="Arial" w:cs="Arial"/>
              </w:rPr>
              <w:t>Caribbean</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rPr>
                <w:rFonts w:ascii="Arial" w:hAnsi="Arial" w:cs="Arial"/>
              </w:rPr>
            </w:pPr>
          </w:p>
        </w:tc>
      </w:tr>
      <w:tr w:rsidR="00051958" w:rsidRPr="00BC0DB7" w:rsidTr="00982D44">
        <w:trPr>
          <w:trHeight w:val="300"/>
        </w:trPr>
        <w:tc>
          <w:tcPr>
            <w:tcW w:w="2628" w:type="dxa"/>
            <w:vAlign w:val="center"/>
          </w:tcPr>
          <w:p w:rsidR="00051958" w:rsidRPr="00BC0DB7" w:rsidRDefault="00051958" w:rsidP="00982D44">
            <w:pPr>
              <w:rPr>
                <w:rFonts w:ascii="Arial" w:hAnsi="Arial" w:cs="Arial"/>
              </w:rPr>
            </w:pPr>
            <w:r w:rsidRPr="00BC0DB7">
              <w:rPr>
                <w:rFonts w:ascii="Arial" w:hAnsi="Arial" w:cs="Arial"/>
              </w:rPr>
              <w:t xml:space="preserve">Irish </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c>
          <w:tcPr>
            <w:tcW w:w="2160" w:type="dxa"/>
            <w:tcBorders>
              <w:left w:val="single" w:sz="4" w:space="0" w:color="auto"/>
              <w:right w:val="single" w:sz="4" w:space="0" w:color="auto"/>
            </w:tcBorders>
            <w:vAlign w:val="center"/>
          </w:tcPr>
          <w:p w:rsidR="00051958" w:rsidRPr="00BC0DB7" w:rsidRDefault="00051958" w:rsidP="00982D44">
            <w:pPr>
              <w:rPr>
                <w:rFonts w:ascii="Arial" w:hAnsi="Arial" w:cs="Arial"/>
              </w:rPr>
            </w:pPr>
            <w:r w:rsidRPr="00BC0DB7">
              <w:rPr>
                <w:rFonts w:ascii="Arial" w:hAnsi="Arial" w:cs="Arial"/>
              </w:rPr>
              <w:t>Bangladeshi</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rPr>
                <w:rFonts w:ascii="Arial" w:hAnsi="Arial" w:cs="Arial"/>
              </w:rPr>
            </w:pPr>
          </w:p>
        </w:tc>
        <w:tc>
          <w:tcPr>
            <w:tcW w:w="2160" w:type="dxa"/>
            <w:tcBorders>
              <w:left w:val="single" w:sz="4" w:space="0" w:color="auto"/>
              <w:right w:val="single" w:sz="4" w:space="0" w:color="auto"/>
            </w:tcBorders>
          </w:tcPr>
          <w:p w:rsidR="00051958" w:rsidRPr="00BC0DB7" w:rsidRDefault="00051958" w:rsidP="00982D44">
            <w:pPr>
              <w:rPr>
                <w:rFonts w:ascii="Arial" w:hAnsi="Arial" w:cs="Arial"/>
              </w:rPr>
            </w:pPr>
            <w:r w:rsidRPr="00BC0DB7">
              <w:rPr>
                <w:rFonts w:ascii="Arial" w:hAnsi="Arial" w:cs="Arial"/>
              </w:rPr>
              <w:t xml:space="preserve">African </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rPr>
                <w:rFonts w:ascii="Arial" w:hAnsi="Arial" w:cs="Arial"/>
              </w:rPr>
            </w:pPr>
          </w:p>
        </w:tc>
      </w:tr>
      <w:tr w:rsidR="00051958" w:rsidRPr="00BC0DB7" w:rsidTr="00982D44">
        <w:trPr>
          <w:trHeight w:val="300"/>
        </w:trPr>
        <w:tc>
          <w:tcPr>
            <w:tcW w:w="2628" w:type="dxa"/>
            <w:vAlign w:val="center"/>
          </w:tcPr>
          <w:p w:rsidR="00051958" w:rsidRPr="00BC0DB7" w:rsidRDefault="00051958" w:rsidP="00982D44">
            <w:pPr>
              <w:rPr>
                <w:rFonts w:ascii="Arial" w:hAnsi="Arial" w:cs="Arial"/>
              </w:rPr>
            </w:pPr>
            <w:r w:rsidRPr="00BC0DB7">
              <w:rPr>
                <w:rFonts w:ascii="Arial" w:hAnsi="Arial" w:cs="Arial"/>
              </w:rPr>
              <w:t>Any other white background</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c>
          <w:tcPr>
            <w:tcW w:w="2160" w:type="dxa"/>
            <w:tcBorders>
              <w:left w:val="single" w:sz="4" w:space="0" w:color="auto"/>
              <w:right w:val="single" w:sz="4" w:space="0" w:color="auto"/>
            </w:tcBorders>
          </w:tcPr>
          <w:p w:rsidR="00051958" w:rsidRPr="00BC0DB7" w:rsidRDefault="00051958" w:rsidP="00982D44">
            <w:pPr>
              <w:rPr>
                <w:rFonts w:ascii="Arial" w:hAnsi="Arial" w:cs="Arial"/>
              </w:rPr>
            </w:pPr>
            <w:r w:rsidRPr="00BC0DB7">
              <w:rPr>
                <w:rFonts w:ascii="Arial" w:hAnsi="Arial" w:cs="Arial"/>
              </w:rPr>
              <w:t xml:space="preserve">Any other Asian background  </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rPr>
                <w:rFonts w:ascii="Arial" w:hAnsi="Arial" w:cs="Arial"/>
              </w:rPr>
            </w:pPr>
          </w:p>
        </w:tc>
        <w:tc>
          <w:tcPr>
            <w:tcW w:w="2160" w:type="dxa"/>
            <w:tcBorders>
              <w:left w:val="single" w:sz="4" w:space="0" w:color="auto"/>
              <w:right w:val="single" w:sz="4" w:space="0" w:color="auto"/>
            </w:tcBorders>
          </w:tcPr>
          <w:p w:rsidR="00051958" w:rsidRPr="00BC0DB7" w:rsidRDefault="00051958" w:rsidP="00982D44">
            <w:pPr>
              <w:rPr>
                <w:rFonts w:ascii="Arial" w:hAnsi="Arial" w:cs="Arial"/>
              </w:rPr>
            </w:pPr>
            <w:r w:rsidRPr="00BC0DB7">
              <w:rPr>
                <w:rFonts w:ascii="Arial" w:hAnsi="Arial" w:cs="Arial"/>
              </w:rPr>
              <w:t xml:space="preserve">Any other Black background </w:t>
            </w:r>
          </w:p>
        </w:tc>
        <w:tc>
          <w:tcPr>
            <w:tcW w:w="54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rPr>
                <w:rFonts w:ascii="Arial" w:hAnsi="Arial" w:cs="Arial"/>
              </w:rPr>
            </w:pPr>
          </w:p>
        </w:tc>
      </w:tr>
    </w:tbl>
    <w:p w:rsidR="00051958" w:rsidRPr="00BC0DB7" w:rsidRDefault="00051958" w:rsidP="00051958">
      <w:pPr>
        <w:rPr>
          <w:rFonts w:ascii="Arial" w:hAnsi="Arial" w:cs="Arial"/>
        </w:rPr>
      </w:pP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Other ethnic background (please specify)……………………………….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2.</w:t>
      </w:r>
      <w:r w:rsidRPr="00BC0DB7">
        <w:rPr>
          <w:rFonts w:ascii="Arial" w:hAnsi="Arial" w:cs="Arial"/>
          <w:b/>
          <w:bCs/>
        </w:rPr>
        <w:tab/>
        <w:t>GENDER</w:t>
      </w:r>
    </w:p>
    <w:p w:rsidR="00051958" w:rsidRPr="00BC0DB7" w:rsidRDefault="00051958" w:rsidP="00051958">
      <w:pPr>
        <w:jc w:val="both"/>
        <w:rPr>
          <w:rFonts w:ascii="Arial" w:hAnsi="Arial" w:cs="Arial"/>
        </w:rPr>
      </w:pPr>
    </w:p>
    <w:tbl>
      <w:tblPr>
        <w:tblW w:w="0" w:type="auto"/>
        <w:tblLayout w:type="fixed"/>
        <w:tblLook w:val="0000"/>
      </w:tblPr>
      <w:tblGrid>
        <w:gridCol w:w="2235"/>
        <w:gridCol w:w="1293"/>
        <w:gridCol w:w="540"/>
        <w:gridCol w:w="1143"/>
        <w:gridCol w:w="657"/>
        <w:gridCol w:w="1924"/>
        <w:gridCol w:w="596"/>
      </w:tblGrid>
      <w:tr w:rsidR="00051958" w:rsidRPr="00BC0DB7" w:rsidTr="00982D44">
        <w:trPr>
          <w:trHeight w:val="300"/>
        </w:trPr>
        <w:tc>
          <w:tcPr>
            <w:tcW w:w="2235" w:type="dxa"/>
            <w:tcBorders>
              <w:left w:val="single" w:sz="4" w:space="0" w:color="auto"/>
            </w:tcBorders>
          </w:tcPr>
          <w:p w:rsidR="00051958" w:rsidRPr="00BC0DB7" w:rsidRDefault="00051958" w:rsidP="00982D44">
            <w:pPr>
              <w:jc w:val="both"/>
              <w:rPr>
                <w:rFonts w:ascii="Arial" w:hAnsi="Arial" w:cs="Arial"/>
              </w:rPr>
            </w:pPr>
            <w:r w:rsidRPr="00BC0DB7">
              <w:rPr>
                <w:rFonts w:ascii="Arial" w:hAnsi="Arial" w:cs="Arial"/>
              </w:rPr>
              <w:t xml:space="preserve">I am </w:t>
            </w:r>
            <w:r w:rsidRPr="00BC0DB7">
              <w:rPr>
                <w:rFonts w:ascii="Arial" w:hAnsi="Arial" w:cs="Arial"/>
                <w:i/>
                <w:iCs/>
              </w:rPr>
              <w:t>(please tick):</w:t>
            </w:r>
          </w:p>
        </w:tc>
        <w:tc>
          <w:tcPr>
            <w:tcW w:w="1293" w:type="dxa"/>
            <w:vAlign w:val="center"/>
          </w:tcPr>
          <w:p w:rsidR="00051958" w:rsidRPr="00BC0DB7" w:rsidRDefault="00051958" w:rsidP="00982D44">
            <w:pPr>
              <w:jc w:val="both"/>
              <w:rPr>
                <w:rFonts w:ascii="Arial" w:hAnsi="Arial" w:cs="Arial"/>
              </w:rPr>
            </w:pPr>
            <w:r w:rsidRPr="00BC0DB7">
              <w:rPr>
                <w:rFonts w:ascii="Arial" w:hAnsi="Arial" w:cs="Arial"/>
              </w:rPr>
              <w:t>Male</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c>
          <w:tcPr>
            <w:tcW w:w="1143" w:type="dxa"/>
            <w:tcBorders>
              <w:right w:val="single" w:sz="4" w:space="0" w:color="auto"/>
            </w:tcBorders>
            <w:vAlign w:val="center"/>
          </w:tcPr>
          <w:p w:rsidR="00051958" w:rsidRPr="00BC0DB7" w:rsidRDefault="00051958" w:rsidP="00982D44">
            <w:pPr>
              <w:jc w:val="both"/>
              <w:rPr>
                <w:rFonts w:ascii="Arial" w:hAnsi="Arial" w:cs="Arial"/>
              </w:rPr>
            </w:pPr>
            <w:r w:rsidRPr="00BC0DB7">
              <w:rPr>
                <w:rFonts w:ascii="Arial" w:hAnsi="Arial" w:cs="Arial"/>
              </w:rPr>
              <w:t>Female</w:t>
            </w:r>
          </w:p>
        </w:tc>
        <w:tc>
          <w:tcPr>
            <w:tcW w:w="657"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c>
          <w:tcPr>
            <w:tcW w:w="1924" w:type="dxa"/>
            <w:tcBorders>
              <w:left w:val="single" w:sz="4" w:space="0" w:color="auto"/>
              <w:right w:val="single" w:sz="4" w:space="0" w:color="auto"/>
            </w:tcBorders>
            <w:vAlign w:val="center"/>
          </w:tcPr>
          <w:p w:rsidR="00051958" w:rsidRPr="00BC0DB7" w:rsidRDefault="00051958" w:rsidP="00982D44">
            <w:pPr>
              <w:jc w:val="both"/>
              <w:rPr>
                <w:rFonts w:ascii="Arial" w:hAnsi="Arial" w:cs="Arial"/>
              </w:rPr>
            </w:pPr>
            <w:r w:rsidRPr="00BC0DB7">
              <w:rPr>
                <w:rFonts w:ascii="Arial" w:hAnsi="Arial" w:cs="Arial"/>
              </w:rPr>
              <w:t xml:space="preserve">Transgender </w:t>
            </w:r>
          </w:p>
        </w:tc>
        <w:tc>
          <w:tcPr>
            <w:tcW w:w="596"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3.</w:t>
      </w:r>
      <w:r w:rsidRPr="00BC0DB7">
        <w:rPr>
          <w:rFonts w:ascii="Arial" w:hAnsi="Arial" w:cs="Arial"/>
          <w:b/>
          <w:bCs/>
        </w:rPr>
        <w:tab/>
        <w:t>AGE</w:t>
      </w:r>
    </w:p>
    <w:p w:rsidR="00051958" w:rsidRPr="00BC0DB7" w:rsidRDefault="00051958" w:rsidP="00051958">
      <w:pPr>
        <w:jc w:val="both"/>
        <w:rPr>
          <w:rFonts w:ascii="Arial" w:hAnsi="Arial" w:cs="Arial"/>
        </w:rPr>
      </w:pPr>
    </w:p>
    <w:tbl>
      <w:tblPr>
        <w:tblW w:w="5688" w:type="dxa"/>
        <w:tblLayout w:type="fixed"/>
        <w:tblLook w:val="0000"/>
      </w:tblPr>
      <w:tblGrid>
        <w:gridCol w:w="1908"/>
        <w:gridCol w:w="720"/>
        <w:gridCol w:w="2340"/>
        <w:gridCol w:w="720"/>
      </w:tblGrid>
      <w:tr w:rsidR="00051958" w:rsidRPr="00BC0DB7" w:rsidTr="00982D44">
        <w:trPr>
          <w:trHeight w:val="300"/>
        </w:trPr>
        <w:tc>
          <w:tcPr>
            <w:tcW w:w="1908" w:type="dxa"/>
            <w:vAlign w:val="center"/>
          </w:tcPr>
          <w:p w:rsidR="00051958" w:rsidRPr="00BC0DB7" w:rsidRDefault="00051958" w:rsidP="00982D44">
            <w:pPr>
              <w:jc w:val="both"/>
              <w:rPr>
                <w:rFonts w:ascii="Arial" w:hAnsi="Arial" w:cs="Arial"/>
              </w:rPr>
            </w:pPr>
            <w:r w:rsidRPr="00BC0DB7">
              <w:rPr>
                <w:rFonts w:ascii="Arial" w:hAnsi="Arial" w:cs="Arial"/>
              </w:rPr>
              <w:t>25 and under</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c>
          <w:tcPr>
            <w:tcW w:w="2340" w:type="dxa"/>
            <w:tcBorders>
              <w:left w:val="single" w:sz="4" w:space="0" w:color="auto"/>
              <w:right w:val="single" w:sz="4" w:space="0" w:color="auto"/>
            </w:tcBorders>
            <w:vAlign w:val="center"/>
          </w:tcPr>
          <w:p w:rsidR="00051958" w:rsidRPr="00BC0DB7" w:rsidRDefault="00051958" w:rsidP="00982D44">
            <w:pPr>
              <w:jc w:val="both"/>
              <w:rPr>
                <w:rFonts w:ascii="Arial" w:hAnsi="Arial" w:cs="Arial"/>
              </w:rPr>
            </w:pPr>
            <w:r w:rsidRPr="00BC0DB7">
              <w:rPr>
                <w:rFonts w:ascii="Arial" w:hAnsi="Arial" w:cs="Arial"/>
              </w:rPr>
              <w:t>55 and over</w:t>
            </w:r>
          </w:p>
        </w:tc>
        <w:tc>
          <w:tcPr>
            <w:tcW w:w="72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jc w:val="both"/>
              <w:rPr>
                <w:rFonts w:ascii="Arial" w:hAnsi="Arial" w:cs="Arial"/>
              </w:rPr>
            </w:pPr>
          </w:p>
        </w:tc>
      </w:tr>
      <w:tr w:rsidR="00051958" w:rsidRPr="00BC0DB7" w:rsidTr="00982D44">
        <w:trPr>
          <w:trHeight w:val="300"/>
        </w:trPr>
        <w:tc>
          <w:tcPr>
            <w:tcW w:w="1908" w:type="dxa"/>
            <w:vAlign w:val="center"/>
          </w:tcPr>
          <w:p w:rsidR="00051958" w:rsidRPr="00BC0DB7" w:rsidRDefault="00051958" w:rsidP="00982D44">
            <w:pPr>
              <w:jc w:val="both"/>
              <w:rPr>
                <w:rFonts w:ascii="Arial" w:hAnsi="Arial" w:cs="Arial"/>
              </w:rPr>
            </w:pPr>
            <w:r w:rsidRPr="00BC0DB7">
              <w:rPr>
                <w:rFonts w:ascii="Arial" w:hAnsi="Arial" w:cs="Arial"/>
              </w:rPr>
              <w:t>26 - 34</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c>
          <w:tcPr>
            <w:tcW w:w="2340" w:type="dxa"/>
            <w:tcBorders>
              <w:left w:val="single" w:sz="4" w:space="0" w:color="auto"/>
              <w:right w:val="single" w:sz="4" w:space="0" w:color="auto"/>
            </w:tcBorders>
            <w:vAlign w:val="center"/>
          </w:tcPr>
          <w:p w:rsidR="00051958" w:rsidRPr="00BC0DB7" w:rsidRDefault="00051958" w:rsidP="00982D44">
            <w:pPr>
              <w:jc w:val="both"/>
              <w:rPr>
                <w:rFonts w:ascii="Arial" w:hAnsi="Arial" w:cs="Arial"/>
              </w:rPr>
            </w:pPr>
            <w:r w:rsidRPr="00BC0DB7">
              <w:rPr>
                <w:rFonts w:ascii="Arial" w:hAnsi="Arial" w:cs="Arial"/>
              </w:rPr>
              <w:t>Declined to answer</w:t>
            </w:r>
          </w:p>
        </w:tc>
        <w:tc>
          <w:tcPr>
            <w:tcW w:w="720"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jc w:val="both"/>
              <w:rPr>
                <w:rFonts w:ascii="Arial" w:hAnsi="Arial" w:cs="Arial"/>
              </w:rPr>
            </w:pPr>
          </w:p>
        </w:tc>
      </w:tr>
      <w:tr w:rsidR="00051958" w:rsidRPr="00BC0DB7" w:rsidTr="00982D44">
        <w:trPr>
          <w:trHeight w:val="300"/>
        </w:trPr>
        <w:tc>
          <w:tcPr>
            <w:tcW w:w="1908" w:type="dxa"/>
            <w:vAlign w:val="center"/>
          </w:tcPr>
          <w:p w:rsidR="00051958" w:rsidRPr="00BC0DB7" w:rsidRDefault="00051958" w:rsidP="00982D44">
            <w:pPr>
              <w:jc w:val="both"/>
              <w:rPr>
                <w:rFonts w:ascii="Arial" w:hAnsi="Arial" w:cs="Arial"/>
              </w:rPr>
            </w:pPr>
            <w:r w:rsidRPr="00BC0DB7">
              <w:rPr>
                <w:rFonts w:ascii="Arial" w:hAnsi="Arial" w:cs="Arial"/>
              </w:rPr>
              <w:t>35 - 54</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c>
          <w:tcPr>
            <w:tcW w:w="2340" w:type="dxa"/>
            <w:tcBorders>
              <w:left w:val="single" w:sz="4" w:space="0" w:color="auto"/>
            </w:tcBorders>
          </w:tcPr>
          <w:p w:rsidR="00051958" w:rsidRPr="00BC0DB7" w:rsidRDefault="00051958" w:rsidP="00982D44">
            <w:pPr>
              <w:jc w:val="both"/>
              <w:rPr>
                <w:rFonts w:ascii="Arial" w:hAnsi="Arial" w:cs="Arial"/>
              </w:rPr>
            </w:pPr>
          </w:p>
        </w:tc>
        <w:tc>
          <w:tcPr>
            <w:tcW w:w="720" w:type="dxa"/>
            <w:tcBorders>
              <w:top w:val="single" w:sz="4" w:space="0" w:color="auto"/>
              <w:left w:val="nil"/>
            </w:tcBorders>
          </w:tcPr>
          <w:p w:rsidR="00051958" w:rsidRPr="00BC0DB7" w:rsidRDefault="00051958" w:rsidP="00982D44">
            <w:pPr>
              <w:jc w:val="both"/>
              <w:rPr>
                <w:rFonts w:ascii="Arial" w:hAnsi="Arial" w:cs="Arial"/>
              </w:rPr>
            </w:pP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4.</w:t>
      </w:r>
      <w:r w:rsidRPr="00BC0DB7">
        <w:rPr>
          <w:rFonts w:ascii="Arial" w:hAnsi="Arial" w:cs="Arial"/>
          <w:b/>
          <w:bCs/>
        </w:rPr>
        <w:tab/>
        <w:t>DISABILITY</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understand that many employees do not declare disability or caring responsibilities because of possible discrimination against them by employers in the selection process and many people do not register as disabled for the same reason.   We would like to know how many people we attract to the service so that we can monitor the effectiveness of our policies towards disabled people and their carers.</w:t>
      </w:r>
    </w:p>
    <w:p w:rsidR="00051958" w:rsidRPr="00BC0DB7" w:rsidRDefault="00051958" w:rsidP="00051958">
      <w:pPr>
        <w:jc w:val="both"/>
        <w:rPr>
          <w:rFonts w:ascii="Arial" w:hAnsi="Arial" w:cs="Arial"/>
        </w:rPr>
      </w:pPr>
    </w:p>
    <w:tbl>
      <w:tblPr>
        <w:tblW w:w="0" w:type="auto"/>
        <w:tblLayout w:type="fixed"/>
        <w:tblLook w:val="0000"/>
      </w:tblPr>
      <w:tblGrid>
        <w:gridCol w:w="3888"/>
        <w:gridCol w:w="720"/>
        <w:gridCol w:w="540"/>
        <w:gridCol w:w="720"/>
        <w:gridCol w:w="720"/>
      </w:tblGrid>
      <w:tr w:rsidR="00051958" w:rsidRPr="00BC0DB7" w:rsidTr="00982D44">
        <w:trPr>
          <w:trHeight w:val="123"/>
        </w:trPr>
        <w:tc>
          <w:tcPr>
            <w:tcW w:w="3888" w:type="dxa"/>
            <w:vAlign w:val="center"/>
          </w:tcPr>
          <w:p w:rsidR="00051958" w:rsidRPr="00BC0DB7" w:rsidRDefault="00051958" w:rsidP="00982D44">
            <w:pPr>
              <w:rPr>
                <w:rFonts w:ascii="Arial" w:hAnsi="Arial" w:cs="Arial"/>
              </w:rPr>
            </w:pPr>
            <w:r w:rsidRPr="00BC0DB7">
              <w:rPr>
                <w:rFonts w:ascii="Arial" w:hAnsi="Arial" w:cs="Arial"/>
              </w:rPr>
              <w:t>Disability*</w:t>
            </w:r>
          </w:p>
        </w:tc>
        <w:tc>
          <w:tcPr>
            <w:tcW w:w="720" w:type="dxa"/>
            <w:vAlign w:val="center"/>
          </w:tcPr>
          <w:p w:rsidR="00051958" w:rsidRPr="00BC0DB7" w:rsidRDefault="00051958" w:rsidP="00982D44">
            <w:pPr>
              <w:rPr>
                <w:rFonts w:ascii="Arial" w:hAnsi="Arial" w:cs="Arial"/>
              </w:rPr>
            </w:pPr>
            <w:r w:rsidRPr="00BC0DB7">
              <w:rPr>
                <w:rFonts w:ascii="Arial" w:hAnsi="Arial" w:cs="Arial"/>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c>
          <w:tcPr>
            <w:tcW w:w="720" w:type="dxa"/>
            <w:vAlign w:val="center"/>
          </w:tcPr>
          <w:p w:rsidR="00051958" w:rsidRPr="00BC0DB7" w:rsidRDefault="00051958" w:rsidP="00982D44">
            <w:pPr>
              <w:rPr>
                <w:rFonts w:ascii="Arial" w:hAnsi="Arial" w:cs="Arial"/>
              </w:rPr>
            </w:pPr>
            <w:r w:rsidRPr="00BC0DB7">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r>
    </w:tbl>
    <w:p w:rsidR="00051958" w:rsidRPr="00BC0DB7" w:rsidRDefault="00051958" w:rsidP="00051958">
      <w:pPr>
        <w:rPr>
          <w:rFonts w:ascii="Arial" w:hAnsi="Arial" w:cs="Arial"/>
        </w:rPr>
      </w:pPr>
    </w:p>
    <w:tbl>
      <w:tblPr>
        <w:tblW w:w="0" w:type="auto"/>
        <w:tblLayout w:type="fixed"/>
        <w:tblLook w:val="0000"/>
      </w:tblPr>
      <w:tblGrid>
        <w:gridCol w:w="3888"/>
        <w:gridCol w:w="720"/>
        <w:gridCol w:w="540"/>
        <w:gridCol w:w="720"/>
        <w:gridCol w:w="720"/>
      </w:tblGrid>
      <w:tr w:rsidR="00051958" w:rsidRPr="00BC0DB7" w:rsidTr="00982D44">
        <w:trPr>
          <w:trHeight w:val="241"/>
        </w:trPr>
        <w:tc>
          <w:tcPr>
            <w:tcW w:w="3888" w:type="dxa"/>
            <w:vAlign w:val="center"/>
          </w:tcPr>
          <w:p w:rsidR="00051958" w:rsidRPr="00BC0DB7" w:rsidRDefault="00051958" w:rsidP="00982D44">
            <w:pPr>
              <w:rPr>
                <w:rFonts w:ascii="Arial" w:hAnsi="Arial" w:cs="Arial"/>
              </w:rPr>
            </w:pPr>
            <w:r w:rsidRPr="00BC0DB7">
              <w:rPr>
                <w:rFonts w:ascii="Arial" w:hAnsi="Arial" w:cs="Arial"/>
              </w:rPr>
              <w:t>Registered disabled*</w:t>
            </w:r>
          </w:p>
        </w:tc>
        <w:tc>
          <w:tcPr>
            <w:tcW w:w="720" w:type="dxa"/>
            <w:vAlign w:val="center"/>
          </w:tcPr>
          <w:p w:rsidR="00051958" w:rsidRPr="00BC0DB7" w:rsidRDefault="00051958" w:rsidP="00982D44">
            <w:pPr>
              <w:rPr>
                <w:rFonts w:ascii="Arial" w:hAnsi="Arial" w:cs="Arial"/>
              </w:rPr>
            </w:pPr>
            <w:r w:rsidRPr="00BC0DB7">
              <w:rPr>
                <w:rFonts w:ascii="Arial" w:hAnsi="Arial" w:cs="Arial"/>
              </w:rPr>
              <w:t xml:space="preserve">Yes </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c>
          <w:tcPr>
            <w:tcW w:w="720" w:type="dxa"/>
            <w:vAlign w:val="center"/>
          </w:tcPr>
          <w:p w:rsidR="00051958" w:rsidRPr="00BC0DB7" w:rsidRDefault="00051958" w:rsidP="00982D44">
            <w:pPr>
              <w:rPr>
                <w:rFonts w:ascii="Arial" w:hAnsi="Arial" w:cs="Arial"/>
              </w:rPr>
            </w:pPr>
            <w:r w:rsidRPr="00BC0DB7">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r>
    </w:tbl>
    <w:p w:rsidR="00051958" w:rsidRPr="00BC0DB7" w:rsidRDefault="00051958" w:rsidP="00051958">
      <w:pPr>
        <w:rPr>
          <w:rFonts w:ascii="Arial" w:hAnsi="Arial" w:cs="Arial"/>
        </w:rPr>
      </w:pPr>
    </w:p>
    <w:tbl>
      <w:tblPr>
        <w:tblW w:w="0" w:type="auto"/>
        <w:tblLayout w:type="fixed"/>
        <w:tblLook w:val="0000"/>
      </w:tblPr>
      <w:tblGrid>
        <w:gridCol w:w="3888"/>
        <w:gridCol w:w="720"/>
        <w:gridCol w:w="540"/>
        <w:gridCol w:w="720"/>
        <w:gridCol w:w="720"/>
      </w:tblGrid>
      <w:tr w:rsidR="00051958" w:rsidRPr="00BC0DB7" w:rsidTr="00982D44">
        <w:trPr>
          <w:trHeight w:val="172"/>
        </w:trPr>
        <w:tc>
          <w:tcPr>
            <w:tcW w:w="3888" w:type="dxa"/>
            <w:vAlign w:val="center"/>
          </w:tcPr>
          <w:p w:rsidR="00051958" w:rsidRPr="00BC0DB7" w:rsidRDefault="00051958" w:rsidP="00982D44">
            <w:pPr>
              <w:rPr>
                <w:rFonts w:ascii="Arial" w:hAnsi="Arial" w:cs="Arial"/>
              </w:rPr>
            </w:pPr>
            <w:r w:rsidRPr="00BC0DB7">
              <w:rPr>
                <w:rFonts w:ascii="Arial" w:hAnsi="Arial" w:cs="Arial"/>
              </w:rPr>
              <w:t xml:space="preserve">Would you require special adaptations/equipment </w:t>
            </w:r>
          </w:p>
        </w:tc>
        <w:tc>
          <w:tcPr>
            <w:tcW w:w="720" w:type="dxa"/>
            <w:vAlign w:val="center"/>
          </w:tcPr>
          <w:p w:rsidR="00051958" w:rsidRPr="00BC0DB7" w:rsidRDefault="00051958" w:rsidP="00982D44">
            <w:pPr>
              <w:rPr>
                <w:rFonts w:ascii="Arial" w:hAnsi="Arial" w:cs="Arial"/>
              </w:rPr>
            </w:pPr>
            <w:r w:rsidRPr="00BC0DB7">
              <w:rPr>
                <w:rFonts w:ascii="Arial" w:hAnsi="Arial" w:cs="Arial"/>
              </w:rPr>
              <w:t xml:space="preserve"> Yes </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c>
          <w:tcPr>
            <w:tcW w:w="720" w:type="dxa"/>
            <w:vAlign w:val="center"/>
          </w:tcPr>
          <w:p w:rsidR="00051958" w:rsidRPr="00BC0DB7" w:rsidRDefault="00051958" w:rsidP="00982D44">
            <w:pPr>
              <w:rPr>
                <w:rFonts w:ascii="Arial" w:hAnsi="Arial" w:cs="Arial"/>
              </w:rPr>
            </w:pPr>
            <w:r w:rsidRPr="00BC0DB7">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r>
    </w:tbl>
    <w:p w:rsidR="00051958" w:rsidRPr="00BC0DB7" w:rsidRDefault="00051958" w:rsidP="00051958">
      <w:pPr>
        <w:rPr>
          <w:rFonts w:ascii="Arial" w:hAnsi="Arial" w:cs="Arial"/>
        </w:rPr>
      </w:pPr>
    </w:p>
    <w:tbl>
      <w:tblPr>
        <w:tblW w:w="0" w:type="auto"/>
        <w:tblLayout w:type="fixed"/>
        <w:tblLook w:val="0000"/>
      </w:tblPr>
      <w:tblGrid>
        <w:gridCol w:w="3888"/>
        <w:gridCol w:w="720"/>
        <w:gridCol w:w="540"/>
        <w:gridCol w:w="720"/>
        <w:gridCol w:w="720"/>
      </w:tblGrid>
      <w:tr w:rsidR="00051958" w:rsidRPr="00BC0DB7" w:rsidTr="00982D44">
        <w:trPr>
          <w:trHeight w:val="300"/>
        </w:trPr>
        <w:tc>
          <w:tcPr>
            <w:tcW w:w="3888" w:type="dxa"/>
            <w:vAlign w:val="center"/>
          </w:tcPr>
          <w:p w:rsidR="00051958" w:rsidRPr="00BC0DB7" w:rsidRDefault="00051958" w:rsidP="00982D44">
            <w:pPr>
              <w:rPr>
                <w:rFonts w:ascii="Arial" w:hAnsi="Arial" w:cs="Arial"/>
              </w:rPr>
            </w:pPr>
            <w:r w:rsidRPr="00BC0DB7">
              <w:rPr>
                <w:rFonts w:ascii="Arial" w:hAnsi="Arial" w:cs="Arial"/>
              </w:rPr>
              <w:t xml:space="preserve">Carer of someone with a disability </w:t>
            </w:r>
          </w:p>
        </w:tc>
        <w:tc>
          <w:tcPr>
            <w:tcW w:w="720" w:type="dxa"/>
            <w:vAlign w:val="center"/>
          </w:tcPr>
          <w:p w:rsidR="00051958" w:rsidRPr="00BC0DB7" w:rsidRDefault="00051958" w:rsidP="00982D44">
            <w:pPr>
              <w:rPr>
                <w:rFonts w:ascii="Arial" w:hAnsi="Arial" w:cs="Arial"/>
              </w:rPr>
            </w:pPr>
            <w:r w:rsidRPr="00BC0DB7">
              <w:rPr>
                <w:rFonts w:ascii="Arial" w:hAnsi="Arial" w:cs="Arial"/>
              </w:rPr>
              <w:t xml:space="preserve"> Yes</w:t>
            </w:r>
          </w:p>
        </w:tc>
        <w:tc>
          <w:tcPr>
            <w:tcW w:w="54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c>
          <w:tcPr>
            <w:tcW w:w="720" w:type="dxa"/>
            <w:vAlign w:val="center"/>
          </w:tcPr>
          <w:p w:rsidR="00051958" w:rsidRPr="00BC0DB7" w:rsidRDefault="00051958" w:rsidP="00982D44">
            <w:pPr>
              <w:rPr>
                <w:rFonts w:ascii="Arial" w:hAnsi="Arial" w:cs="Arial"/>
              </w:rPr>
            </w:pPr>
            <w:r w:rsidRPr="00BC0DB7">
              <w:rPr>
                <w:rFonts w:ascii="Arial" w:hAnsi="Arial" w:cs="Arial"/>
              </w:rPr>
              <w:t>No</w:t>
            </w:r>
          </w:p>
        </w:tc>
        <w:tc>
          <w:tcPr>
            <w:tcW w:w="720"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rPr>
                <w:rFonts w:ascii="Arial" w:hAnsi="Arial" w:cs="Arial"/>
              </w:rPr>
            </w:pP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Please specify__________________________________________________</w:t>
      </w:r>
    </w:p>
    <w:p w:rsidR="00051958" w:rsidRPr="00BC0DB7" w:rsidRDefault="00051958" w:rsidP="00051958">
      <w:pPr>
        <w:jc w:val="both"/>
        <w:rPr>
          <w:rFonts w:ascii="Arial" w:hAnsi="Arial" w:cs="Arial"/>
        </w:rPr>
      </w:pPr>
    </w:p>
    <w:p w:rsidR="00051958" w:rsidRDefault="00051958" w:rsidP="00051958">
      <w:pPr>
        <w:jc w:val="both"/>
        <w:rPr>
          <w:rFonts w:ascii="Arial" w:hAnsi="Arial" w:cs="Arial"/>
        </w:rPr>
      </w:pPr>
      <w:r w:rsidRPr="00BC0DB7">
        <w:rPr>
          <w:rFonts w:ascii="Arial" w:hAnsi="Arial" w:cs="Arial"/>
        </w:rPr>
        <w:t>*If you answer in the affirmative to any of the above questions and are short-listed for interview, please contact the CAB to ensure that interview arrangements are to your satisfaction.</w:t>
      </w:r>
    </w:p>
    <w:p w:rsidR="008C7848" w:rsidRDefault="008C7848" w:rsidP="00051958">
      <w:pPr>
        <w:jc w:val="both"/>
        <w:rPr>
          <w:rFonts w:ascii="Arial" w:hAnsi="Arial" w:cs="Arial"/>
        </w:rPr>
      </w:pPr>
    </w:p>
    <w:p w:rsidR="008C7848" w:rsidRDefault="008C7848" w:rsidP="00051958">
      <w:pPr>
        <w:jc w:val="both"/>
        <w:rPr>
          <w:rFonts w:ascii="Arial" w:hAnsi="Arial" w:cs="Arial"/>
        </w:rPr>
      </w:pPr>
    </w:p>
    <w:p w:rsidR="008C7848" w:rsidRDefault="008C7848" w:rsidP="00051958">
      <w:pPr>
        <w:jc w:val="both"/>
        <w:rPr>
          <w:rFonts w:ascii="Arial" w:hAnsi="Arial" w:cs="Arial"/>
        </w:rPr>
      </w:pPr>
    </w:p>
    <w:p w:rsidR="008C7848" w:rsidRPr="00BC0DB7" w:rsidRDefault="008C7848" w:rsidP="00051958">
      <w:pPr>
        <w:jc w:val="both"/>
        <w:rPr>
          <w:rFonts w:ascii="Arial" w:hAnsi="Arial" w:cs="Arial"/>
        </w:rPr>
      </w:pPr>
    </w:p>
    <w:p w:rsidR="00051958" w:rsidRPr="00BC0DB7" w:rsidRDefault="00051958" w:rsidP="00051958">
      <w:pPr>
        <w:jc w:val="right"/>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5.</w:t>
      </w:r>
      <w:r w:rsidRPr="00BC0DB7">
        <w:rPr>
          <w:rFonts w:ascii="Arial" w:hAnsi="Arial" w:cs="Arial"/>
          <w:b/>
          <w:bCs/>
        </w:rPr>
        <w:tab/>
        <w:t>SEXUAL ORIENTATION</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We appreciate that some people may find the question on sexual orientation to be an extremely personal one and we must therefore re-iterate that you are under no obligation to answer it.</w:t>
      </w: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r w:rsidRPr="00BC0DB7">
        <w:rPr>
          <w:rFonts w:ascii="Arial" w:hAnsi="Arial" w:cs="Arial"/>
        </w:rPr>
        <w:t xml:space="preserve">I would describe myself as </w:t>
      </w:r>
      <w:r w:rsidRPr="00BC0DB7">
        <w:rPr>
          <w:rFonts w:ascii="Arial" w:hAnsi="Arial" w:cs="Arial"/>
          <w:i/>
          <w:iCs/>
        </w:rPr>
        <w:t>(please tick):</w:t>
      </w:r>
      <w:r w:rsidRPr="00BC0DB7">
        <w:rPr>
          <w:rFonts w:ascii="Arial" w:hAnsi="Arial" w:cs="Arial"/>
        </w:rPr>
        <w:t xml:space="preserve"> </w:t>
      </w:r>
    </w:p>
    <w:p w:rsidR="00051958" w:rsidRPr="00BC0DB7" w:rsidRDefault="00051958" w:rsidP="00051958">
      <w:pPr>
        <w:jc w:val="both"/>
        <w:rPr>
          <w:rFonts w:ascii="Arial" w:hAnsi="Arial" w:cs="Arial"/>
        </w:rPr>
      </w:pPr>
    </w:p>
    <w:tbl>
      <w:tblPr>
        <w:tblW w:w="9828" w:type="dxa"/>
        <w:tblLayout w:type="fixed"/>
        <w:tblLook w:val="0000"/>
      </w:tblPr>
      <w:tblGrid>
        <w:gridCol w:w="2093"/>
        <w:gridCol w:w="283"/>
        <w:gridCol w:w="1560"/>
        <w:gridCol w:w="283"/>
        <w:gridCol w:w="1134"/>
        <w:gridCol w:w="284"/>
        <w:gridCol w:w="1559"/>
        <w:gridCol w:w="283"/>
        <w:gridCol w:w="2349"/>
      </w:tblGrid>
      <w:tr w:rsidR="00051958" w:rsidRPr="00BC0DB7" w:rsidTr="00982D44">
        <w:trPr>
          <w:trHeight w:val="300"/>
        </w:trPr>
        <w:tc>
          <w:tcPr>
            <w:tcW w:w="2093" w:type="dxa"/>
            <w:vAlign w:val="center"/>
          </w:tcPr>
          <w:p w:rsidR="00051958" w:rsidRPr="00BC0DB7" w:rsidRDefault="00051958" w:rsidP="00982D44">
            <w:pPr>
              <w:jc w:val="both"/>
              <w:rPr>
                <w:rFonts w:ascii="Arial" w:hAnsi="Arial" w:cs="Arial"/>
              </w:rPr>
            </w:pPr>
            <w:r w:rsidRPr="00BC0DB7">
              <w:rPr>
                <w:rFonts w:ascii="Arial" w:hAnsi="Arial" w:cs="Arial"/>
              </w:rPr>
              <w:t>Heterosexual</w:t>
            </w:r>
          </w:p>
        </w:tc>
        <w:tc>
          <w:tcPr>
            <w:tcW w:w="283"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c>
          <w:tcPr>
            <w:tcW w:w="1560" w:type="dxa"/>
            <w:vAlign w:val="center"/>
          </w:tcPr>
          <w:p w:rsidR="00051958" w:rsidRPr="00BC0DB7" w:rsidRDefault="00051958" w:rsidP="00982D44">
            <w:pPr>
              <w:jc w:val="both"/>
              <w:rPr>
                <w:rFonts w:ascii="Arial" w:hAnsi="Arial" w:cs="Arial"/>
              </w:rPr>
            </w:pPr>
            <w:r w:rsidRPr="00BC0DB7">
              <w:rPr>
                <w:rFonts w:ascii="Arial" w:hAnsi="Arial" w:cs="Arial"/>
              </w:rPr>
              <w:t>Lesbian</w:t>
            </w:r>
          </w:p>
        </w:tc>
        <w:tc>
          <w:tcPr>
            <w:tcW w:w="283"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c>
          <w:tcPr>
            <w:tcW w:w="1134" w:type="dxa"/>
            <w:vAlign w:val="center"/>
          </w:tcPr>
          <w:p w:rsidR="00051958" w:rsidRPr="00BC0DB7" w:rsidRDefault="00051958" w:rsidP="00982D44">
            <w:pPr>
              <w:jc w:val="both"/>
              <w:rPr>
                <w:rFonts w:ascii="Arial" w:hAnsi="Arial" w:cs="Arial"/>
              </w:rPr>
            </w:pPr>
            <w:r w:rsidRPr="00BC0DB7">
              <w:rPr>
                <w:rFonts w:ascii="Arial" w:hAnsi="Arial" w:cs="Arial"/>
              </w:rPr>
              <w:t>Gay</w:t>
            </w:r>
          </w:p>
        </w:tc>
        <w:tc>
          <w:tcPr>
            <w:tcW w:w="284"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c>
          <w:tcPr>
            <w:tcW w:w="1559" w:type="dxa"/>
            <w:tcBorders>
              <w:right w:val="single" w:sz="4" w:space="0" w:color="auto"/>
            </w:tcBorders>
            <w:vAlign w:val="center"/>
          </w:tcPr>
          <w:p w:rsidR="00051958" w:rsidRPr="00BC0DB7" w:rsidRDefault="00051958" w:rsidP="00982D44">
            <w:pPr>
              <w:jc w:val="both"/>
              <w:rPr>
                <w:rFonts w:ascii="Arial" w:hAnsi="Arial" w:cs="Arial"/>
              </w:rPr>
            </w:pPr>
            <w:r w:rsidRPr="00BC0DB7">
              <w:rPr>
                <w:rFonts w:ascii="Arial" w:hAnsi="Arial" w:cs="Arial"/>
              </w:rPr>
              <w:t>Bisexual</w:t>
            </w:r>
          </w:p>
        </w:tc>
        <w:tc>
          <w:tcPr>
            <w:tcW w:w="283"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jc w:val="both"/>
              <w:rPr>
                <w:rFonts w:ascii="Arial" w:hAnsi="Arial" w:cs="Arial"/>
              </w:rPr>
            </w:pPr>
          </w:p>
        </w:tc>
        <w:tc>
          <w:tcPr>
            <w:tcW w:w="2349" w:type="dxa"/>
            <w:tcBorders>
              <w:left w:val="single" w:sz="4" w:space="0" w:color="auto"/>
            </w:tcBorders>
            <w:vAlign w:val="center"/>
          </w:tcPr>
          <w:tbl>
            <w:tblPr>
              <w:tblpPr w:leftFromText="180" w:rightFromText="180" w:vertAnchor="text" w:horzAnchor="margin" w:tblpXSpec="right" w:tblpY="30"/>
              <w:tblOverlap w:val="never"/>
              <w:tblW w:w="288" w:type="dxa"/>
              <w:tblLayout w:type="fixed"/>
              <w:tblLook w:val="0000"/>
            </w:tblPr>
            <w:tblGrid>
              <w:gridCol w:w="288"/>
            </w:tblGrid>
            <w:tr w:rsidR="00051958" w:rsidRPr="00BC0DB7" w:rsidTr="00982D44">
              <w:trPr>
                <w:trHeight w:val="300"/>
              </w:trPr>
              <w:tc>
                <w:tcPr>
                  <w:tcW w:w="288" w:type="dxa"/>
                  <w:tcBorders>
                    <w:top w:val="single" w:sz="4" w:space="0" w:color="auto"/>
                    <w:left w:val="single" w:sz="4" w:space="0" w:color="auto"/>
                    <w:bottom w:val="single" w:sz="4" w:space="0" w:color="auto"/>
                    <w:right w:val="single" w:sz="4" w:space="0" w:color="auto"/>
                  </w:tcBorders>
                  <w:vAlign w:val="center"/>
                </w:tcPr>
                <w:p w:rsidR="00051958" w:rsidRPr="00BC0DB7" w:rsidRDefault="00051958" w:rsidP="00982D44">
                  <w:pPr>
                    <w:jc w:val="both"/>
                    <w:rPr>
                      <w:rFonts w:ascii="Arial" w:hAnsi="Arial" w:cs="Arial"/>
                    </w:rPr>
                  </w:pPr>
                </w:p>
              </w:tc>
            </w:tr>
          </w:tbl>
          <w:p w:rsidR="00051958" w:rsidRPr="00BC0DB7" w:rsidRDefault="00051958" w:rsidP="00982D44">
            <w:pPr>
              <w:jc w:val="both"/>
              <w:rPr>
                <w:rFonts w:ascii="Arial" w:hAnsi="Arial" w:cs="Arial"/>
              </w:rPr>
            </w:pPr>
            <w:r w:rsidRPr="00BC0DB7">
              <w:rPr>
                <w:rFonts w:ascii="Arial" w:hAnsi="Arial" w:cs="Arial"/>
              </w:rPr>
              <w:t>Transgender</w:t>
            </w: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6.</w:t>
      </w:r>
      <w:r w:rsidRPr="00BC0DB7">
        <w:rPr>
          <w:rFonts w:ascii="Arial" w:hAnsi="Arial" w:cs="Arial"/>
          <w:b/>
          <w:bCs/>
        </w:rPr>
        <w:tab/>
        <w:t>MEDIA RESPONSE</w:t>
      </w:r>
    </w:p>
    <w:p w:rsidR="00051958" w:rsidRPr="00BC0DB7" w:rsidRDefault="00051958" w:rsidP="00051958">
      <w:pPr>
        <w:jc w:val="both"/>
        <w:rPr>
          <w:rFonts w:ascii="Arial" w:hAnsi="Arial" w:cs="Arial"/>
          <w:b/>
          <w:bCs/>
        </w:rPr>
      </w:pPr>
    </w:p>
    <w:p w:rsidR="00051958" w:rsidRPr="00BC0DB7" w:rsidRDefault="00051958" w:rsidP="00051958">
      <w:pPr>
        <w:jc w:val="both"/>
        <w:rPr>
          <w:rFonts w:ascii="Arial" w:hAnsi="Arial" w:cs="Arial"/>
        </w:rPr>
      </w:pPr>
      <w:r w:rsidRPr="00BC0DB7">
        <w:rPr>
          <w:rFonts w:ascii="Arial" w:hAnsi="Arial" w:cs="Arial"/>
        </w:rPr>
        <w:t>Where did you see this post advertised or how did you find out about it?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314"/>
      </w:tblGrid>
      <w:tr w:rsidR="00051958" w:rsidRPr="00BC0DB7" w:rsidTr="00982D44">
        <w:trPr>
          <w:trHeight w:val="557"/>
        </w:trPr>
        <w:tc>
          <w:tcPr>
            <w:tcW w:w="10314" w:type="dxa"/>
          </w:tcPr>
          <w:p w:rsidR="00051958" w:rsidRPr="00BC0DB7" w:rsidRDefault="00051958" w:rsidP="00982D44">
            <w:pPr>
              <w:jc w:val="both"/>
              <w:rPr>
                <w:rFonts w:ascii="Arial" w:hAnsi="Arial" w:cs="Arial"/>
              </w:rPr>
            </w:pPr>
          </w:p>
          <w:p w:rsidR="00051958" w:rsidRPr="00BC0DB7" w:rsidRDefault="00051958" w:rsidP="00982D44">
            <w:pPr>
              <w:jc w:val="both"/>
              <w:rPr>
                <w:rFonts w:ascii="Arial" w:hAnsi="Arial" w:cs="Arial"/>
              </w:rPr>
            </w:pPr>
          </w:p>
          <w:p w:rsidR="00051958" w:rsidRPr="00BC0DB7" w:rsidRDefault="00051958" w:rsidP="00982D44">
            <w:pPr>
              <w:jc w:val="both"/>
              <w:rPr>
                <w:rFonts w:ascii="Arial" w:hAnsi="Arial" w:cs="Arial"/>
              </w:rPr>
            </w:pPr>
          </w:p>
          <w:p w:rsidR="00051958" w:rsidRPr="00BC0DB7" w:rsidRDefault="00051958" w:rsidP="00982D44">
            <w:pPr>
              <w:jc w:val="both"/>
              <w:rPr>
                <w:rFonts w:ascii="Arial" w:hAnsi="Arial" w:cs="Arial"/>
              </w:rPr>
            </w:pPr>
          </w:p>
        </w:tc>
      </w:tr>
    </w:tbl>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b/>
          <w:bCs/>
        </w:rPr>
      </w:pPr>
      <w:r w:rsidRPr="00BC0DB7">
        <w:rPr>
          <w:rFonts w:ascii="Arial" w:hAnsi="Arial" w:cs="Arial"/>
          <w:b/>
          <w:bCs/>
        </w:rPr>
        <w:t>7.</w:t>
      </w:r>
      <w:r w:rsidRPr="00BC0DB7">
        <w:rPr>
          <w:rFonts w:ascii="Arial" w:hAnsi="Arial" w:cs="Arial"/>
          <w:b/>
          <w:bCs/>
        </w:rPr>
        <w:tab/>
        <w:t>COMMENTS</w:t>
      </w:r>
    </w:p>
    <w:p w:rsidR="00051958" w:rsidRPr="00BC0DB7" w:rsidRDefault="00051958" w:rsidP="00051958">
      <w:pPr>
        <w:jc w:val="both"/>
        <w:rPr>
          <w:rFonts w:ascii="Arial" w:hAnsi="Arial" w:cs="Arial"/>
          <w:b/>
          <w:bCs/>
        </w:rPr>
      </w:pPr>
    </w:p>
    <w:p w:rsidR="00051958" w:rsidRPr="00BC0DB7" w:rsidRDefault="00051958" w:rsidP="00051958">
      <w:pPr>
        <w:jc w:val="both"/>
        <w:rPr>
          <w:rFonts w:ascii="Arial" w:hAnsi="Arial" w:cs="Arial"/>
        </w:rPr>
      </w:pPr>
      <w:r w:rsidRPr="00BC0DB7">
        <w:rPr>
          <w:rFonts w:ascii="Arial" w:hAnsi="Arial" w:cs="Arial"/>
        </w:rPr>
        <w:t>Do you have any comments about our monitoring form?</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14"/>
      </w:tblGrid>
      <w:tr w:rsidR="00051958" w:rsidRPr="00BC0DB7" w:rsidTr="00982D44">
        <w:trPr>
          <w:trHeight w:val="538"/>
        </w:trPr>
        <w:tc>
          <w:tcPr>
            <w:tcW w:w="10314" w:type="dxa"/>
            <w:tcBorders>
              <w:top w:val="single" w:sz="4" w:space="0" w:color="auto"/>
              <w:left w:val="single" w:sz="4" w:space="0" w:color="auto"/>
              <w:bottom w:val="single" w:sz="4" w:space="0" w:color="auto"/>
              <w:right w:val="single" w:sz="4" w:space="0" w:color="auto"/>
            </w:tcBorders>
          </w:tcPr>
          <w:p w:rsidR="00051958" w:rsidRPr="00BC0DB7" w:rsidRDefault="00051958" w:rsidP="00982D44">
            <w:pPr>
              <w:jc w:val="both"/>
              <w:rPr>
                <w:rFonts w:ascii="Arial" w:hAnsi="Arial" w:cs="Arial"/>
              </w:rPr>
            </w:pPr>
          </w:p>
          <w:p w:rsidR="00051958" w:rsidRPr="00BC0DB7" w:rsidRDefault="00051958" w:rsidP="00982D44">
            <w:pPr>
              <w:jc w:val="both"/>
              <w:rPr>
                <w:rFonts w:ascii="Arial" w:hAnsi="Arial" w:cs="Arial"/>
              </w:rPr>
            </w:pPr>
          </w:p>
          <w:p w:rsidR="00051958" w:rsidRPr="00BC0DB7" w:rsidRDefault="00051958" w:rsidP="00982D44">
            <w:pPr>
              <w:jc w:val="both"/>
              <w:rPr>
                <w:rFonts w:ascii="Arial" w:hAnsi="Arial" w:cs="Arial"/>
              </w:rPr>
            </w:pPr>
          </w:p>
          <w:p w:rsidR="00051958" w:rsidRPr="00BC0DB7" w:rsidRDefault="00051958" w:rsidP="00982D44">
            <w:pPr>
              <w:jc w:val="both"/>
              <w:rPr>
                <w:rFonts w:ascii="Arial" w:hAnsi="Arial" w:cs="Arial"/>
              </w:rPr>
            </w:pPr>
          </w:p>
          <w:p w:rsidR="00051958" w:rsidRPr="00BC0DB7" w:rsidRDefault="00051958" w:rsidP="00982D44">
            <w:pPr>
              <w:jc w:val="both"/>
              <w:rPr>
                <w:rFonts w:ascii="Arial" w:hAnsi="Arial" w:cs="Arial"/>
              </w:rPr>
            </w:pPr>
          </w:p>
          <w:p w:rsidR="00051958" w:rsidRPr="00BC0DB7" w:rsidRDefault="00051958" w:rsidP="00982D44">
            <w:pPr>
              <w:jc w:val="both"/>
              <w:rPr>
                <w:rFonts w:ascii="Arial" w:hAnsi="Arial" w:cs="Arial"/>
              </w:rPr>
            </w:pPr>
          </w:p>
        </w:tc>
      </w:tr>
    </w:tbl>
    <w:p w:rsidR="00051958" w:rsidRPr="00BC0DB7" w:rsidRDefault="00051958" w:rsidP="00051958">
      <w:pPr>
        <w:jc w:val="both"/>
        <w:rPr>
          <w:rFonts w:ascii="Arial" w:hAnsi="Arial" w:cs="Arial"/>
          <w:color w:val="000000"/>
        </w:rPr>
      </w:pPr>
    </w:p>
    <w:p w:rsidR="00051958" w:rsidRPr="00BC0DB7" w:rsidRDefault="00051958" w:rsidP="00051958">
      <w:pPr>
        <w:jc w:val="both"/>
        <w:rPr>
          <w:rFonts w:ascii="Arial" w:hAnsi="Arial" w:cs="Arial"/>
        </w:rPr>
      </w:pPr>
    </w:p>
    <w:p w:rsidR="00051958" w:rsidRPr="00BC0DB7" w:rsidRDefault="00051958" w:rsidP="00051958">
      <w:pPr>
        <w:jc w:val="both"/>
        <w:rPr>
          <w:rFonts w:ascii="Arial" w:hAnsi="Arial" w:cs="Arial"/>
        </w:rPr>
      </w:pPr>
    </w:p>
    <w:p w:rsidR="003A21D0" w:rsidRP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Default="003A21D0" w:rsidP="003A21D0">
      <w:pPr>
        <w:rPr>
          <w:rFonts w:ascii="Tahoma" w:hAnsi="Tahoma" w:cs="Tahoma"/>
          <w:sz w:val="20"/>
          <w:szCs w:val="20"/>
        </w:rPr>
      </w:pPr>
    </w:p>
    <w:p w:rsidR="003A21D0" w:rsidRPr="003A21D0" w:rsidRDefault="003A21D0" w:rsidP="003A21D0">
      <w:pPr>
        <w:rPr>
          <w:rFonts w:ascii="Tahoma" w:hAnsi="Tahoma" w:cs="Tahoma"/>
          <w:sz w:val="20"/>
          <w:szCs w:val="20"/>
        </w:rPr>
      </w:pPr>
    </w:p>
    <w:p w:rsidR="00124922" w:rsidRPr="003A21D0" w:rsidRDefault="00124922">
      <w:pPr>
        <w:rPr>
          <w:sz w:val="20"/>
          <w:szCs w:val="20"/>
        </w:rPr>
      </w:pPr>
    </w:p>
    <w:sectPr w:rsidR="00124922" w:rsidRPr="003A21D0" w:rsidSect="008C7848">
      <w:pgSz w:w="11906" w:h="16838"/>
      <w:pgMar w:top="1701" w:right="1440" w:bottom="282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11C" w:rsidRDefault="009A211C" w:rsidP="003A21D0">
      <w:r>
        <w:separator/>
      </w:r>
    </w:p>
  </w:endnote>
  <w:endnote w:type="continuationSeparator" w:id="0">
    <w:p w:rsidR="009A211C" w:rsidRDefault="009A211C" w:rsidP="003A21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1C" w:rsidRPr="00295282" w:rsidRDefault="009A211C" w:rsidP="00045048">
    <w:pPr>
      <w:rPr>
        <w:rFonts w:ascii="Tahoma" w:hAnsi="Tahoma" w:cs="Tahoma"/>
        <w:b/>
        <w:color w:val="FFFFFF" w:themeColor="background1"/>
        <w:sz w:val="20"/>
        <w:szCs w:val="20"/>
      </w:rPr>
    </w:pPr>
    <w:r>
      <w:rPr>
        <w:noProof/>
        <w:lang w:eastAsia="en-GB"/>
      </w:rPr>
      <w:drawing>
        <wp:anchor distT="0" distB="0" distL="114300" distR="114300" simplePos="0" relativeHeight="251661312" behindDoc="1" locked="0" layoutInCell="1" allowOverlap="1">
          <wp:simplePos x="0" y="0"/>
          <wp:positionH relativeFrom="page">
            <wp:posOffset>-1262</wp:posOffset>
          </wp:positionH>
          <wp:positionV relativeFrom="page">
            <wp:posOffset>8853822</wp:posOffset>
          </wp:positionV>
          <wp:extent cx="7664450" cy="1829435"/>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Foot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664450" cy="1829435"/>
                  </a:xfrm>
                  <a:prstGeom prst="rect">
                    <a:avLst/>
                  </a:prstGeom>
                </pic:spPr>
              </pic:pic>
            </a:graphicData>
          </a:graphic>
        </wp:anchor>
      </w:drawing>
    </w:r>
    <w:r>
      <w:rPr>
        <w:rFonts w:ascii="Tahoma" w:hAnsi="Tahoma" w:cs="Tahoma"/>
        <w:b/>
        <w:color w:val="FFFFFF" w:themeColor="background1"/>
        <w:sz w:val="20"/>
        <w:szCs w:val="20"/>
      </w:rPr>
      <w:t>Dundee Citizens Advice Bureau</w:t>
    </w:r>
  </w:p>
  <w:p w:rsidR="009A211C" w:rsidRPr="00295282" w:rsidRDefault="009A211C" w:rsidP="00045048">
    <w:pPr>
      <w:rPr>
        <w:rFonts w:ascii="Tahoma" w:hAnsi="Tahoma" w:cs="Tahoma"/>
        <w:color w:val="FFFFFF" w:themeColor="background1"/>
        <w:sz w:val="20"/>
        <w:szCs w:val="20"/>
      </w:rPr>
    </w:pPr>
    <w:r>
      <w:rPr>
        <w:rFonts w:ascii="Tahoma" w:hAnsi="Tahoma" w:cs="Tahoma"/>
        <w:color w:val="FFFFFF" w:themeColor="background1"/>
        <w:sz w:val="20"/>
        <w:szCs w:val="20"/>
      </w:rPr>
      <w:t xml:space="preserve">Central Library, </w:t>
    </w:r>
  </w:p>
  <w:p w:rsidR="009A211C" w:rsidRPr="00295282" w:rsidRDefault="009A211C" w:rsidP="00045048">
    <w:pPr>
      <w:rPr>
        <w:rFonts w:ascii="Tahoma" w:hAnsi="Tahoma" w:cs="Tahoma"/>
        <w:color w:val="FFFFFF" w:themeColor="background1"/>
        <w:sz w:val="20"/>
        <w:szCs w:val="20"/>
      </w:rPr>
    </w:pPr>
    <w:r>
      <w:rPr>
        <w:rFonts w:ascii="Tahoma" w:hAnsi="Tahoma" w:cs="Tahoma"/>
        <w:color w:val="FFFFFF" w:themeColor="background1"/>
        <w:sz w:val="20"/>
        <w:szCs w:val="20"/>
      </w:rPr>
      <w:t>Level 4, Wellgate Centre</w:t>
    </w:r>
  </w:p>
  <w:p w:rsidR="009A211C" w:rsidRPr="007E7142" w:rsidRDefault="009A211C" w:rsidP="00045048">
    <w:pPr>
      <w:rPr>
        <w:rFonts w:ascii="Tahoma" w:hAnsi="Tahoma" w:cs="Tahoma"/>
        <w:color w:val="FFFFFF" w:themeColor="background1"/>
        <w:sz w:val="8"/>
        <w:szCs w:val="8"/>
      </w:rPr>
    </w:pPr>
    <w:r>
      <w:rPr>
        <w:rFonts w:ascii="Tahoma" w:hAnsi="Tahoma" w:cs="Tahoma"/>
        <w:color w:val="FFFFFF" w:themeColor="background1"/>
        <w:sz w:val="20"/>
        <w:szCs w:val="20"/>
      </w:rPr>
      <w:t>Dundee  DD1 1DB</w:t>
    </w:r>
  </w:p>
  <w:p w:rsidR="009A211C" w:rsidRPr="007E7142" w:rsidRDefault="009A211C" w:rsidP="00045048">
    <w:pPr>
      <w:rPr>
        <w:rFonts w:ascii="Tahoma" w:hAnsi="Tahoma" w:cs="Tahoma"/>
        <w:color w:val="FFFFFF" w:themeColor="background1"/>
        <w:sz w:val="8"/>
        <w:szCs w:val="8"/>
      </w:rPr>
    </w:pPr>
  </w:p>
  <w:p w:rsidR="009A211C" w:rsidRDefault="009A211C" w:rsidP="00045048">
    <w:pPr>
      <w:rPr>
        <w:rFonts w:ascii="Tahoma" w:hAnsi="Tahoma" w:cs="Tahoma"/>
        <w:color w:val="FFFFFF" w:themeColor="background1"/>
        <w:sz w:val="16"/>
        <w:szCs w:val="16"/>
      </w:rPr>
    </w:pPr>
    <w:r w:rsidRPr="007E7142">
      <w:rPr>
        <w:rFonts w:ascii="Tahoma" w:hAnsi="Tahoma" w:cs="Tahoma"/>
        <w:color w:val="FFFFFF" w:themeColor="background1"/>
        <w:sz w:val="16"/>
        <w:szCs w:val="16"/>
      </w:rPr>
      <w:t>Scotti</w:t>
    </w:r>
    <w:r>
      <w:rPr>
        <w:rFonts w:ascii="Tahoma" w:hAnsi="Tahoma" w:cs="Tahoma"/>
        <w:color w:val="FFFFFF" w:themeColor="background1"/>
        <w:sz w:val="16"/>
        <w:szCs w:val="16"/>
      </w:rPr>
      <w:t>sh charity SCO11657 and company limited by guarantee No. SC169302</w:t>
    </w:r>
  </w:p>
  <w:p w:rsidR="009A211C" w:rsidRPr="003A21D0" w:rsidRDefault="009A211C" w:rsidP="00045048">
    <w:r>
      <w:rPr>
        <w:rFonts w:ascii="Tahoma" w:hAnsi="Tahoma" w:cs="Tahoma"/>
        <w:color w:val="FFFFFF" w:themeColor="background1"/>
        <w:sz w:val="16"/>
        <w:szCs w:val="16"/>
      </w:rPr>
      <w:t>Authorised and regulated by the Financial Conduct Authority FRN 617450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11C" w:rsidRDefault="009A211C" w:rsidP="003A21D0">
      <w:r>
        <w:separator/>
      </w:r>
    </w:p>
  </w:footnote>
  <w:footnote w:type="continuationSeparator" w:id="0">
    <w:p w:rsidR="009A211C" w:rsidRDefault="009A211C" w:rsidP="003A21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211C" w:rsidRDefault="009A211C" w:rsidP="00045048">
    <w:pPr>
      <w:pStyle w:val="Header"/>
      <w:ind w:left="-227"/>
      <w:rPr>
        <w:rFonts w:ascii="Tahoma" w:hAnsi="Tahoma"/>
        <w:b/>
        <w:color w:val="003E82"/>
      </w:rPr>
    </w:pPr>
    <w:r>
      <w:rPr>
        <w:rFonts w:ascii="Tahoma" w:hAnsi="Tahoma"/>
        <w:b/>
        <w:color w:val="003E82"/>
      </w:rPr>
      <w:t xml:space="preserve">   </w:t>
    </w:r>
  </w:p>
  <w:p w:rsidR="009A211C" w:rsidRDefault="009A211C" w:rsidP="00045048">
    <w:pPr>
      <w:pStyle w:val="Header"/>
      <w:ind w:left="-227"/>
      <w:rPr>
        <w:rFonts w:ascii="Tahoma" w:hAnsi="Tahoma"/>
        <w:b/>
        <w:color w:val="003E82"/>
      </w:rPr>
    </w:pPr>
  </w:p>
  <w:p w:rsidR="009A211C" w:rsidRPr="00F93AFF" w:rsidRDefault="009A211C" w:rsidP="00045048">
    <w:pPr>
      <w:pStyle w:val="Header"/>
      <w:ind w:left="-227"/>
      <w:rPr>
        <w:rFonts w:ascii="Tahoma" w:hAnsi="Tahoma"/>
        <w:b/>
        <w:color w:val="003E82"/>
        <w:sz w:val="44"/>
        <w:szCs w:val="44"/>
      </w:rPr>
    </w:pPr>
    <w:r>
      <w:rPr>
        <w:rFonts w:ascii="Tahoma" w:hAnsi="Tahoma"/>
        <w:b/>
        <w:color w:val="003E82"/>
      </w:rPr>
      <w:t xml:space="preserve"> </w:t>
    </w:r>
    <w:bookmarkStart w:id="0" w:name="_GoBack"/>
    <w:bookmarkEnd w:id="0"/>
    <w:r w:rsidRPr="00F93AFF">
      <w:rPr>
        <w:rFonts w:ascii="Tahoma" w:hAnsi="Tahoma" w:cs="Tahoma"/>
        <w:b/>
        <w:color w:val="003E82"/>
        <w:sz w:val="44"/>
        <w:szCs w:val="44"/>
      </w:rPr>
      <w:t>DUNDEE CITIZENS ADVICE BUREAU</w:t>
    </w:r>
    <w:r w:rsidRPr="00F93AFF">
      <w:rPr>
        <w:b/>
        <w:color w:val="003E82"/>
        <w:sz w:val="44"/>
        <w:szCs w:val="44"/>
      </w:rPr>
      <w:ptab w:relativeTo="margin" w:alignment="center" w:leader="none"/>
    </w:r>
    <w:r w:rsidRPr="00F93AFF">
      <w:rPr>
        <w:b/>
        <w:noProof/>
        <w:color w:val="003E82"/>
        <w:sz w:val="44"/>
        <w:szCs w:val="44"/>
        <w:lang w:eastAsia="en-GB"/>
      </w:rPr>
      <w:drawing>
        <wp:anchor distT="0" distB="0" distL="114300" distR="114300" simplePos="0" relativeHeight="251659264" behindDoc="1" locked="1" layoutInCell="1" allowOverlap="1">
          <wp:simplePos x="0" y="0"/>
          <wp:positionH relativeFrom="page">
            <wp:posOffset>0</wp:posOffset>
          </wp:positionH>
          <wp:positionV relativeFrom="page">
            <wp:posOffset>0</wp:posOffset>
          </wp:positionV>
          <wp:extent cx="7543800" cy="17113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91 Citizens Advice Scotland Headed Paper Header.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43800" cy="1711325"/>
                  </a:xfrm>
                  <a:prstGeom prst="rect">
                    <a:avLst/>
                  </a:prstGeom>
                </pic:spPr>
              </pic:pic>
            </a:graphicData>
          </a:graphic>
        </wp:anchor>
      </w:drawing>
    </w:r>
    <w:r w:rsidRPr="00F93AFF">
      <w:rPr>
        <w:b/>
        <w:color w:val="003E82"/>
        <w:sz w:val="44"/>
        <w:szCs w:val="44"/>
      </w:rPr>
      <w:ptab w:relativeTo="margin" w:alignment="right" w:leader="none"/>
    </w:r>
  </w:p>
  <w:p w:rsidR="009A211C" w:rsidRDefault="009A21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7C"/>
    <w:multiLevelType w:val="hybridMultilevel"/>
    <w:tmpl w:val="A5461B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774AE"/>
    <w:multiLevelType w:val="hybridMultilevel"/>
    <w:tmpl w:val="7C6E2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7D31DB"/>
    <w:multiLevelType w:val="hybridMultilevel"/>
    <w:tmpl w:val="686C7DD4"/>
    <w:lvl w:ilvl="0" w:tplc="9E7C9D24">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0AAD4B01"/>
    <w:multiLevelType w:val="hybridMultilevel"/>
    <w:tmpl w:val="3DE03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9">
    <w:nsid w:val="2B227D67"/>
    <w:multiLevelType w:val="hybridMultilevel"/>
    <w:tmpl w:val="4D4A96D6"/>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39EC5C8B"/>
    <w:multiLevelType w:val="hybridMultilevel"/>
    <w:tmpl w:val="00040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4D56D19"/>
    <w:multiLevelType w:val="hybridMultilevel"/>
    <w:tmpl w:val="49DE4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nsid w:val="5C476778"/>
    <w:multiLevelType w:val="hybridMultilevel"/>
    <w:tmpl w:val="AAE6B2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6ABE4C04"/>
    <w:multiLevelType w:val="hybridMultilevel"/>
    <w:tmpl w:val="DEA648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3346BC4"/>
    <w:multiLevelType w:val="hybridMultilevel"/>
    <w:tmpl w:val="27DEEB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A1F55E5"/>
    <w:multiLevelType w:val="singleLevel"/>
    <w:tmpl w:val="08090001"/>
    <w:lvl w:ilvl="0">
      <w:start w:val="1"/>
      <w:numFmt w:val="bullet"/>
      <w:lvlText w:val=""/>
      <w:lvlJc w:val="left"/>
      <w:pPr>
        <w:ind w:left="720" w:hanging="360"/>
      </w:pPr>
      <w:rPr>
        <w:rFonts w:ascii="Symbol" w:hAnsi="Symbol" w:hint="default"/>
      </w:rPr>
    </w:lvl>
  </w:abstractNum>
  <w:abstractNum w:abstractNumId="20">
    <w:nsid w:val="7DE639A7"/>
    <w:multiLevelType w:val="hybridMultilevel"/>
    <w:tmpl w:val="C05AD3A4"/>
    <w:lvl w:ilvl="0" w:tplc="81B0CDE8">
      <w:start w:val="1"/>
      <w:numFmt w:val="decimal"/>
      <w:lvlText w:val="%1."/>
      <w:lvlJc w:val="left"/>
      <w:pPr>
        <w:tabs>
          <w:tab w:val="num" w:pos="340"/>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FC5230"/>
    <w:multiLevelType w:val="hybridMultilevel"/>
    <w:tmpl w:val="045E0A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6"/>
  </w:num>
  <w:num w:numId="3">
    <w:abstractNumId w:val="9"/>
  </w:num>
  <w:num w:numId="4">
    <w:abstractNumId w:val="21"/>
  </w:num>
  <w:num w:numId="5">
    <w:abstractNumId w:val="0"/>
  </w:num>
  <w:num w:numId="6">
    <w:abstractNumId w:val="4"/>
  </w:num>
  <w:num w:numId="7">
    <w:abstractNumId w:val="11"/>
  </w:num>
  <w:num w:numId="8">
    <w:abstractNumId w:val="19"/>
  </w:num>
  <w:num w:numId="9">
    <w:abstractNumId w:val="10"/>
  </w:num>
  <w:num w:numId="10">
    <w:abstractNumId w:val="1"/>
  </w:num>
  <w:num w:numId="11">
    <w:abstractNumId w:val="13"/>
  </w:num>
  <w:num w:numId="12">
    <w:abstractNumId w:val="18"/>
  </w:num>
  <w:num w:numId="13">
    <w:abstractNumId w:val="14"/>
  </w:num>
  <w:num w:numId="14">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17"/>
  </w:num>
  <w:num w:numId="16">
    <w:abstractNumId w:val="6"/>
  </w:num>
  <w:num w:numId="17">
    <w:abstractNumId w:val="8"/>
  </w:num>
  <w:num w:numId="18">
    <w:abstractNumId w:val="12"/>
  </w:num>
  <w:num w:numId="19">
    <w:abstractNumId w:val="7"/>
  </w:num>
  <w:num w:numId="20">
    <w:abstractNumId w:val="2"/>
  </w:num>
  <w:num w:numId="21">
    <w:abstractNumId w:val="5"/>
  </w:num>
  <w:num w:numId="22">
    <w:abstractNumId w:val="15"/>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5601"/>
  </w:hdrShapeDefaults>
  <w:footnotePr>
    <w:footnote w:id="-1"/>
    <w:footnote w:id="0"/>
  </w:footnotePr>
  <w:endnotePr>
    <w:endnote w:id="-1"/>
    <w:endnote w:id="0"/>
  </w:endnotePr>
  <w:compat/>
  <w:rsids>
    <w:rsidRoot w:val="003A21D0"/>
    <w:rsid w:val="00045048"/>
    <w:rsid w:val="00051958"/>
    <w:rsid w:val="001014A6"/>
    <w:rsid w:val="00124922"/>
    <w:rsid w:val="0024103E"/>
    <w:rsid w:val="003041F5"/>
    <w:rsid w:val="003645CB"/>
    <w:rsid w:val="003A21D0"/>
    <w:rsid w:val="004323F8"/>
    <w:rsid w:val="004A7528"/>
    <w:rsid w:val="00566E48"/>
    <w:rsid w:val="005674C8"/>
    <w:rsid w:val="00571B98"/>
    <w:rsid w:val="00575600"/>
    <w:rsid w:val="007616BB"/>
    <w:rsid w:val="00815B42"/>
    <w:rsid w:val="008C7848"/>
    <w:rsid w:val="00927561"/>
    <w:rsid w:val="009531AA"/>
    <w:rsid w:val="00982D44"/>
    <w:rsid w:val="009A211C"/>
    <w:rsid w:val="00AC3BB9"/>
    <w:rsid w:val="00AF4835"/>
    <w:rsid w:val="00BA3523"/>
    <w:rsid w:val="00BA6541"/>
    <w:rsid w:val="00BE4EA3"/>
    <w:rsid w:val="00CB610F"/>
    <w:rsid w:val="00CE61F1"/>
    <w:rsid w:val="00D767FE"/>
    <w:rsid w:val="00DA5A0A"/>
    <w:rsid w:val="00DD0D5B"/>
    <w:rsid w:val="00DD74AD"/>
    <w:rsid w:val="00F93AFF"/>
    <w:rsid w:val="00FC09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56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paragraph" w:styleId="Heading1">
    <w:name w:val="heading 1"/>
    <w:basedOn w:val="Normal"/>
    <w:next w:val="Normal"/>
    <w:link w:val="Heading1Char"/>
    <w:qFormat/>
    <w:rsid w:val="00051958"/>
    <w:pPr>
      <w:keepNext/>
      <w:spacing w:before="240" w:after="60"/>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051958"/>
    <w:pPr>
      <w:keepNext/>
      <w:spacing w:before="240" w:after="60"/>
      <w:outlineLvl w:val="1"/>
    </w:pPr>
    <w:rPr>
      <w:rFonts w:ascii="Arial" w:eastAsia="Times New Roman" w:hAnsi="Arial" w:cs="Arial"/>
      <w:b/>
      <w:bCs/>
      <w:i/>
      <w:iCs/>
      <w:sz w:val="28"/>
      <w:szCs w:val="28"/>
      <w:lang w:eastAsia="en-GB"/>
    </w:rPr>
  </w:style>
  <w:style w:type="paragraph" w:styleId="Heading3">
    <w:name w:val="heading 3"/>
    <w:basedOn w:val="Normal"/>
    <w:link w:val="Heading3Char"/>
    <w:qFormat/>
    <w:rsid w:val="00051958"/>
    <w:pPr>
      <w:spacing w:before="100" w:beforeAutospacing="1" w:after="100" w:afterAutospacing="1"/>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qFormat/>
    <w:rsid w:val="00051958"/>
    <w:pPr>
      <w:keepNext/>
      <w:spacing w:before="240" w:after="60"/>
      <w:outlineLvl w:val="3"/>
    </w:pPr>
    <w:rPr>
      <w:rFonts w:ascii="Calibri" w:eastAsia="Times New Roman" w:hAnsi="Calibri" w:cs="Times New Roman"/>
      <w:b/>
      <w:bCs/>
      <w:sz w:val="28"/>
      <w:szCs w:val="28"/>
      <w:lang w:eastAsia="en-GB"/>
    </w:rPr>
  </w:style>
  <w:style w:type="paragraph" w:styleId="Heading5">
    <w:name w:val="heading 5"/>
    <w:basedOn w:val="Normal"/>
    <w:next w:val="Normal"/>
    <w:link w:val="Heading5Char"/>
    <w:uiPriority w:val="9"/>
    <w:semiHidden/>
    <w:unhideWhenUsed/>
    <w:qFormat/>
    <w:rsid w:val="00051958"/>
    <w:pPr>
      <w:spacing w:before="240" w:after="60"/>
      <w:outlineLvl w:val="4"/>
    </w:pPr>
    <w:rPr>
      <w:rFonts w:ascii="Calibri" w:eastAsia="Times New Roman" w:hAnsi="Calibri" w:cs="Times New Roman"/>
      <w:b/>
      <w:bCs/>
      <w:i/>
      <w:i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 w:type="character" w:customStyle="1" w:styleId="Heading1Char">
    <w:name w:val="Heading 1 Char"/>
    <w:basedOn w:val="DefaultParagraphFont"/>
    <w:link w:val="Heading1"/>
    <w:rsid w:val="00051958"/>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051958"/>
    <w:rPr>
      <w:rFonts w:ascii="Arial" w:eastAsia="Times New Roman" w:hAnsi="Arial" w:cs="Arial"/>
      <w:b/>
      <w:bCs/>
      <w:i/>
      <w:iCs/>
      <w:sz w:val="28"/>
      <w:szCs w:val="28"/>
      <w:lang w:eastAsia="en-GB"/>
    </w:rPr>
  </w:style>
  <w:style w:type="character" w:customStyle="1" w:styleId="Heading3Char">
    <w:name w:val="Heading 3 Char"/>
    <w:basedOn w:val="DefaultParagraphFont"/>
    <w:link w:val="Heading3"/>
    <w:rsid w:val="00051958"/>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51958"/>
    <w:rPr>
      <w:rFonts w:ascii="Calibri" w:eastAsia="Times New Roman" w:hAnsi="Calibri" w:cs="Times New Roman"/>
      <w:b/>
      <w:bCs/>
      <w:sz w:val="28"/>
      <w:szCs w:val="28"/>
      <w:lang w:eastAsia="en-GB"/>
    </w:rPr>
  </w:style>
  <w:style w:type="character" w:customStyle="1" w:styleId="Heading5Char">
    <w:name w:val="Heading 5 Char"/>
    <w:basedOn w:val="DefaultParagraphFont"/>
    <w:link w:val="Heading5"/>
    <w:uiPriority w:val="9"/>
    <w:semiHidden/>
    <w:rsid w:val="00051958"/>
    <w:rPr>
      <w:rFonts w:ascii="Calibri" w:eastAsia="Times New Roman" w:hAnsi="Calibri" w:cs="Times New Roman"/>
      <w:b/>
      <w:bCs/>
      <w:i/>
      <w:iCs/>
      <w:sz w:val="26"/>
      <w:szCs w:val="26"/>
      <w:lang w:eastAsia="en-GB"/>
    </w:rPr>
  </w:style>
  <w:style w:type="paragraph" w:styleId="NormalWeb">
    <w:name w:val="Normal (Web)"/>
    <w:basedOn w:val="Normal"/>
    <w:uiPriority w:val="99"/>
    <w:semiHidden/>
    <w:rsid w:val="00051958"/>
    <w:pPr>
      <w:spacing w:before="100" w:beforeAutospacing="1" w:after="100" w:afterAutospacing="1"/>
    </w:pPr>
    <w:rPr>
      <w:rFonts w:ascii="Times New Roman" w:eastAsia="Times New Roman" w:hAnsi="Times New Roman" w:cs="Times New Roman"/>
      <w:lang w:eastAsia="en-GB"/>
    </w:rPr>
  </w:style>
  <w:style w:type="paragraph" w:styleId="Title">
    <w:name w:val="Title"/>
    <w:basedOn w:val="Normal"/>
    <w:link w:val="TitleChar"/>
    <w:qFormat/>
    <w:rsid w:val="00051958"/>
    <w:pPr>
      <w:jc w:val="center"/>
    </w:pPr>
    <w:rPr>
      <w:rFonts w:ascii="Arial" w:eastAsia="Times New Roman" w:hAnsi="Arial" w:cs="Times New Roman"/>
      <w:b/>
      <w:sz w:val="18"/>
      <w:szCs w:val="20"/>
      <w:u w:val="single"/>
    </w:rPr>
  </w:style>
  <w:style w:type="character" w:customStyle="1" w:styleId="TitleChar">
    <w:name w:val="Title Char"/>
    <w:basedOn w:val="DefaultParagraphFont"/>
    <w:link w:val="Title"/>
    <w:rsid w:val="00051958"/>
    <w:rPr>
      <w:rFonts w:ascii="Arial" w:eastAsia="Times New Roman" w:hAnsi="Arial" w:cs="Times New Roman"/>
      <w:b/>
      <w:sz w:val="18"/>
      <w:szCs w:val="20"/>
      <w:u w:val="single"/>
    </w:rPr>
  </w:style>
  <w:style w:type="paragraph" w:styleId="BodyText">
    <w:name w:val="Body Text"/>
    <w:basedOn w:val="Normal"/>
    <w:link w:val="BodyTextChar"/>
    <w:semiHidden/>
    <w:rsid w:val="00051958"/>
    <w:pPr>
      <w:spacing w:after="120"/>
    </w:pPr>
    <w:rPr>
      <w:rFonts w:ascii="Times New Roman" w:eastAsia="Times New Roman" w:hAnsi="Times New Roman" w:cs="Times New Roman"/>
      <w:lang w:eastAsia="en-GB"/>
    </w:rPr>
  </w:style>
  <w:style w:type="character" w:customStyle="1" w:styleId="BodyTextChar">
    <w:name w:val="Body Text Char"/>
    <w:basedOn w:val="DefaultParagraphFont"/>
    <w:link w:val="BodyText"/>
    <w:semiHidden/>
    <w:rsid w:val="00051958"/>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051958"/>
    <w:pPr>
      <w:spacing w:after="120" w:line="480" w:lineRule="auto"/>
    </w:pPr>
    <w:rPr>
      <w:rFonts w:ascii="Times New Roman" w:eastAsia="Times New Roman" w:hAnsi="Times New Roman" w:cs="Times New Roman"/>
      <w:lang w:eastAsia="en-GB"/>
    </w:rPr>
  </w:style>
  <w:style w:type="character" w:customStyle="1" w:styleId="BodyText2Char">
    <w:name w:val="Body Text 2 Char"/>
    <w:basedOn w:val="DefaultParagraphFont"/>
    <w:link w:val="BodyText2"/>
    <w:semiHidden/>
    <w:rsid w:val="00051958"/>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51958"/>
    <w:pPr>
      <w:ind w:left="720"/>
    </w:pPr>
    <w:rPr>
      <w:rFonts w:ascii="Times New Roman" w:eastAsia="Times New Roman" w:hAnsi="Times New Roman" w:cs="Times New Roman"/>
    </w:rPr>
  </w:style>
  <w:style w:type="paragraph" w:styleId="NoSpacing">
    <w:name w:val="No Spacing"/>
    <w:uiPriority w:val="1"/>
    <w:qFormat/>
    <w:rsid w:val="00D767FE"/>
    <w:pPr>
      <w:spacing w:after="0" w:line="240" w:lineRule="auto"/>
    </w:pPr>
    <w:rPr>
      <w:rFonts w:ascii="Arial" w:eastAsia="Calibri" w:hAnsi="Arial" w:cs="Arial"/>
      <w:lang w:eastAsia="en-GB"/>
    </w:rPr>
  </w:style>
  <w:style w:type="table" w:styleId="TableGrid">
    <w:name w:val="Table Grid"/>
    <w:basedOn w:val="TableNormal"/>
    <w:uiPriority w:val="59"/>
    <w:rsid w:val="004323F8"/>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CE61F1"/>
    <w:rPr>
      <w:color w:val="0000FF"/>
      <w:u w:val="single"/>
    </w:rPr>
  </w:style>
  <w:style w:type="paragraph" w:customStyle="1" w:styleId="ParaClause">
    <w:name w:val="Para Clause"/>
    <w:basedOn w:val="Normal"/>
    <w:rsid w:val="00CE61F1"/>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CE61F1"/>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CE61F1"/>
    <w:rPr>
      <w:rFonts w:ascii="Arial" w:eastAsia="Times New Roman" w:hAnsi="Arial" w:cs="Times New Roman"/>
      <w:color w:val="00000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1D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21D0"/>
    <w:rPr>
      <w:rFonts w:ascii="Tahoma" w:hAnsi="Tahoma" w:cs="Tahoma"/>
      <w:sz w:val="16"/>
      <w:szCs w:val="16"/>
    </w:rPr>
  </w:style>
  <w:style w:type="character" w:customStyle="1" w:styleId="BalloonTextChar">
    <w:name w:val="Balloon Text Char"/>
    <w:basedOn w:val="DefaultParagraphFont"/>
    <w:link w:val="BalloonText"/>
    <w:uiPriority w:val="99"/>
    <w:semiHidden/>
    <w:rsid w:val="003A21D0"/>
    <w:rPr>
      <w:rFonts w:ascii="Tahoma" w:eastAsiaTheme="minorEastAsia" w:hAnsi="Tahoma" w:cs="Tahoma"/>
      <w:sz w:val="16"/>
      <w:szCs w:val="16"/>
    </w:rPr>
  </w:style>
  <w:style w:type="paragraph" w:styleId="Header">
    <w:name w:val="header"/>
    <w:basedOn w:val="Normal"/>
    <w:link w:val="HeaderChar"/>
    <w:uiPriority w:val="99"/>
    <w:unhideWhenUsed/>
    <w:rsid w:val="003A21D0"/>
    <w:pPr>
      <w:tabs>
        <w:tab w:val="center" w:pos="4513"/>
        <w:tab w:val="right" w:pos="9026"/>
      </w:tabs>
    </w:pPr>
  </w:style>
  <w:style w:type="character" w:customStyle="1" w:styleId="HeaderChar">
    <w:name w:val="Header Char"/>
    <w:basedOn w:val="DefaultParagraphFont"/>
    <w:link w:val="Header"/>
    <w:uiPriority w:val="99"/>
    <w:rsid w:val="003A21D0"/>
    <w:rPr>
      <w:rFonts w:eastAsiaTheme="minorEastAsia"/>
      <w:sz w:val="24"/>
      <w:szCs w:val="24"/>
    </w:rPr>
  </w:style>
  <w:style w:type="paragraph" w:styleId="Footer">
    <w:name w:val="footer"/>
    <w:basedOn w:val="Normal"/>
    <w:link w:val="FooterChar"/>
    <w:uiPriority w:val="99"/>
    <w:unhideWhenUsed/>
    <w:rsid w:val="003A21D0"/>
    <w:pPr>
      <w:tabs>
        <w:tab w:val="center" w:pos="4513"/>
        <w:tab w:val="right" w:pos="9026"/>
      </w:tabs>
    </w:pPr>
  </w:style>
  <w:style w:type="character" w:customStyle="1" w:styleId="FooterChar">
    <w:name w:val="Footer Char"/>
    <w:basedOn w:val="DefaultParagraphFont"/>
    <w:link w:val="Footer"/>
    <w:uiPriority w:val="99"/>
    <w:rsid w:val="003A21D0"/>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629894743">
      <w:bodyDiv w:val="1"/>
      <w:marLeft w:val="0"/>
      <w:marRight w:val="0"/>
      <w:marTop w:val="0"/>
      <w:marBottom w:val="0"/>
      <w:divBdr>
        <w:top w:val="none" w:sz="0" w:space="0" w:color="auto"/>
        <w:left w:val="none" w:sz="0" w:space="0" w:color="auto"/>
        <w:bottom w:val="none" w:sz="0" w:space="0" w:color="auto"/>
        <w:right w:val="none" w:sz="0" w:space="0" w:color="auto"/>
      </w:divBdr>
      <w:divsChild>
        <w:div w:id="1953125151">
          <w:marLeft w:val="0"/>
          <w:marRight w:val="0"/>
          <w:marTop w:val="0"/>
          <w:marBottom w:val="0"/>
          <w:divBdr>
            <w:top w:val="none" w:sz="0" w:space="0" w:color="auto"/>
            <w:left w:val="none" w:sz="0" w:space="0" w:color="auto"/>
            <w:bottom w:val="none" w:sz="0" w:space="0" w:color="auto"/>
            <w:right w:val="none" w:sz="0" w:space="0" w:color="auto"/>
          </w:divBdr>
          <w:divsChild>
            <w:div w:id="326330442">
              <w:marLeft w:val="0"/>
              <w:marRight w:val="0"/>
              <w:marTop w:val="0"/>
              <w:marBottom w:val="0"/>
              <w:divBdr>
                <w:top w:val="none" w:sz="0" w:space="0" w:color="auto"/>
                <w:left w:val="none" w:sz="0" w:space="0" w:color="auto"/>
                <w:bottom w:val="none" w:sz="0" w:space="0" w:color="auto"/>
                <w:right w:val="none" w:sz="0" w:space="0" w:color="auto"/>
              </w:divBdr>
              <w:divsChild>
                <w:div w:id="1218978265">
                  <w:marLeft w:val="0"/>
                  <w:marRight w:val="0"/>
                  <w:marTop w:val="0"/>
                  <w:marBottom w:val="0"/>
                  <w:divBdr>
                    <w:top w:val="none" w:sz="0" w:space="0" w:color="auto"/>
                    <w:left w:val="none" w:sz="0" w:space="0" w:color="auto"/>
                    <w:bottom w:val="none" w:sz="0" w:space="0" w:color="auto"/>
                    <w:right w:val="none" w:sz="0" w:space="0" w:color="auto"/>
                  </w:divBdr>
                  <w:divsChild>
                    <w:div w:id="481502449">
                      <w:marLeft w:val="0"/>
                      <w:marRight w:val="0"/>
                      <w:marTop w:val="0"/>
                      <w:marBottom w:val="0"/>
                      <w:divBdr>
                        <w:top w:val="none" w:sz="0" w:space="0" w:color="auto"/>
                        <w:left w:val="none" w:sz="0" w:space="0" w:color="auto"/>
                        <w:bottom w:val="none" w:sz="0" w:space="0" w:color="auto"/>
                        <w:right w:val="none" w:sz="0" w:space="0" w:color="auto"/>
                      </w:divBdr>
                      <w:divsChild>
                        <w:div w:id="594704647">
                          <w:marLeft w:val="0"/>
                          <w:marRight w:val="0"/>
                          <w:marTop w:val="0"/>
                          <w:marBottom w:val="0"/>
                          <w:divBdr>
                            <w:top w:val="none" w:sz="0" w:space="0" w:color="auto"/>
                            <w:left w:val="none" w:sz="0" w:space="0" w:color="auto"/>
                            <w:bottom w:val="none" w:sz="0" w:space="0" w:color="auto"/>
                            <w:right w:val="none" w:sz="0" w:space="0" w:color="auto"/>
                          </w:divBdr>
                          <w:divsChild>
                            <w:div w:id="1109356252">
                              <w:marLeft w:val="0"/>
                              <w:marRight w:val="0"/>
                              <w:marTop w:val="0"/>
                              <w:marBottom w:val="0"/>
                              <w:divBdr>
                                <w:top w:val="none" w:sz="0" w:space="0" w:color="auto"/>
                                <w:left w:val="none" w:sz="0" w:space="0" w:color="auto"/>
                                <w:bottom w:val="none" w:sz="0" w:space="0" w:color="auto"/>
                                <w:right w:val="none" w:sz="0" w:space="0" w:color="auto"/>
                              </w:divBdr>
                              <w:divsChild>
                                <w:div w:id="1837454353">
                                  <w:marLeft w:val="0"/>
                                  <w:marRight w:val="0"/>
                                  <w:marTop w:val="0"/>
                                  <w:marBottom w:val="0"/>
                                  <w:divBdr>
                                    <w:top w:val="none" w:sz="0" w:space="0" w:color="auto"/>
                                    <w:left w:val="none" w:sz="0" w:space="0" w:color="auto"/>
                                    <w:bottom w:val="none" w:sz="0" w:space="0" w:color="auto"/>
                                    <w:right w:val="none" w:sz="0" w:space="0" w:color="auto"/>
                                  </w:divBdr>
                                  <w:divsChild>
                                    <w:div w:id="569776229">
                                      <w:marLeft w:val="0"/>
                                      <w:marRight w:val="0"/>
                                      <w:marTop w:val="0"/>
                                      <w:marBottom w:val="0"/>
                                      <w:divBdr>
                                        <w:top w:val="none" w:sz="0" w:space="0" w:color="auto"/>
                                        <w:left w:val="none" w:sz="0" w:space="0" w:color="auto"/>
                                        <w:bottom w:val="none" w:sz="0" w:space="0" w:color="auto"/>
                                        <w:right w:val="none" w:sz="0" w:space="0" w:color="auto"/>
                                      </w:divBdr>
                                      <w:divsChild>
                                        <w:div w:id="2027750851">
                                          <w:marLeft w:val="0"/>
                                          <w:marRight w:val="0"/>
                                          <w:marTop w:val="0"/>
                                          <w:marBottom w:val="0"/>
                                          <w:divBdr>
                                            <w:top w:val="none" w:sz="0" w:space="0" w:color="auto"/>
                                            <w:left w:val="none" w:sz="0" w:space="0" w:color="auto"/>
                                            <w:bottom w:val="none" w:sz="0" w:space="0" w:color="auto"/>
                                            <w:right w:val="none" w:sz="0" w:space="0" w:color="auto"/>
                                          </w:divBdr>
                                          <w:divsChild>
                                            <w:div w:id="1705134505">
                                              <w:marLeft w:val="0"/>
                                              <w:marRight w:val="0"/>
                                              <w:marTop w:val="0"/>
                                              <w:marBottom w:val="0"/>
                                              <w:divBdr>
                                                <w:top w:val="none" w:sz="0" w:space="0" w:color="auto"/>
                                                <w:left w:val="none" w:sz="0" w:space="0" w:color="auto"/>
                                                <w:bottom w:val="none" w:sz="0" w:space="0" w:color="auto"/>
                                                <w:right w:val="none" w:sz="0" w:space="0" w:color="auto"/>
                                              </w:divBdr>
                                              <w:divsChild>
                                                <w:div w:id="150411799">
                                                  <w:marLeft w:val="0"/>
                                                  <w:marRight w:val="0"/>
                                                  <w:marTop w:val="0"/>
                                                  <w:marBottom w:val="0"/>
                                                  <w:divBdr>
                                                    <w:top w:val="none" w:sz="0" w:space="0" w:color="auto"/>
                                                    <w:left w:val="none" w:sz="0" w:space="0" w:color="auto"/>
                                                    <w:bottom w:val="none" w:sz="0" w:space="0" w:color="auto"/>
                                                    <w:right w:val="none" w:sz="0" w:space="0" w:color="auto"/>
                                                  </w:divBdr>
                                                  <w:divsChild>
                                                    <w:div w:id="1066536517">
                                                      <w:marLeft w:val="0"/>
                                                      <w:marRight w:val="0"/>
                                                      <w:marTop w:val="0"/>
                                                      <w:marBottom w:val="0"/>
                                                      <w:divBdr>
                                                        <w:top w:val="none" w:sz="0" w:space="0" w:color="auto"/>
                                                        <w:left w:val="none" w:sz="0" w:space="0" w:color="auto"/>
                                                        <w:bottom w:val="none" w:sz="0" w:space="0" w:color="auto"/>
                                                        <w:right w:val="none" w:sz="0" w:space="0" w:color="auto"/>
                                                      </w:divBdr>
                                                      <w:divsChild>
                                                        <w:div w:id="100297647">
                                                          <w:marLeft w:val="0"/>
                                                          <w:marRight w:val="0"/>
                                                          <w:marTop w:val="0"/>
                                                          <w:marBottom w:val="0"/>
                                                          <w:divBdr>
                                                            <w:top w:val="none" w:sz="0" w:space="0" w:color="auto"/>
                                                            <w:left w:val="none" w:sz="0" w:space="0" w:color="auto"/>
                                                            <w:bottom w:val="none" w:sz="0" w:space="0" w:color="auto"/>
                                                            <w:right w:val="none" w:sz="0" w:space="0" w:color="auto"/>
                                                          </w:divBdr>
                                                          <w:divsChild>
                                                            <w:div w:id="557743053">
                                                              <w:marLeft w:val="0"/>
                                                              <w:marRight w:val="0"/>
                                                              <w:marTop w:val="0"/>
                                                              <w:marBottom w:val="0"/>
                                                              <w:divBdr>
                                                                <w:top w:val="none" w:sz="0" w:space="0" w:color="auto"/>
                                                                <w:left w:val="none" w:sz="0" w:space="0" w:color="auto"/>
                                                                <w:bottom w:val="none" w:sz="0" w:space="0" w:color="auto"/>
                                                                <w:right w:val="none" w:sz="0" w:space="0" w:color="auto"/>
                                                              </w:divBdr>
                                                              <w:divsChild>
                                                                <w:div w:id="1289508260">
                                                                  <w:marLeft w:val="0"/>
                                                                  <w:marRight w:val="0"/>
                                                                  <w:marTop w:val="0"/>
                                                                  <w:marBottom w:val="0"/>
                                                                  <w:divBdr>
                                                                    <w:top w:val="none" w:sz="0" w:space="0" w:color="auto"/>
                                                                    <w:left w:val="none" w:sz="0" w:space="0" w:color="auto"/>
                                                                    <w:bottom w:val="none" w:sz="0" w:space="0" w:color="auto"/>
                                                                    <w:right w:val="none" w:sz="0" w:space="0" w:color="auto"/>
                                                                  </w:divBdr>
                                                                  <w:divsChild>
                                                                    <w:div w:id="1902904079">
                                                                      <w:marLeft w:val="0"/>
                                                                      <w:marRight w:val="0"/>
                                                                      <w:marTop w:val="0"/>
                                                                      <w:marBottom w:val="0"/>
                                                                      <w:divBdr>
                                                                        <w:top w:val="none" w:sz="0" w:space="0" w:color="auto"/>
                                                                        <w:left w:val="none" w:sz="0" w:space="0" w:color="auto"/>
                                                                        <w:bottom w:val="none" w:sz="0" w:space="0" w:color="auto"/>
                                                                        <w:right w:val="none" w:sz="0" w:space="0" w:color="auto"/>
                                                                      </w:divBdr>
                                                                      <w:divsChild>
                                                                        <w:div w:id="1469082384">
                                                                          <w:marLeft w:val="0"/>
                                                                          <w:marRight w:val="0"/>
                                                                          <w:marTop w:val="0"/>
                                                                          <w:marBottom w:val="374"/>
                                                                          <w:divBdr>
                                                                            <w:top w:val="none" w:sz="0" w:space="0" w:color="auto"/>
                                                                            <w:left w:val="none" w:sz="0" w:space="0" w:color="auto"/>
                                                                            <w:bottom w:val="none" w:sz="0" w:space="0" w:color="auto"/>
                                                                            <w:right w:val="none" w:sz="0" w:space="0" w:color="auto"/>
                                                                          </w:divBdr>
                                                                          <w:divsChild>
                                                                            <w:div w:id="1385255871">
                                                                              <w:marLeft w:val="0"/>
                                                                              <w:marRight w:val="0"/>
                                                                              <w:marTop w:val="0"/>
                                                                              <w:marBottom w:val="0"/>
                                                                              <w:divBdr>
                                                                                <w:top w:val="none" w:sz="0" w:space="0" w:color="auto"/>
                                                                                <w:left w:val="none" w:sz="0" w:space="0" w:color="auto"/>
                                                                                <w:bottom w:val="none" w:sz="0" w:space="0" w:color="auto"/>
                                                                                <w:right w:val="none" w:sz="0" w:space="0" w:color="auto"/>
                                                                              </w:divBdr>
                                                                              <w:divsChild>
                                                                                <w:div w:id="81856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ureau@dundeecab.casonline.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19</Pages>
  <Words>4017</Words>
  <Characters>22900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Dundee CAB</Company>
  <LinksUpToDate>false</LinksUpToDate>
  <CharactersWithSpaces>26864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Gray</dc:creator>
  <cp:lastModifiedBy>dnd-adminuser</cp:lastModifiedBy>
  <cp:revision>4</cp:revision>
  <cp:lastPrinted>2018-12-19T13:55:00Z</cp:lastPrinted>
  <dcterms:created xsi:type="dcterms:W3CDTF">2019-02-05T11:53:00Z</dcterms:created>
  <dcterms:modified xsi:type="dcterms:W3CDTF">2019-02-05T12:03:00Z</dcterms:modified>
</cp:coreProperties>
</file>