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65AAC54A" w:rsidR="009F44FC" w:rsidRPr="00A77FC4" w:rsidRDefault="00E26BE2" w:rsidP="00640EC6">
      <w:pPr>
        <w:pStyle w:val="ParaClause"/>
        <w:spacing w:before="0" w:after="0" w:line="276" w:lineRule="auto"/>
        <w:ind w:left="0" w:right="-425"/>
        <w:contextualSpacing/>
        <w:rPr>
          <w:rFonts w:ascii="Tahoma" w:hAnsi="Tahoma" w:cs="Tahoma"/>
          <w:bCs/>
          <w:color w:val="auto"/>
          <w:sz w:val="22"/>
          <w:szCs w:val="22"/>
          <w:lang w:eastAsia="en-GB"/>
        </w:rPr>
      </w:pPr>
      <w:r w:rsidRPr="00E26BE2">
        <w:rPr>
          <w:rFonts w:ascii="Tahoma" w:hAnsi="Tahoma" w:cs="Tahoma"/>
          <w:bCs/>
          <w:color w:val="auto"/>
          <w:sz w:val="22"/>
          <w:szCs w:val="22"/>
          <w:lang w:eastAsia="en-GB"/>
        </w:rPr>
        <w:t>Glasgow North West CAB</w:t>
      </w:r>
      <w:r>
        <w:rPr>
          <w:rFonts w:ascii="Tahoma" w:hAnsi="Tahoma" w:cs="Tahoma"/>
          <w:bCs/>
          <w:color w:val="auto"/>
          <w:sz w:val="22"/>
          <w:szCs w:val="22"/>
          <w:lang w:eastAsia="en-GB"/>
        </w:rPr>
        <w:t xml:space="preserve"> (GNWCAB)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D9C920" w:rsidR="009F44FC" w:rsidRPr="00A77FC4" w:rsidRDefault="00E26BE2"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Alana Forsyth </w:t>
      </w:r>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sidR="00047274">
        <w:rPr>
          <w:rFonts w:ascii="Tahoma" w:eastAsia="Times New Roman" w:hAnsi="Tahoma" w:cs="Tahoma"/>
          <w:bCs/>
          <w:sz w:val="22"/>
          <w:szCs w:val="22"/>
          <w:lang w:eastAsia="en-GB"/>
        </w:rPr>
        <w:t>0141 948</w:t>
      </w:r>
      <w:bookmarkStart w:id="0" w:name="_GoBack"/>
      <w:bookmarkEnd w:id="0"/>
      <w:r>
        <w:rPr>
          <w:rFonts w:ascii="Tahoma" w:eastAsia="Times New Roman" w:hAnsi="Tahoma" w:cs="Tahoma"/>
          <w:bCs/>
          <w:sz w:val="22"/>
          <w:szCs w:val="22"/>
          <w:lang w:eastAsia="en-GB"/>
        </w:rPr>
        <w:t xml:space="preserve"> 0204</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60A510C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E26BE2" w:rsidRPr="00E26BE2">
        <w:rPr>
          <w:rFonts w:ascii="Tahoma" w:hAnsi="Tahoma" w:cs="Tahoma"/>
          <w:bCs/>
          <w:sz w:val="22"/>
          <w:szCs w:val="22"/>
          <w:lang w:eastAsia="en-GB"/>
        </w:rPr>
        <w:t xml:space="preserve">GNWCAB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3BB721D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E26BE2">
        <w:rPr>
          <w:rFonts w:ascii="Tahoma" w:hAnsi="Tahoma" w:cs="Tahoma"/>
          <w:bCs/>
          <w:sz w:val="22"/>
          <w:szCs w:val="22"/>
          <w:lang w:eastAsia="en-GB"/>
        </w:rPr>
        <w:t>GNWCAB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869268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E26BE2" w:rsidRPr="00E26BE2">
        <w:rPr>
          <w:rFonts w:ascii="Tahoma" w:hAnsi="Tahoma" w:cs="Tahoma"/>
          <w:bCs/>
          <w:sz w:val="22"/>
          <w:szCs w:val="22"/>
          <w:lang w:eastAsia="en-GB"/>
        </w:rPr>
        <w:t xml:space="preserve">GNWCAB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5F39393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E26BE2">
        <w:rPr>
          <w:rFonts w:ascii="Tahoma" w:eastAsia="Times New Roman" w:hAnsi="Tahoma" w:cs="Tahoma"/>
          <w:bCs/>
          <w:sz w:val="22"/>
          <w:szCs w:val="22"/>
          <w:lang w:eastAsia="en-GB"/>
        </w:rPr>
        <w:t xml:space="preserve">GNWCAB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7910788"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E26BE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E26BE2" w:rsidRDefault="009F44FC" w:rsidP="00640EC6">
      <w:pPr>
        <w:spacing w:after="240" w:line="276" w:lineRule="auto"/>
        <w:ind w:right="-425"/>
        <w:contextualSpacing/>
        <w:jc w:val="both"/>
        <w:rPr>
          <w:rFonts w:ascii="Tahoma" w:eastAsia="Times New Roman" w:hAnsi="Tahoma" w:cs="Tahoma"/>
          <w:bCs/>
          <w:sz w:val="22"/>
          <w:szCs w:val="22"/>
          <w:lang w:eastAsia="en-GB"/>
        </w:rPr>
      </w:pPr>
      <w:r w:rsidRPr="00E26BE2">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E26BE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52AEB763"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E26BE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4E211C3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E26BE2">
        <w:rPr>
          <w:rFonts w:ascii="Tahoma" w:eastAsia="Times New Roman" w:hAnsi="Tahoma" w:cs="Tahoma"/>
          <w:bCs/>
          <w:sz w:val="22"/>
          <w:szCs w:val="22"/>
          <w:lang w:eastAsia="en-GB"/>
        </w:rPr>
        <w:t>Glasgow Advice and Information Network (GAIN)</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777CD4A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Pr="00E26BE2">
        <w:rPr>
          <w:rFonts w:ascii="Tahoma" w:eastAsia="Times New Roman" w:hAnsi="Tahoma" w:cs="Tahoma"/>
          <w:bCs/>
          <w:sz w:val="22"/>
          <w:szCs w:val="22"/>
          <w:lang w:eastAsia="en-GB"/>
        </w:rPr>
        <w:t>,</w:t>
      </w:r>
      <w:r w:rsidR="00131D5C" w:rsidRPr="00E26BE2">
        <w:rPr>
          <w:rFonts w:ascii="Tahoma" w:eastAsia="Times New Roman" w:hAnsi="Tahoma" w:cs="Tahoma"/>
          <w:bCs/>
          <w:sz w:val="22"/>
          <w:szCs w:val="22"/>
          <w:lang w:eastAsia="en-GB"/>
        </w:rPr>
        <w:t xml:space="preserve"> e.g.</w:t>
      </w:r>
      <w:r w:rsidR="00E26BE2" w:rsidRPr="00E26BE2">
        <w:rPr>
          <w:rFonts w:ascii="Tahoma" w:eastAsia="Times New Roman" w:hAnsi="Tahoma" w:cs="Tahoma"/>
          <w:bCs/>
          <w:sz w:val="22"/>
          <w:szCs w:val="22"/>
          <w:lang w:eastAsia="en-GB"/>
        </w:rPr>
        <w:t xml:space="preserve"> </w:t>
      </w:r>
      <w:r w:rsidR="00131D5C" w:rsidRPr="00E26BE2">
        <w:rPr>
          <w:rFonts w:ascii="Tahoma" w:eastAsia="Times New Roman" w:hAnsi="Tahoma" w:cs="Tahoma"/>
          <w:bCs/>
          <w:sz w:val="22"/>
          <w:szCs w:val="22"/>
          <w:lang w:eastAsia="en-GB"/>
        </w:rPr>
        <w:t>via</w:t>
      </w:r>
      <w:r w:rsidR="00E26BE2" w:rsidRPr="00E26BE2">
        <w:rPr>
          <w:rFonts w:ascii="Tahoma" w:eastAsia="Times New Roman" w:hAnsi="Tahoma" w:cs="Tahoma"/>
          <w:bCs/>
          <w:sz w:val="22"/>
          <w:szCs w:val="22"/>
          <w:lang w:eastAsia="en-GB"/>
        </w:rPr>
        <w:t xml:space="preserve"> our outsourced payroll company and pension provider. </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374823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E26BE2">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07B4CCE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21DAE5B3"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E26BE2">
        <w:rPr>
          <w:rFonts w:ascii="Tahoma" w:eastAsia="Times New Roman" w:hAnsi="Tahoma" w:cs="Tahoma"/>
          <w:bCs/>
          <w:sz w:val="22"/>
          <w:szCs w:val="22"/>
          <w:lang w:eastAsia="en-GB"/>
        </w:rPr>
        <w:t>Alana Forsyth 0141 945 0204</w:t>
      </w:r>
      <w:r w:rsidR="005A4F64" w:rsidRPr="00A77FC4">
        <w:rPr>
          <w:rFonts w:ascii="Tahoma" w:hAnsi="Tahoma" w:cs="Tahoma"/>
          <w:bCs/>
          <w:sz w:val="22"/>
          <w:szCs w:val="22"/>
          <w:lang w:eastAsia="en-GB"/>
        </w:rPr>
        <w:t>.</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47274">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4727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04727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5F93A9FF"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E26BE2" w:rsidRPr="00E26BE2">
      <w:rPr>
        <w:rFonts w:ascii="FS Me" w:hAnsi="FS Me" w:cs="Tahoma"/>
        <w:color w:val="000000" w:themeColor="text1"/>
        <w:sz w:val="20"/>
        <w:szCs w:val="18"/>
      </w:rPr>
      <w:t>GNWCAB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051E4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47274"/>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26BE2"/>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27D56BD4-DAFC-4565-804D-D2CF9FFB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85A5-034E-4945-A325-421F9B3A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Alana Forsyth</cp:lastModifiedBy>
  <cp:revision>2</cp:revision>
  <cp:lastPrinted>2018-05-17T14:16:00Z</cp:lastPrinted>
  <dcterms:created xsi:type="dcterms:W3CDTF">2021-12-15T15:24:00Z</dcterms:created>
  <dcterms:modified xsi:type="dcterms:W3CDTF">2021-12-15T15:24:00Z</dcterms:modified>
</cp:coreProperties>
</file>