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F9A0" w14:textId="192CA312" w:rsidR="009F44FC" w:rsidRPr="00131D5C" w:rsidRDefault="007174A5" w:rsidP="00640EC6">
      <w:pPr>
        <w:pStyle w:val="ParaClause"/>
        <w:spacing w:before="0" w:after="0" w:line="276" w:lineRule="auto"/>
        <w:ind w:left="0" w:right="-425"/>
        <w:contextualSpacing/>
        <w:rPr>
          <w:rFonts w:cs="Arial"/>
          <w:bCs/>
          <w:color w:val="auto"/>
          <w:sz w:val="22"/>
          <w:szCs w:val="22"/>
          <w:lang w:eastAsia="en-GB"/>
        </w:rPr>
      </w:pPr>
      <w:r>
        <w:rPr>
          <w:rFonts w:cs="Arial"/>
          <w:bCs/>
          <w:color w:val="auto"/>
          <w:sz w:val="22"/>
          <w:szCs w:val="22"/>
          <w:lang w:eastAsia="en-GB"/>
        </w:rPr>
        <w:t>Dalkeith &amp; District Citizens Advice Bureau</w:t>
      </w:r>
      <w:r w:rsidR="009F44FC" w:rsidRPr="00131D5C">
        <w:rPr>
          <w:rFonts w:cs="Arial"/>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131D5C" w:rsidRDefault="00DB2AB5" w:rsidP="00640EC6">
      <w:pPr>
        <w:pStyle w:val="ParaClause"/>
        <w:spacing w:before="0" w:after="0" w:line="276" w:lineRule="auto"/>
        <w:ind w:left="0" w:right="-425"/>
        <w:contextualSpacing/>
        <w:rPr>
          <w:rFonts w:cs="Arial"/>
          <w:bCs/>
          <w:color w:val="auto"/>
          <w:sz w:val="22"/>
          <w:szCs w:val="22"/>
          <w:lang w:eastAsia="en-GB"/>
        </w:rPr>
      </w:pPr>
    </w:p>
    <w:p w14:paraId="6D43CDA3" w14:textId="77777777" w:rsidR="009F44FC" w:rsidRPr="00131D5C" w:rsidRDefault="009F44FC" w:rsidP="00640EC6">
      <w:pPr>
        <w:pStyle w:val="ParaClause"/>
        <w:spacing w:before="0" w:after="0" w:line="276" w:lineRule="auto"/>
        <w:ind w:left="0" w:right="-425"/>
        <w:contextualSpacing/>
        <w:rPr>
          <w:rFonts w:cs="Arial"/>
          <w:bCs/>
          <w:color w:val="auto"/>
          <w:sz w:val="22"/>
          <w:szCs w:val="22"/>
          <w:lang w:eastAsia="en-GB"/>
        </w:rPr>
      </w:pPr>
      <w:r w:rsidRPr="00131D5C">
        <w:rPr>
          <w:rFonts w:cs="Arial"/>
          <w:bCs/>
          <w:color w:val="auto"/>
          <w:sz w:val="22"/>
          <w:szCs w:val="22"/>
          <w:lang w:eastAsia="en-GB"/>
        </w:rPr>
        <w:t>It is important that you read this notice so that you are aware of how and why we are using your data.</w:t>
      </w:r>
    </w:p>
    <w:p w14:paraId="70779CE2" w14:textId="77777777" w:rsidR="00DB2AB5" w:rsidRPr="00131D5C" w:rsidRDefault="00DB2AB5" w:rsidP="00640EC6">
      <w:pPr>
        <w:pStyle w:val="ParaClause"/>
        <w:spacing w:before="0" w:after="0" w:line="276" w:lineRule="auto"/>
        <w:ind w:left="0" w:right="-425"/>
        <w:contextualSpacing/>
        <w:jc w:val="right"/>
        <w:rPr>
          <w:rFonts w:cs="Arial"/>
          <w:color w:val="auto"/>
          <w:sz w:val="22"/>
          <w:szCs w:val="22"/>
        </w:rPr>
      </w:pPr>
    </w:p>
    <w:p w14:paraId="114974B8" w14:textId="39FFA399" w:rsidR="009F44FC" w:rsidRPr="00131D5C" w:rsidRDefault="009F44FC" w:rsidP="00640EC6">
      <w:pPr>
        <w:pStyle w:val="ParaClause"/>
        <w:spacing w:before="0" w:after="0" w:line="276" w:lineRule="auto"/>
        <w:ind w:left="0" w:right="-425"/>
        <w:contextualSpacing/>
        <w:rPr>
          <w:rFonts w:cs="Arial"/>
          <w:bCs/>
          <w:color w:val="auto"/>
          <w:sz w:val="22"/>
          <w:szCs w:val="22"/>
          <w:lang w:eastAsia="en-GB"/>
        </w:rPr>
      </w:pPr>
      <w:r w:rsidRPr="00131D5C">
        <w:rPr>
          <w:rFonts w:cs="Arial"/>
          <w:color w:val="auto"/>
          <w:sz w:val="22"/>
          <w:szCs w:val="22"/>
        </w:rPr>
        <w:t>This notice</w:t>
      </w:r>
      <w:r w:rsidRPr="00131D5C">
        <w:rPr>
          <w:rFonts w:cs="Arial"/>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131D5C" w:rsidRDefault="00DB2AB5" w:rsidP="00640EC6">
      <w:pPr>
        <w:pStyle w:val="ParaClause"/>
        <w:spacing w:before="0" w:after="0" w:line="276" w:lineRule="auto"/>
        <w:ind w:left="0" w:right="-425"/>
        <w:contextualSpacing/>
        <w:rPr>
          <w:rFonts w:cs="Arial"/>
          <w:bCs/>
          <w:color w:val="auto"/>
          <w:sz w:val="22"/>
          <w:szCs w:val="22"/>
          <w:lang w:eastAsia="en-GB"/>
        </w:rPr>
      </w:pPr>
    </w:p>
    <w:p w14:paraId="4A0F6992" w14:textId="12D25A61" w:rsidR="009F44FC" w:rsidRPr="00131D5C" w:rsidRDefault="009F44FC" w:rsidP="00640EC6">
      <w:pPr>
        <w:widowControl w:val="0"/>
        <w:tabs>
          <w:tab w:val="left" w:pos="426"/>
        </w:tabs>
        <w:spacing w:after="120" w:line="276" w:lineRule="auto"/>
        <w:ind w:left="426" w:right="-425" w:hanging="426"/>
        <w:jc w:val="both"/>
        <w:rPr>
          <w:rFonts w:ascii="Arial" w:eastAsia="Times New Roman" w:hAnsi="Arial" w:cs="Arial"/>
          <w:bCs/>
          <w:sz w:val="22"/>
          <w:szCs w:val="22"/>
          <w:lang w:eastAsia="en-GB"/>
        </w:rPr>
      </w:pPr>
      <w:r w:rsidRPr="00131D5C">
        <w:rPr>
          <w:rFonts w:ascii="Arial" w:eastAsia="FangSong" w:hAnsi="Arial" w:cs="Arial"/>
          <w:b/>
          <w:snapToGrid w:val="0"/>
          <w:sz w:val="22"/>
          <w:szCs w:val="22"/>
        </w:rPr>
        <w:t>Data Controller Details</w:t>
      </w:r>
    </w:p>
    <w:p w14:paraId="4C51DEC1" w14:textId="319CC771" w:rsidR="009F44FC" w:rsidRPr="00131D5C" w:rsidRDefault="007174A5" w:rsidP="00640EC6">
      <w:pPr>
        <w:spacing w:after="240" w:line="276" w:lineRule="auto"/>
        <w:ind w:right="-425"/>
        <w:contextualSpacing/>
        <w:jc w:val="both"/>
        <w:rPr>
          <w:rFonts w:ascii="Arial" w:eastAsia="Times New Roman" w:hAnsi="Arial" w:cs="Arial"/>
          <w:bCs/>
          <w:sz w:val="22"/>
          <w:szCs w:val="22"/>
          <w:lang w:eastAsia="en-GB"/>
        </w:rPr>
      </w:pPr>
      <w:r>
        <w:rPr>
          <w:rFonts w:ascii="Arial" w:hAnsi="Arial" w:cs="Arial"/>
          <w:bCs/>
          <w:sz w:val="22"/>
          <w:szCs w:val="22"/>
          <w:lang w:eastAsia="en-GB"/>
        </w:rPr>
        <w:t>Dalkeith &amp; District Citizens Advice Bureau</w:t>
      </w:r>
      <w:r w:rsidR="009F44FC" w:rsidRPr="00131D5C">
        <w:rPr>
          <w:rFonts w:ascii="Arial" w:eastAsia="Times New Roman" w:hAnsi="Arial" w:cs="Arial"/>
          <w:bCs/>
          <w:sz w:val="22"/>
          <w:szCs w:val="22"/>
          <w:lang w:eastAsia="en-GB"/>
        </w:rPr>
        <w:t xml:space="preserve"> is a data controller, meaning that it determines the processes to be used when using your personal data. Our contact details are as follows: </w:t>
      </w:r>
      <w:r>
        <w:rPr>
          <w:rFonts w:ascii="Arial" w:hAnsi="Arial" w:cs="Arial"/>
          <w:bCs/>
          <w:sz w:val="22"/>
          <w:szCs w:val="22"/>
          <w:lang w:eastAsia="en-GB"/>
        </w:rPr>
        <w:t xml:space="preserve">2-8 Buccleuch Street, Dalkeith, </w:t>
      </w:r>
      <w:proofErr w:type="gramStart"/>
      <w:r>
        <w:rPr>
          <w:rFonts w:ascii="Arial" w:hAnsi="Arial" w:cs="Arial"/>
          <w:bCs/>
          <w:sz w:val="22"/>
          <w:szCs w:val="22"/>
          <w:lang w:eastAsia="en-GB"/>
        </w:rPr>
        <w:t>Midlothian</w:t>
      </w:r>
      <w:proofErr w:type="gramEnd"/>
      <w:r>
        <w:rPr>
          <w:rFonts w:ascii="Arial" w:hAnsi="Arial" w:cs="Arial"/>
          <w:bCs/>
          <w:sz w:val="22"/>
          <w:szCs w:val="22"/>
          <w:lang w:eastAsia="en-GB"/>
        </w:rPr>
        <w:t>, EH22 1HA.</w:t>
      </w:r>
    </w:p>
    <w:p w14:paraId="33EE9117"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2C253D2D" w14:textId="4979B193"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Data Protection Principles</w:t>
      </w:r>
    </w:p>
    <w:p w14:paraId="2BA8B01B"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In relation to your personal data, we will:</w:t>
      </w:r>
    </w:p>
    <w:p w14:paraId="100E5C7E" w14:textId="3B96276A"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process it fairly, lawfully and in a clear, transparent way</w:t>
      </w:r>
    </w:p>
    <w:p w14:paraId="11FF1350" w14:textId="0D765F9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collect your data only for reasons that we find proper for the course of your employment in ways that have been explained to you</w:t>
      </w:r>
    </w:p>
    <w:p w14:paraId="01949243" w14:textId="257A8321"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only use it in the way that we have told you about</w:t>
      </w:r>
    </w:p>
    <w:p w14:paraId="3BBBB3EC" w14:textId="39383B5B"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ensure it is correct and up to date</w:t>
      </w:r>
    </w:p>
    <w:p w14:paraId="2AF240F0" w14:textId="4BA1C14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keep your data for only as long as we need it </w:t>
      </w:r>
    </w:p>
    <w:p w14:paraId="2AB1F681" w14:textId="103A69A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process it in a way that ensures it will not be used for anything that you are not aware of or have not consented to (as appropriate)</w:t>
      </w:r>
    </w:p>
    <w:p w14:paraId="084A7900" w14:textId="5EC93AD3"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process it in a way that ensures it will not be lost or accidentally destroyed </w:t>
      </w:r>
    </w:p>
    <w:p w14:paraId="163320F6" w14:textId="5DFF73B2"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Types of Data We Process</w:t>
      </w:r>
    </w:p>
    <w:p w14:paraId="428435CA"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131D5C" w:rsidRDefault="00DB2AB5" w:rsidP="00640EC6">
      <w:pPr>
        <w:ind w:right="-425"/>
        <w:rPr>
          <w:rFonts w:ascii="Arial" w:eastAsia="Times New Roman" w:hAnsi="Arial" w:cs="Arial"/>
          <w:bCs/>
          <w:sz w:val="22"/>
          <w:szCs w:val="22"/>
          <w:lang w:eastAsia="en-GB"/>
        </w:rPr>
      </w:pPr>
      <w:r w:rsidRPr="00131D5C">
        <w:rPr>
          <w:rFonts w:ascii="Arial" w:eastAsia="Times New Roman" w:hAnsi="Arial" w:cs="Arial"/>
          <w:bCs/>
          <w:sz w:val="22"/>
          <w:szCs w:val="22"/>
          <w:lang w:eastAsia="en-GB"/>
        </w:rPr>
        <w:br w:type="page"/>
      </w:r>
    </w:p>
    <w:p w14:paraId="3EFDAB40" w14:textId="1B540911"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lastRenderedPageBreak/>
        <w:t xml:space="preserve">As a job applicant, </w:t>
      </w:r>
      <w:r w:rsidR="00937E9B">
        <w:rPr>
          <w:rFonts w:ascii="Arial" w:hAnsi="Arial" w:cs="Arial"/>
          <w:bCs/>
          <w:sz w:val="22"/>
          <w:szCs w:val="22"/>
          <w:lang w:eastAsia="en-GB"/>
        </w:rPr>
        <w:t>Dalkeith &amp; District Citizens Advice Bureau</w:t>
      </w:r>
      <w:r w:rsidRPr="00131D5C">
        <w:rPr>
          <w:rFonts w:ascii="Arial" w:eastAsia="Times New Roman" w:hAnsi="Arial" w:cs="Arial"/>
          <w:bCs/>
          <w:sz w:val="22"/>
          <w:szCs w:val="22"/>
          <w:lang w:eastAsia="en-GB"/>
        </w:rPr>
        <w:t xml:space="preserve"> will hold many types of data about you, including: </w:t>
      </w:r>
    </w:p>
    <w:p w14:paraId="1A5E9D66" w14:textId="55819131"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your personal details including your name, title, address, personal email address, personal phone numbers</w:t>
      </w:r>
    </w:p>
    <w:p w14:paraId="3AC90CCD" w14:textId="1E5406FD"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whether or not you have a disability</w:t>
      </w:r>
    </w:p>
    <w:p w14:paraId="4DFCD788" w14:textId="448BAAD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included on your CV including employment and education history</w:t>
      </w:r>
    </w:p>
    <w:p w14:paraId="77E56C0C" w14:textId="20D8A7AB"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details of your referees </w:t>
      </w:r>
    </w:p>
    <w:p w14:paraId="376EFAED" w14:textId="603E0C4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documentation relating to your right to work in the UK </w:t>
      </w:r>
    </w:p>
    <w:p w14:paraId="379D2599" w14:textId="5030C119"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How We Collect Your Data</w:t>
      </w:r>
    </w:p>
    <w:p w14:paraId="22B82DB5" w14:textId="721AE2C5"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We collect data about you in a variety of ways, this will include the information you would normally provide in a CV or a job application </w:t>
      </w:r>
      <w:r w:rsidR="00B01B50" w:rsidRPr="00131D5C">
        <w:rPr>
          <w:rFonts w:ascii="Arial" w:eastAsia="Times New Roman" w:hAnsi="Arial" w:cs="Arial"/>
          <w:bCs/>
          <w:sz w:val="22"/>
          <w:szCs w:val="22"/>
          <w:lang w:eastAsia="en-GB"/>
        </w:rPr>
        <w:t xml:space="preserve">form or </w:t>
      </w:r>
      <w:r w:rsidRPr="00131D5C">
        <w:rPr>
          <w:rFonts w:ascii="Arial" w:eastAsia="Times New Roman" w:hAnsi="Arial" w:cs="Arial"/>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355F6F4F"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FA0215F" w14:textId="772BCA6B"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Personal data is kept in personnel files or within the </w:t>
      </w:r>
      <w:r w:rsidR="00937E9B" w:rsidRPr="00937E9B">
        <w:rPr>
          <w:rFonts w:ascii="Arial" w:hAnsi="Arial" w:cs="Arial"/>
          <w:bCs/>
          <w:sz w:val="22"/>
          <w:szCs w:val="22"/>
          <w:lang w:eastAsia="en-GB"/>
        </w:rPr>
        <w:t>Dalkeith &amp; District Citizens Advice Bureau</w:t>
      </w:r>
      <w:r w:rsidRPr="00937E9B">
        <w:rPr>
          <w:rFonts w:ascii="Arial" w:eastAsia="Times New Roman" w:hAnsi="Arial" w:cs="Arial"/>
          <w:bCs/>
          <w:sz w:val="22"/>
          <w:szCs w:val="22"/>
          <w:lang w:eastAsia="en-GB"/>
        </w:rPr>
        <w:t>’</w:t>
      </w:r>
      <w:r w:rsidRPr="00131D5C">
        <w:rPr>
          <w:rFonts w:ascii="Arial" w:eastAsia="Times New Roman" w:hAnsi="Arial" w:cs="Arial"/>
          <w:bCs/>
          <w:sz w:val="22"/>
          <w:szCs w:val="22"/>
          <w:lang w:eastAsia="en-GB"/>
        </w:rPr>
        <w:t>s HR and IT systems.</w:t>
      </w:r>
    </w:p>
    <w:p w14:paraId="506BABA0"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5D2CF4B4" w14:textId="2D2BF1FF"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Why We Process Your Data</w:t>
      </w:r>
    </w:p>
    <w:p w14:paraId="20B48A43"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The law on data protection allows us to process your data for certain reasons only:</w:t>
      </w:r>
    </w:p>
    <w:p w14:paraId="456EC96D" w14:textId="40EDC84A"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 order to perform the employment contract that we are party to</w:t>
      </w:r>
    </w:p>
    <w:p w14:paraId="46323B41" w14:textId="70C658FE"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 order to carry out legally required duties</w:t>
      </w:r>
    </w:p>
    <w:p w14:paraId="10181298" w14:textId="48ACB24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 order for us to carry out our legitimate interests</w:t>
      </w:r>
    </w:p>
    <w:p w14:paraId="1290443E" w14:textId="1A2CF07D" w:rsidR="009F44FC" w:rsidRPr="00EB50DA"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EB50DA">
        <w:rPr>
          <w:rFonts w:ascii="Arial" w:eastAsia="Times New Roman" w:hAnsi="Arial" w:cs="Arial"/>
          <w:sz w:val="22"/>
          <w:szCs w:val="22"/>
          <w:lang w:eastAsia="en-GB"/>
        </w:rPr>
        <w:t>to</w:t>
      </w:r>
      <w:proofErr w:type="gramEnd"/>
      <w:r w:rsidRPr="00EB50DA">
        <w:rPr>
          <w:rFonts w:ascii="Arial" w:eastAsia="Times New Roman" w:hAnsi="Arial" w:cs="Arial"/>
          <w:sz w:val="22"/>
          <w:szCs w:val="22"/>
          <w:lang w:eastAsia="en-GB"/>
        </w:rPr>
        <w:t xml:space="preserve"> protect your interests and where something is done in the public interest.</w:t>
      </w:r>
    </w:p>
    <w:p w14:paraId="08D2892F"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need to collect your personal data to ensure we are complying with legal requirements such as:</w:t>
      </w:r>
    </w:p>
    <w:p w14:paraId="07B61EC7" w14:textId="6212847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carrying out checks in relation to your right to work in the UK </w:t>
      </w:r>
    </w:p>
    <w:p w14:paraId="70C78012" w14:textId="58100BEC"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making reasonable adjustments for disabled employees</w:t>
      </w:r>
    </w:p>
    <w:p w14:paraId="268A1572" w14:textId="77777777" w:rsidR="00DB2AB5" w:rsidRPr="00131D5C" w:rsidRDefault="00DB2AB5" w:rsidP="00640EC6">
      <w:pPr>
        <w:ind w:right="-425"/>
        <w:rPr>
          <w:rFonts w:ascii="Arial" w:eastAsia="Times New Roman" w:hAnsi="Arial" w:cs="Arial"/>
          <w:bCs/>
          <w:sz w:val="22"/>
          <w:szCs w:val="22"/>
          <w:lang w:eastAsia="en-GB"/>
        </w:rPr>
      </w:pPr>
      <w:r w:rsidRPr="00131D5C">
        <w:rPr>
          <w:rFonts w:ascii="Arial" w:eastAsia="Times New Roman" w:hAnsi="Arial" w:cs="Arial"/>
          <w:bCs/>
          <w:sz w:val="22"/>
          <w:szCs w:val="22"/>
          <w:lang w:eastAsia="en-GB"/>
        </w:rPr>
        <w:br w:type="page"/>
      </w:r>
    </w:p>
    <w:p w14:paraId="1A7DB3FF" w14:textId="05EDE148"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lastRenderedPageBreak/>
        <w:t xml:space="preserve">We also collect data so that we can carry out activities which are in the legitimate interests of </w:t>
      </w:r>
      <w:r w:rsidR="00937E9B">
        <w:rPr>
          <w:rFonts w:ascii="Arial" w:hAnsi="Arial" w:cs="Arial"/>
          <w:bCs/>
          <w:sz w:val="22"/>
          <w:szCs w:val="22"/>
          <w:lang w:eastAsia="en-GB"/>
        </w:rPr>
        <w:t xml:space="preserve">Dalkeith &amp; District Citizens Advice Bureau. </w:t>
      </w:r>
      <w:r w:rsidRPr="00131D5C">
        <w:rPr>
          <w:rFonts w:ascii="Arial" w:eastAsia="Times New Roman" w:hAnsi="Arial" w:cs="Arial"/>
          <w:bCs/>
          <w:sz w:val="22"/>
          <w:szCs w:val="22"/>
          <w:lang w:eastAsia="en-GB"/>
        </w:rPr>
        <w:t>We have set these out below:</w:t>
      </w:r>
    </w:p>
    <w:p w14:paraId="3529F46B" w14:textId="2E6C5746"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making decisions about who to offer employment to</w:t>
      </w:r>
    </w:p>
    <w:p w14:paraId="25928A3C" w14:textId="010A650D"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making decisions about salary and other benefits</w:t>
      </w:r>
    </w:p>
    <w:p w14:paraId="01CDDFB7" w14:textId="2DB0AB25"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assessing training needs</w:t>
      </w:r>
    </w:p>
    <w:p w14:paraId="520C20A2" w14:textId="2B77CDA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dealing with legal claims made against us</w:t>
      </w:r>
    </w:p>
    <w:p w14:paraId="3A6F24A1" w14:textId="46F362CA"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937E9B">
        <w:rPr>
          <w:rFonts w:ascii="Arial" w:hAnsi="Arial" w:cs="Arial"/>
          <w:bCs/>
          <w:sz w:val="22"/>
          <w:szCs w:val="22"/>
          <w:lang w:eastAsia="en-GB"/>
        </w:rPr>
        <w:t>Dalkeith &amp; District Citizens Advice Bureau</w:t>
      </w:r>
      <w:r w:rsidRPr="00131D5C">
        <w:rPr>
          <w:rFonts w:ascii="Arial" w:eastAsia="Times New Roman" w:hAnsi="Arial" w:cs="Arial"/>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54DD1465" w14:textId="60029AC6"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Special Categories of Data</w:t>
      </w:r>
    </w:p>
    <w:p w14:paraId="406453B6"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about your health, including any medical conditions</w:t>
      </w:r>
    </w:p>
    <w:p w14:paraId="46F4F22A" w14:textId="6E1A14CD"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about your sex life or sexual orientation</w:t>
      </w:r>
    </w:p>
    <w:p w14:paraId="3DFB1431" w14:textId="6B8C442C"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information about your race, ethnicity, religious beliefs or political opinions</w:t>
      </w:r>
    </w:p>
    <w:p w14:paraId="64427AF5" w14:textId="7A9EB18B"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trade union membership </w:t>
      </w:r>
    </w:p>
    <w:p w14:paraId="6573FD11" w14:textId="6F31252E"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genetic and biometric data</w:t>
      </w:r>
    </w:p>
    <w:p w14:paraId="47B7E633"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you have given explicit consent to the processing </w:t>
      </w:r>
    </w:p>
    <w:p w14:paraId="66DB104D" w14:textId="07A5A5A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 xml:space="preserve">we must process the data in order to carry out our legal obligations </w:t>
      </w:r>
    </w:p>
    <w:p w14:paraId="7D0D4544" w14:textId="43835700"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r w:rsidRPr="00131D5C">
        <w:rPr>
          <w:rFonts w:ascii="Arial" w:eastAsia="Times New Roman" w:hAnsi="Arial" w:cs="Arial"/>
          <w:sz w:val="22"/>
          <w:szCs w:val="22"/>
          <w:lang w:eastAsia="en-GB"/>
        </w:rPr>
        <w:t>we must process data for reasons of substantial public interest</w:t>
      </w:r>
    </w:p>
    <w:p w14:paraId="0127461B" w14:textId="498F094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sz w:val="22"/>
          <w:szCs w:val="22"/>
          <w:lang w:eastAsia="en-GB"/>
        </w:rPr>
        <w:t>you</w:t>
      </w:r>
      <w:proofErr w:type="gramEnd"/>
      <w:r w:rsidRPr="00131D5C">
        <w:rPr>
          <w:rFonts w:ascii="Arial" w:eastAsia="Times New Roman" w:hAnsi="Arial" w:cs="Arial"/>
          <w:sz w:val="22"/>
          <w:szCs w:val="22"/>
          <w:lang w:eastAsia="en-GB"/>
        </w:rPr>
        <w:t xml:space="preserve"> have already made the data public. </w:t>
      </w:r>
    </w:p>
    <w:p w14:paraId="4618AE2F" w14:textId="0221BE8C"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32464545" w14:textId="77777777" w:rsidR="00131D5C" w:rsidRDefault="00131D5C">
      <w:pPr>
        <w:rPr>
          <w:rFonts w:ascii="Arial" w:eastAsia="FangSong" w:hAnsi="Arial" w:cs="Arial"/>
          <w:b/>
          <w:snapToGrid w:val="0"/>
          <w:sz w:val="22"/>
          <w:szCs w:val="22"/>
        </w:rPr>
      </w:pPr>
      <w:r>
        <w:rPr>
          <w:rFonts w:ascii="Arial" w:eastAsia="FangSong" w:hAnsi="Arial" w:cs="Arial"/>
          <w:b/>
          <w:snapToGrid w:val="0"/>
          <w:sz w:val="22"/>
          <w:szCs w:val="22"/>
        </w:rPr>
        <w:br w:type="page"/>
      </w:r>
    </w:p>
    <w:p w14:paraId="7949327A" w14:textId="75434F4D"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lastRenderedPageBreak/>
        <w:t>Criminal Convictions Data</w:t>
      </w:r>
    </w:p>
    <w:p w14:paraId="79984FBE" w14:textId="504B0E28" w:rsidR="00131D5C" w:rsidRPr="00893652" w:rsidRDefault="00131D5C" w:rsidP="00640EC6">
      <w:pPr>
        <w:spacing w:after="240" w:line="276" w:lineRule="auto"/>
        <w:ind w:right="-425"/>
        <w:contextualSpacing/>
        <w:jc w:val="both"/>
        <w:rPr>
          <w:rFonts w:ascii="Arial" w:eastAsia="Times New Roman" w:hAnsi="Arial" w:cs="Arial"/>
          <w:bCs/>
          <w:i/>
          <w:sz w:val="22"/>
          <w:szCs w:val="22"/>
          <w:lang w:eastAsia="en-GB"/>
        </w:rPr>
      </w:pPr>
      <w:r w:rsidRPr="00893652">
        <w:rPr>
          <w:rFonts w:ascii="Arial" w:eastAsia="Times New Roman" w:hAnsi="Arial" w:cs="Arial"/>
          <w:bCs/>
          <w:i/>
          <w:sz w:val="22"/>
          <w:szCs w:val="22"/>
          <w:lang w:eastAsia="en-GB"/>
        </w:rPr>
        <w:t>[Insert details of criminal convictions data if requested during the recruitment process, example below:</w:t>
      </w:r>
    </w:p>
    <w:p w14:paraId="633814FF" w14:textId="77777777" w:rsidR="00131D5C" w:rsidRPr="00893652" w:rsidRDefault="00131D5C" w:rsidP="00640EC6">
      <w:pPr>
        <w:spacing w:after="240" w:line="276" w:lineRule="auto"/>
        <w:ind w:right="-425"/>
        <w:contextualSpacing/>
        <w:jc w:val="both"/>
        <w:rPr>
          <w:rFonts w:ascii="Arial" w:eastAsia="Times New Roman" w:hAnsi="Arial" w:cs="Arial"/>
          <w:bCs/>
          <w:sz w:val="22"/>
          <w:szCs w:val="22"/>
          <w:lang w:eastAsia="en-GB"/>
        </w:rPr>
      </w:pPr>
    </w:p>
    <w:p w14:paraId="11A39698" w14:textId="77777777" w:rsidR="00131D5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893652">
        <w:rPr>
          <w:rFonts w:ascii="Arial" w:eastAsia="Times New Roman" w:hAnsi="Arial" w:cs="Arial"/>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131D5C" w:rsidRDefault="00131D5C" w:rsidP="00640EC6">
      <w:pPr>
        <w:spacing w:after="240" w:line="276" w:lineRule="auto"/>
        <w:ind w:right="-425"/>
        <w:contextualSpacing/>
        <w:jc w:val="both"/>
        <w:rPr>
          <w:rFonts w:ascii="Arial" w:eastAsia="Times New Roman" w:hAnsi="Arial" w:cs="Arial"/>
          <w:bCs/>
          <w:sz w:val="22"/>
          <w:szCs w:val="22"/>
          <w:lang w:eastAsia="en-GB"/>
        </w:rPr>
      </w:pPr>
    </w:p>
    <w:p w14:paraId="2D7EE5C5" w14:textId="52AEB763" w:rsidR="009F44FC" w:rsidRPr="00131D5C" w:rsidRDefault="00131D5C" w:rsidP="00640EC6">
      <w:pPr>
        <w:spacing w:after="240" w:line="276" w:lineRule="auto"/>
        <w:ind w:right="-425"/>
        <w:contextualSpacing/>
        <w:jc w:val="both"/>
        <w:rPr>
          <w:rFonts w:ascii="Arial" w:eastAsia="Times New Roman" w:hAnsi="Arial" w:cs="Arial"/>
          <w:bCs/>
          <w:sz w:val="22"/>
          <w:szCs w:val="22"/>
          <w:lang w:eastAsia="en-GB"/>
        </w:rPr>
      </w:pPr>
      <w:r w:rsidRPr="00893652">
        <w:rPr>
          <w:rFonts w:ascii="Arial" w:eastAsia="Times New Roman" w:hAnsi="Arial" w:cs="Arial"/>
          <w:bCs/>
          <w:sz w:val="22"/>
          <w:szCs w:val="22"/>
          <w:lang w:eastAsia="en-GB"/>
        </w:rPr>
        <w:t>For certain roles we may also require a Basic Disclosure check or a Protection of Vulnerable Groups (PVG) Certificate and the job advert will make it clear if either of these criminal records checks are required for the post.]</w:t>
      </w:r>
      <w:r w:rsidRPr="00131D5C">
        <w:rPr>
          <w:rFonts w:ascii="Arial" w:eastAsia="Times New Roman" w:hAnsi="Arial" w:cs="Arial"/>
          <w:bCs/>
          <w:sz w:val="22"/>
          <w:szCs w:val="22"/>
          <w:lang w:eastAsia="en-GB"/>
        </w:rPr>
        <w:t xml:space="preserve"> </w:t>
      </w:r>
    </w:p>
    <w:p w14:paraId="6C3F84E7"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30EFCD5"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4DAA2E8"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rely on the lawful basis of carrying out our legitimate interests to process this data.</w:t>
      </w:r>
    </w:p>
    <w:p w14:paraId="67EE7461"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321B25B2" w14:textId="4FF45F31"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If You Do Not Provide Your Data to Us</w:t>
      </w:r>
    </w:p>
    <w:p w14:paraId="5265A885" w14:textId="067A3E72"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20FEC811" w14:textId="03840A60"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Sharing Your Data</w:t>
      </w:r>
    </w:p>
    <w:p w14:paraId="694DEE2B" w14:textId="3A41D321"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Your data will be shared with colleagues within </w:t>
      </w:r>
      <w:r w:rsidR="00893652">
        <w:rPr>
          <w:rFonts w:ascii="Arial" w:hAnsi="Arial" w:cs="Arial"/>
          <w:bCs/>
          <w:sz w:val="22"/>
          <w:szCs w:val="22"/>
          <w:lang w:eastAsia="en-GB"/>
        </w:rPr>
        <w:t>Dalkeith &amp; District Citizens Advice Bureau</w:t>
      </w:r>
      <w:r w:rsidRPr="00131D5C">
        <w:rPr>
          <w:rFonts w:ascii="Arial" w:eastAsia="Times New Roman" w:hAnsi="Arial" w:cs="Arial"/>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w:t>
      </w:r>
      <w:proofErr w:type="gramStart"/>
      <w:r w:rsidRPr="00131D5C">
        <w:rPr>
          <w:rFonts w:ascii="Arial" w:eastAsia="Times New Roman" w:hAnsi="Arial" w:cs="Arial"/>
          <w:bCs/>
          <w:sz w:val="22"/>
          <w:szCs w:val="22"/>
          <w:lang w:eastAsia="en-GB"/>
        </w:rPr>
        <w:t>you,</w:t>
      </w:r>
      <w:proofErr w:type="gramEnd"/>
      <w:r w:rsidRPr="00131D5C">
        <w:rPr>
          <w:rFonts w:ascii="Arial" w:eastAsia="Times New Roman" w:hAnsi="Arial" w:cs="Arial"/>
          <w:bCs/>
          <w:sz w:val="22"/>
          <w:szCs w:val="22"/>
          <w:lang w:eastAsia="en-GB"/>
        </w:rPr>
        <w:t xml:space="preserve"> and the IT department if you require access to our systems to undertake any assessments as part of the recruitment process. </w:t>
      </w:r>
    </w:p>
    <w:p w14:paraId="4B9768C0"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A8CB67C" w14:textId="56193B1C"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Your data will be shared with third parties if you are successful in your job application. In these circumstances, we will share your data in order to obtain references as </w:t>
      </w:r>
      <w:r w:rsidR="00937E9B">
        <w:rPr>
          <w:rFonts w:ascii="Arial" w:eastAsia="Times New Roman" w:hAnsi="Arial" w:cs="Arial"/>
          <w:bCs/>
          <w:sz w:val="22"/>
          <w:szCs w:val="22"/>
          <w:lang w:eastAsia="en-GB"/>
        </w:rPr>
        <w:t>part of the recruitment process and also payroll@SCVO.org.</w:t>
      </w:r>
    </w:p>
    <w:p w14:paraId="0A9A75FB"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222BD024"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We do not share your data with bodies outside of the European Economic Area.</w:t>
      </w:r>
    </w:p>
    <w:p w14:paraId="62ACC4B2"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17C5C8F3" w14:textId="77777777" w:rsidR="00131D5C" w:rsidRDefault="00131D5C">
      <w:pPr>
        <w:rPr>
          <w:rFonts w:ascii="Arial" w:eastAsia="FangSong" w:hAnsi="Arial" w:cs="Arial"/>
          <w:b/>
          <w:snapToGrid w:val="0"/>
          <w:sz w:val="22"/>
          <w:szCs w:val="22"/>
        </w:rPr>
      </w:pPr>
      <w:r>
        <w:rPr>
          <w:rFonts w:ascii="Arial" w:eastAsia="FangSong" w:hAnsi="Arial" w:cs="Arial"/>
          <w:b/>
          <w:snapToGrid w:val="0"/>
          <w:sz w:val="22"/>
          <w:szCs w:val="22"/>
        </w:rPr>
        <w:br w:type="page"/>
      </w:r>
    </w:p>
    <w:p w14:paraId="0276A4FF" w14:textId="7FEBE539"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lastRenderedPageBreak/>
        <w:t>Protecting Your Data</w:t>
      </w:r>
    </w:p>
    <w:p w14:paraId="1CA47B6B"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p>
    <w:p w14:paraId="1B7D14FA" w14:textId="7AEF75C9"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B4FA29A" w14:textId="30C5488D"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How Long We Keep Your Data For</w:t>
      </w:r>
    </w:p>
    <w:p w14:paraId="51A993B0" w14:textId="4F86A59E"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7193B408" w14:textId="39E3170D"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If your application is not successful, we will keep your data for </w:t>
      </w:r>
      <w:r w:rsidRPr="00937E9B">
        <w:rPr>
          <w:rFonts w:ascii="Arial" w:eastAsia="Times New Roman" w:hAnsi="Arial" w:cs="Arial"/>
          <w:bCs/>
          <w:sz w:val="22"/>
          <w:szCs w:val="22"/>
          <w:lang w:eastAsia="en-GB"/>
        </w:rPr>
        <w:t>six</w:t>
      </w:r>
      <w:r w:rsidRPr="00131D5C">
        <w:rPr>
          <w:rFonts w:ascii="Arial" w:eastAsia="Times New Roman" w:hAnsi="Arial" w:cs="Arial"/>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C9A0219"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 xml:space="preserve">If your application is successful, your data will be kept and transferred to the systems </w:t>
      </w:r>
      <w:r w:rsidRPr="00937E9B">
        <w:rPr>
          <w:rFonts w:ascii="Arial" w:eastAsia="Times New Roman" w:hAnsi="Arial" w:cs="Arial"/>
          <w:bCs/>
          <w:sz w:val="22"/>
          <w:szCs w:val="22"/>
          <w:lang w:eastAsia="en-GB"/>
        </w:rPr>
        <w:t>we administer for employees. We have a separate privacy notice for employees, which will be provided to you.</w:t>
      </w:r>
    </w:p>
    <w:p w14:paraId="24D3F708"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0B4F3B79" w14:textId="392F91EB"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sidRPr="00131D5C">
        <w:rPr>
          <w:rFonts w:ascii="Arial" w:eastAsia="FangSong" w:hAnsi="Arial" w:cs="Arial"/>
          <w:b/>
          <w:snapToGrid w:val="0"/>
          <w:sz w:val="22"/>
          <w:szCs w:val="22"/>
        </w:rPr>
        <w:t>Automated Decision Making</w:t>
      </w:r>
    </w:p>
    <w:p w14:paraId="79A941E2"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67B82ABE" w14:textId="40353855" w:rsidR="009F44FC" w:rsidRPr="00131D5C" w:rsidRDefault="009F44FC"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proofErr w:type="gramStart"/>
      <w:r w:rsidRPr="00131D5C">
        <w:rPr>
          <w:rFonts w:ascii="Arial" w:eastAsia="FangSong" w:hAnsi="Arial" w:cs="Arial"/>
          <w:b/>
          <w:snapToGrid w:val="0"/>
          <w:sz w:val="22"/>
          <w:szCs w:val="22"/>
        </w:rPr>
        <w:t>Your</w:t>
      </w:r>
      <w:proofErr w:type="gramEnd"/>
      <w:r w:rsidRPr="00131D5C">
        <w:rPr>
          <w:rFonts w:ascii="Arial" w:eastAsia="FangSong" w:hAnsi="Arial" w:cs="Arial"/>
          <w:b/>
          <w:snapToGrid w:val="0"/>
          <w:sz w:val="22"/>
          <w:szCs w:val="22"/>
        </w:rPr>
        <w:t xml:space="preserve"> Rights In Relation To Your Data</w:t>
      </w:r>
    </w:p>
    <w:p w14:paraId="1F4CA2F4"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The law on data protection gives you certain rights in relation to the data we hold on you. These are:</w:t>
      </w:r>
    </w:p>
    <w:p w14:paraId="50755AD6" w14:textId="5EDDFF32"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sz w:val="22"/>
          <w:szCs w:val="22"/>
          <w:lang w:eastAsia="en-GB"/>
        </w:rPr>
        <w:t>the</w:t>
      </w:r>
      <w:proofErr w:type="gramEnd"/>
      <w:r w:rsidRPr="00131D5C">
        <w:rPr>
          <w:rFonts w:ascii="Arial" w:eastAsia="Times New Roman" w:hAnsi="Arial" w:cs="Arial"/>
          <w:sz w:val="22"/>
          <w:szCs w:val="22"/>
          <w:lang w:eastAsia="en-GB"/>
        </w:rPr>
        <w:t xml:space="preserve"> right to be informed. This means that we must tell you how we use your data, and this is the purpose of this privacy notice</w:t>
      </w:r>
    </w:p>
    <w:p w14:paraId="412AB209" w14:textId="4C2A78EC"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sz w:val="22"/>
          <w:szCs w:val="22"/>
          <w:lang w:eastAsia="en-GB"/>
        </w:rPr>
        <w:t>the</w:t>
      </w:r>
      <w:proofErr w:type="gramEnd"/>
      <w:r w:rsidRPr="00131D5C">
        <w:rPr>
          <w:rFonts w:ascii="Arial" w:eastAsia="Times New Roman" w:hAnsi="Arial" w:cs="Arial"/>
          <w:sz w:val="22"/>
          <w:szCs w:val="22"/>
          <w:lang w:eastAsia="en-GB"/>
        </w:rPr>
        <w:t xml:space="preserve"> right of access. You have the right to access the data that we hold on you. To do so, you should make a subject access request</w:t>
      </w:r>
    </w:p>
    <w:p w14:paraId="1DFCEB7F" w14:textId="37CDD62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sz w:val="22"/>
          <w:szCs w:val="22"/>
          <w:lang w:eastAsia="en-GB"/>
        </w:rPr>
        <w:t>the</w:t>
      </w:r>
      <w:proofErr w:type="gramEnd"/>
      <w:r w:rsidRPr="00131D5C">
        <w:rPr>
          <w:rFonts w:ascii="Arial" w:eastAsia="Times New Roman" w:hAnsi="Arial" w:cs="Arial"/>
          <w:sz w:val="22"/>
          <w:szCs w:val="22"/>
          <w:lang w:eastAsia="en-GB"/>
        </w:rPr>
        <w:t xml:space="preserve"> right for any inaccuracies to be corrected. If any data that we hold about you is incomplete or inaccurate, you are able to require us to correct it </w:t>
      </w:r>
    </w:p>
    <w:p w14:paraId="0AE33404" w14:textId="37284B7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sz w:val="22"/>
          <w:szCs w:val="22"/>
          <w:lang w:eastAsia="en-GB"/>
        </w:rPr>
        <w:t>the</w:t>
      </w:r>
      <w:proofErr w:type="gramEnd"/>
      <w:r w:rsidRPr="00131D5C">
        <w:rPr>
          <w:rFonts w:ascii="Arial" w:eastAsia="Times New Roman" w:hAnsi="Arial" w:cs="Arial"/>
          <w:sz w:val="22"/>
          <w:szCs w:val="22"/>
          <w:lang w:eastAsia="en-GB"/>
        </w:rPr>
        <w:t xml:space="preserv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sz w:val="22"/>
          <w:szCs w:val="22"/>
          <w:lang w:eastAsia="en-GB"/>
        </w:rPr>
        <w:lastRenderedPageBreak/>
        <w:t>the</w:t>
      </w:r>
      <w:proofErr w:type="gramEnd"/>
      <w:r w:rsidRPr="00131D5C">
        <w:rPr>
          <w:rFonts w:ascii="Arial" w:eastAsia="Times New Roman" w:hAnsi="Arial" w:cs="Arial"/>
          <w:sz w:val="22"/>
          <w:szCs w:val="22"/>
          <w:lang w:eastAsia="en-GB"/>
        </w:rPr>
        <w:t xml:space="preserv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sz w:val="22"/>
          <w:szCs w:val="22"/>
          <w:lang w:eastAsia="en-GB"/>
        </w:rPr>
        <w:t>the</w:t>
      </w:r>
      <w:proofErr w:type="gramEnd"/>
      <w:r w:rsidRPr="00131D5C">
        <w:rPr>
          <w:rFonts w:ascii="Arial" w:eastAsia="Times New Roman" w:hAnsi="Arial" w:cs="Arial"/>
          <w:sz w:val="22"/>
          <w:szCs w:val="22"/>
          <w:lang w:eastAsia="en-GB"/>
        </w:rPr>
        <w:t xml:space="preserve"> right to portability. You may transfer the data that we hold on you for your own purposes</w:t>
      </w:r>
    </w:p>
    <w:p w14:paraId="0577EA8C" w14:textId="77777777"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bCs/>
          <w:sz w:val="22"/>
          <w:szCs w:val="22"/>
          <w:lang w:eastAsia="en-GB"/>
        </w:rPr>
        <w:t>the</w:t>
      </w:r>
      <w:proofErr w:type="gramEnd"/>
      <w:r w:rsidRPr="00131D5C">
        <w:rPr>
          <w:rFonts w:ascii="Arial" w:eastAsia="Times New Roman" w:hAnsi="Arial" w:cs="Arial"/>
          <w:bCs/>
          <w:sz w:val="22"/>
          <w:szCs w:val="22"/>
          <w:lang w:eastAsia="en-GB"/>
        </w:rPr>
        <w:t xml:space="preserve"> right to object to the inclusion of any information. You have the right to object to the way we use your data where we are using it for our legitimate interests</w:t>
      </w:r>
    </w:p>
    <w:p w14:paraId="048F65F8" w14:textId="2E0EB88F" w:rsidR="009F44FC" w:rsidRPr="00131D5C" w:rsidRDefault="009F44FC" w:rsidP="00640EC6">
      <w:pPr>
        <w:pStyle w:val="ListParagraph"/>
        <w:numPr>
          <w:ilvl w:val="0"/>
          <w:numId w:val="13"/>
        </w:numPr>
        <w:spacing w:after="240"/>
        <w:ind w:right="-425"/>
        <w:jc w:val="both"/>
        <w:rPr>
          <w:rFonts w:ascii="Arial" w:eastAsia="Times New Roman" w:hAnsi="Arial" w:cs="Arial"/>
          <w:sz w:val="22"/>
          <w:szCs w:val="22"/>
          <w:lang w:eastAsia="en-GB"/>
        </w:rPr>
      </w:pPr>
      <w:proofErr w:type="gramStart"/>
      <w:r w:rsidRPr="00131D5C">
        <w:rPr>
          <w:rFonts w:ascii="Arial" w:eastAsia="Times New Roman" w:hAnsi="Arial" w:cs="Arial"/>
          <w:bCs/>
          <w:sz w:val="22"/>
          <w:szCs w:val="22"/>
          <w:lang w:eastAsia="en-GB"/>
        </w:rPr>
        <w:t>the</w:t>
      </w:r>
      <w:proofErr w:type="gramEnd"/>
      <w:r w:rsidRPr="00131D5C">
        <w:rPr>
          <w:rFonts w:ascii="Arial" w:eastAsia="Times New Roman" w:hAnsi="Arial" w:cs="Arial"/>
          <w:bCs/>
          <w:sz w:val="22"/>
          <w:szCs w:val="22"/>
          <w:lang w:eastAsia="en-GB"/>
        </w:rPr>
        <w:t xml:space="preserve"> right to regulate any automated decision-making and profiling of personal data. You have a right not to be subject to automated decision making in way that adversely affects your legal rights</w:t>
      </w:r>
    </w:p>
    <w:p w14:paraId="2FD38D1C" w14:textId="77777777" w:rsidR="009F44FC"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131D5C" w:rsidRDefault="00DB2AB5" w:rsidP="00640EC6">
      <w:pPr>
        <w:spacing w:after="240" w:line="276" w:lineRule="auto"/>
        <w:ind w:right="-425"/>
        <w:contextualSpacing/>
        <w:jc w:val="both"/>
        <w:rPr>
          <w:rFonts w:ascii="Arial" w:eastAsia="Times New Roman" w:hAnsi="Arial" w:cs="Arial"/>
          <w:bCs/>
          <w:sz w:val="22"/>
          <w:szCs w:val="22"/>
          <w:lang w:eastAsia="en-GB"/>
        </w:rPr>
      </w:pPr>
    </w:p>
    <w:p w14:paraId="432C2E90" w14:textId="204CAC30" w:rsidR="00DB2AB5" w:rsidRPr="00131D5C" w:rsidRDefault="009F44FC" w:rsidP="00640EC6">
      <w:pPr>
        <w:spacing w:after="240" w:line="276" w:lineRule="auto"/>
        <w:ind w:right="-425"/>
        <w:contextualSpacing/>
        <w:jc w:val="both"/>
        <w:rPr>
          <w:rFonts w:ascii="Arial" w:hAnsi="Arial" w:cs="Arial"/>
          <w:bCs/>
          <w:sz w:val="22"/>
          <w:szCs w:val="22"/>
          <w:lang w:eastAsia="en-GB"/>
        </w:rPr>
      </w:pPr>
      <w:r w:rsidRPr="00131D5C">
        <w:rPr>
          <w:rFonts w:ascii="Arial" w:eastAsia="Times New Roman" w:hAnsi="Arial" w:cs="Arial"/>
          <w:bCs/>
          <w:sz w:val="22"/>
          <w:szCs w:val="22"/>
          <w:lang w:eastAsia="en-GB"/>
        </w:rPr>
        <w:t xml:space="preserve">If you wish to exercise any of the rights explained above, please contact </w:t>
      </w:r>
      <w:r w:rsidR="00937E9B">
        <w:rPr>
          <w:rFonts w:ascii="Arial" w:hAnsi="Arial" w:cs="Arial"/>
          <w:bCs/>
          <w:sz w:val="22"/>
          <w:szCs w:val="22"/>
          <w:lang w:eastAsia="en-GB"/>
        </w:rPr>
        <w:t>Julie.podet@dalkeithcab.org.uk</w:t>
      </w:r>
      <w:r w:rsidR="005A4F64" w:rsidRPr="00131D5C">
        <w:rPr>
          <w:rFonts w:ascii="Arial" w:hAnsi="Arial" w:cs="Arial"/>
          <w:bCs/>
          <w:sz w:val="22"/>
          <w:szCs w:val="22"/>
          <w:lang w:eastAsia="en-GB"/>
        </w:rPr>
        <w:t>.</w:t>
      </w:r>
    </w:p>
    <w:p w14:paraId="1B96623B" w14:textId="77777777" w:rsidR="005A4F64" w:rsidRPr="00131D5C" w:rsidRDefault="005A4F64" w:rsidP="00640EC6">
      <w:pPr>
        <w:spacing w:after="240" w:line="276" w:lineRule="auto"/>
        <w:ind w:right="-425"/>
        <w:contextualSpacing/>
        <w:jc w:val="both"/>
        <w:rPr>
          <w:rFonts w:ascii="Arial" w:eastAsia="Times New Roman" w:hAnsi="Arial" w:cs="Arial"/>
          <w:bCs/>
          <w:sz w:val="22"/>
          <w:szCs w:val="22"/>
          <w:lang w:eastAsia="en-GB"/>
        </w:rPr>
      </w:pPr>
    </w:p>
    <w:p w14:paraId="23F5475A" w14:textId="0CB62BCE" w:rsidR="009F44FC" w:rsidRPr="00131D5C" w:rsidRDefault="005C36D4" w:rsidP="00640EC6">
      <w:pPr>
        <w:widowControl w:val="0"/>
        <w:tabs>
          <w:tab w:val="left" w:pos="426"/>
        </w:tabs>
        <w:spacing w:after="120" w:line="276" w:lineRule="auto"/>
        <w:ind w:left="426" w:right="-425" w:hanging="426"/>
        <w:jc w:val="both"/>
        <w:rPr>
          <w:rFonts w:ascii="Arial" w:eastAsia="FangSong" w:hAnsi="Arial" w:cs="Arial"/>
          <w:b/>
          <w:snapToGrid w:val="0"/>
          <w:sz w:val="22"/>
          <w:szCs w:val="22"/>
        </w:rPr>
      </w:pPr>
      <w:r>
        <w:rPr>
          <w:rFonts w:ascii="Arial" w:eastAsia="FangSong" w:hAnsi="Arial" w:cs="Arial"/>
          <w:b/>
          <w:snapToGrid w:val="0"/>
          <w:sz w:val="22"/>
          <w:szCs w:val="22"/>
        </w:rPr>
        <w:t>Making a c</w:t>
      </w:r>
      <w:r w:rsidR="009F44FC" w:rsidRPr="00131D5C">
        <w:rPr>
          <w:rFonts w:ascii="Arial" w:eastAsia="FangSong" w:hAnsi="Arial" w:cs="Arial"/>
          <w:b/>
          <w:snapToGrid w:val="0"/>
          <w:sz w:val="22"/>
          <w:szCs w:val="22"/>
        </w:rPr>
        <w:t>omplaint</w:t>
      </w:r>
    </w:p>
    <w:p w14:paraId="32D73EF0" w14:textId="0FF7AB45" w:rsidR="00252F6F" w:rsidRPr="00131D5C" w:rsidRDefault="009F44FC" w:rsidP="00640EC6">
      <w:pPr>
        <w:spacing w:after="240" w:line="276" w:lineRule="auto"/>
        <w:ind w:right="-425"/>
        <w:contextualSpacing/>
        <w:jc w:val="both"/>
        <w:rPr>
          <w:rFonts w:ascii="Arial" w:eastAsia="Times New Roman" w:hAnsi="Arial" w:cs="Arial"/>
          <w:bCs/>
          <w:sz w:val="22"/>
          <w:szCs w:val="22"/>
          <w:lang w:eastAsia="en-GB"/>
        </w:rPr>
      </w:pPr>
      <w:r w:rsidRPr="00131D5C">
        <w:rPr>
          <w:rFonts w:ascii="Arial" w:eastAsia="Times New Roman" w:hAnsi="Arial" w:cs="Arial"/>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131D5C" w:rsidSect="008474EA">
      <w:headerReference w:type="even" r:id="rId9"/>
      <w:headerReference w:type="default" r:id="rId10"/>
      <w:footerReference w:type="even" r:id="rId11"/>
      <w:footerReference w:type="default" r:id="rId12"/>
      <w:headerReference w:type="first" r:id="rId13"/>
      <w:footerReference w:type="first" r:id="rId14"/>
      <w:pgSz w:w="11900" w:h="16840"/>
      <w:pgMar w:top="1985"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D91A6" w14:textId="77777777" w:rsidR="002D26CC" w:rsidRDefault="002D26CC" w:rsidP="00295282">
      <w:r>
        <w:separator/>
      </w:r>
    </w:p>
  </w:endnote>
  <w:endnote w:type="continuationSeparator" w:id="0">
    <w:p w14:paraId="618DD7A1" w14:textId="77777777" w:rsidR="002D26CC" w:rsidRDefault="002D26C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F51C" w14:textId="77777777" w:rsidR="00836650" w:rsidRDefault="00836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836650">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E847" w14:textId="77777777" w:rsidR="008C1B14" w:rsidRDefault="008C1B14"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0288" behindDoc="0" locked="0" layoutInCell="1" allowOverlap="1" wp14:anchorId="0D239C20" wp14:editId="3F78E928">
              <wp:simplePos x="0" y="0"/>
              <wp:positionH relativeFrom="margin">
                <wp:align>center</wp:align>
              </wp:positionH>
              <wp:positionV relativeFrom="paragraph">
                <wp:posOffset>-228212</wp:posOffset>
              </wp:positionV>
              <wp:extent cx="61722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5571BE" w14:textId="77777777" w:rsidR="008C1B14" w:rsidRDefault="008C1B14" w:rsidP="008C1B14">
                          <w:pPr>
                            <w:ind w:left="567"/>
                            <w:rPr>
                              <w:rFonts w:ascii="FS Me" w:hAnsi="FS Me" w:cs="Tahoma"/>
                              <w:b/>
                              <w:color w:val="FFFFFF" w:themeColor="background1"/>
                              <w:sz w:val="16"/>
                              <w:szCs w:val="16"/>
                            </w:rPr>
                          </w:pPr>
                        </w:p>
                        <w:p w14:paraId="6BF966C1"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7CF7B6D9" w14:textId="402CD70A" w:rsidR="008C1B14"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Dalkeith &amp; District CAB</w:t>
                          </w:r>
                        </w:p>
                        <w:p w14:paraId="7F85842E" w14:textId="7AF5B21B"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2-8 Buccleuch Street, Dalkeith, Midlothian, EH22 1HA</w:t>
                          </w:r>
                        </w:p>
                        <w:p w14:paraId="61CFC642" w14:textId="3E2E160A"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Reception: Tel: 0131 660 1636</w:t>
                          </w:r>
                        </w:p>
                        <w:p w14:paraId="5EFA2A1A" w14:textId="13CC9FF7" w:rsidR="008474EA" w:rsidRPr="006B1EB3"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Scottish Charity no: SC0 00593 Company no: 332676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95pt;width:486pt;height:8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" filled="f" stroked="f">
              <v:textbox>
                <w:txbxContent>
                  <w:p w14:paraId="5F5571BE" w14:textId="77777777" w:rsidR="008C1B14" w:rsidRDefault="008C1B14" w:rsidP="008C1B14">
                    <w:pPr>
                      <w:ind w:left="567"/>
                      <w:rPr>
                        <w:rFonts w:ascii="FS Me" w:hAnsi="FS Me" w:cs="Tahoma"/>
                        <w:b/>
                        <w:color w:val="FFFFFF" w:themeColor="background1"/>
                        <w:sz w:val="16"/>
                        <w:szCs w:val="16"/>
                      </w:rPr>
                    </w:pPr>
                  </w:p>
                  <w:p w14:paraId="6BF966C1"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7CF7B6D9" w14:textId="402CD70A" w:rsidR="008C1B14"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Dalkeith &amp; District CAB</w:t>
                    </w:r>
                  </w:p>
                  <w:p w14:paraId="7F85842E" w14:textId="7AF5B21B"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2-8 Buccleuch Street, Dalkeith, Midlothian, EH22 1HA</w:t>
                    </w:r>
                  </w:p>
                  <w:p w14:paraId="61CFC642" w14:textId="3E2E160A" w:rsidR="008474EA"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Reception: Tel: 0131 660 1636</w:t>
                    </w:r>
                  </w:p>
                  <w:p w14:paraId="5EFA2A1A" w14:textId="13CC9FF7" w:rsidR="008474EA" w:rsidRPr="006B1EB3" w:rsidRDefault="008474EA" w:rsidP="008C1B14">
                    <w:pPr>
                      <w:spacing w:before="40"/>
                      <w:ind w:left="567"/>
                      <w:rPr>
                        <w:rFonts w:ascii="FS Me" w:hAnsi="FS Me" w:cs="Tahoma"/>
                        <w:color w:val="FFFFFF" w:themeColor="background1"/>
                        <w:sz w:val="16"/>
                        <w:szCs w:val="16"/>
                      </w:rPr>
                    </w:pPr>
                    <w:r>
                      <w:rPr>
                        <w:rFonts w:ascii="FS Me" w:hAnsi="FS Me" w:cs="Tahoma"/>
                        <w:color w:val="FFFFFF" w:themeColor="background1"/>
                        <w:sz w:val="16"/>
                        <w:szCs w:val="16"/>
                      </w:rPr>
                      <w:t>Scottish Charity no: SC0 00593 Company no: 332676</w:t>
                    </w:r>
                  </w:p>
                </w:txbxContent>
              </v:textbox>
              <w10:wrap anchorx="margin"/>
            </v:shape>
          </w:pict>
        </mc:Fallback>
      </mc:AlternateContent>
    </w: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2CDAE3FD">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11DC" w14:textId="77777777" w:rsidR="002D26CC" w:rsidRDefault="002D26CC" w:rsidP="00295282">
      <w:r>
        <w:separator/>
      </w:r>
    </w:p>
  </w:footnote>
  <w:footnote w:type="continuationSeparator" w:id="0">
    <w:p w14:paraId="5BE220C0" w14:textId="77777777" w:rsidR="002D26CC" w:rsidRDefault="002D26C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04FF" w14:textId="49CA5B1C" w:rsidR="00295282" w:rsidRDefault="002D26C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722763A7" w:rsidR="00295282" w:rsidRPr="00033746"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937E9B">
      <w:rPr>
        <w:rFonts w:ascii="FS Me" w:hAnsi="FS Me" w:cs="Tahoma"/>
        <w:color w:val="000000" w:themeColor="text1"/>
        <w:sz w:val="20"/>
        <w:szCs w:val="18"/>
      </w:rPr>
      <w:t>Dalkeith &amp; District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D14FB5" w14:textId="417D790E" w:rsidR="008C1B14" w:rsidRPr="00131D5C" w:rsidRDefault="00FD2CE7" w:rsidP="008C1B14">
    <w:pPr>
      <w:pStyle w:val="Heading1"/>
      <w:rPr>
        <w:rFonts w:ascii="Arial" w:hAnsi="Arial" w:cs="Arial"/>
        <w:color w:val="auto"/>
      </w:rPr>
    </w:pPr>
    <w:bookmarkStart w:id="0" w:name="_GoBack"/>
    <w:bookmarkEnd w:id="0"/>
    <w:proofErr w:type="spellStart"/>
    <w:r w:rsidRPr="00836650">
      <w:rPr>
        <w:rFonts w:ascii="Arial" w:hAnsi="Arial" w:cs="Arial"/>
        <w:color w:val="auto"/>
        <w:lang w:val="fr-FR"/>
      </w:rPr>
      <w:t>Privacy</w:t>
    </w:r>
    <w:proofErr w:type="spellEnd"/>
    <w:r w:rsidRPr="00836650">
      <w:rPr>
        <w:rFonts w:ascii="Arial" w:hAnsi="Arial" w:cs="Arial"/>
        <w:color w:val="auto"/>
        <w:lang w:val="fr-FR"/>
      </w:rPr>
      <w:t xml:space="preserve"> </w:t>
    </w:r>
    <w:r w:rsidR="009F44FC" w:rsidRPr="00836650">
      <w:rPr>
        <w:rFonts w:ascii="Arial" w:hAnsi="Arial" w:cs="Arial"/>
        <w:color w:val="auto"/>
        <w:lang w:val="fr-FR"/>
      </w:rPr>
      <w:t xml:space="preserve">Notice for Job </w:t>
    </w:r>
    <w:proofErr w:type="spellStart"/>
    <w:r w:rsidR="009F44FC" w:rsidRPr="00836650">
      <w:rPr>
        <w:rFonts w:ascii="Arial" w:hAnsi="Arial" w:cs="Arial"/>
        <w:color w:val="auto"/>
        <w:lang w:val="fr-FR"/>
      </w:rPr>
      <w:t>Applicants</w:t>
    </w:r>
    <w:proofErr w:type="spellEnd"/>
  </w:p>
  <w:p w14:paraId="42C31004" w14:textId="77777777" w:rsidR="00033746" w:rsidRDefault="008C1B14" w:rsidP="008C1B14">
    <w:pPr>
      <w:pStyle w:val="Header"/>
      <w:ind w:left="-426"/>
      <w:rPr>
        <w:b/>
        <w:color w:val="005AB6"/>
      </w:rPr>
    </w:pPr>
    <w:r w:rsidRPr="00885CDD">
      <w:rPr>
        <w:b/>
        <w:color w:val="005AB6"/>
      </w:rPr>
      <w:ptab w:relativeTo="margin" w:alignment="center" w:leader="none"/>
    </w:r>
  </w:p>
  <w:p w14:paraId="53E0F4F3" w14:textId="77777777" w:rsidR="00033746" w:rsidRDefault="00033746" w:rsidP="00FD2CE7">
    <w:pPr>
      <w:pStyle w:val="Header"/>
      <w:rPr>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2D26CC"/>
    <w:rsid w:val="00377874"/>
    <w:rsid w:val="003A7648"/>
    <w:rsid w:val="003E3404"/>
    <w:rsid w:val="003E4ED0"/>
    <w:rsid w:val="003E65C7"/>
    <w:rsid w:val="00442196"/>
    <w:rsid w:val="005A02FD"/>
    <w:rsid w:val="005A4F64"/>
    <w:rsid w:val="005C36D4"/>
    <w:rsid w:val="00617304"/>
    <w:rsid w:val="00640EC6"/>
    <w:rsid w:val="00697F62"/>
    <w:rsid w:val="006B1EB3"/>
    <w:rsid w:val="006B206B"/>
    <w:rsid w:val="006C1F5F"/>
    <w:rsid w:val="006C48F9"/>
    <w:rsid w:val="00703C0C"/>
    <w:rsid w:val="007174A5"/>
    <w:rsid w:val="0072672C"/>
    <w:rsid w:val="00816AB7"/>
    <w:rsid w:val="00836650"/>
    <w:rsid w:val="008474EA"/>
    <w:rsid w:val="00885CDD"/>
    <w:rsid w:val="00893652"/>
    <w:rsid w:val="008A0A62"/>
    <w:rsid w:val="008C1B14"/>
    <w:rsid w:val="008D3023"/>
    <w:rsid w:val="008D67EC"/>
    <w:rsid w:val="008E1403"/>
    <w:rsid w:val="00937E9B"/>
    <w:rsid w:val="009F44FC"/>
    <w:rsid w:val="00B01B50"/>
    <w:rsid w:val="00B04BED"/>
    <w:rsid w:val="00B9467C"/>
    <w:rsid w:val="00BD1DFA"/>
    <w:rsid w:val="00BF68B2"/>
    <w:rsid w:val="00C36132"/>
    <w:rsid w:val="00C43CD2"/>
    <w:rsid w:val="00C67696"/>
    <w:rsid w:val="00CA4838"/>
    <w:rsid w:val="00CB6B2D"/>
    <w:rsid w:val="00D6571E"/>
    <w:rsid w:val="00D72180"/>
    <w:rsid w:val="00DB2AB5"/>
    <w:rsid w:val="00DE164D"/>
    <w:rsid w:val="00DE4C67"/>
    <w:rsid w:val="00DE7609"/>
    <w:rsid w:val="00E2169A"/>
    <w:rsid w:val="00E6606A"/>
    <w:rsid w:val="00EA595D"/>
    <w:rsid w:val="00EB50D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basedOn w:val="Normal"/>
    <w:uiPriority w:val="1"/>
    <w:qFormat/>
    <w:rsid w:val="006C48F9"/>
    <w:rPr>
      <w:rFonts w:eastAsiaTheme="minorHAnsi" w:cs="Times New Roman"/>
      <w:color w:val="000000" w:themeColor="text1"/>
      <w:sz w:val="22"/>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basedOn w:val="Normal"/>
    <w:uiPriority w:val="1"/>
    <w:qFormat/>
    <w:rsid w:val="006C48F9"/>
    <w:rPr>
      <w:rFonts w:eastAsiaTheme="minorHAnsi" w:cs="Times New Roman"/>
      <w:color w:val="000000" w:themeColor="text1"/>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BDA2-7F09-4220-87C3-3F687756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Julie Podet</cp:lastModifiedBy>
  <cp:revision>9</cp:revision>
  <cp:lastPrinted>2018-05-17T14:16:00Z</cp:lastPrinted>
  <dcterms:created xsi:type="dcterms:W3CDTF">2019-07-02T14:15:00Z</dcterms:created>
  <dcterms:modified xsi:type="dcterms:W3CDTF">2019-07-04T10:39:00Z</dcterms:modified>
</cp:coreProperties>
</file>