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8A2" w:rsidRDefault="00BC78A2" w:rsidP="00BC78A2">
      <w:r>
        <w:rPr>
          <w:b/>
          <w:bCs/>
          <w:color w:val="000000"/>
          <w:sz w:val="24"/>
          <w:szCs w:val="24"/>
        </w:rPr>
        <w:t>PRESS RELEASE</w:t>
      </w:r>
    </w:p>
    <w:p w:rsidR="00BC78A2" w:rsidRDefault="00BC78A2" w:rsidP="00BC78A2">
      <w:r>
        <w:rPr>
          <w:b/>
          <w:bCs/>
          <w:color w:val="000000"/>
          <w:highlight w:val="yellow"/>
        </w:rPr>
        <w:t>Insert name</w:t>
      </w:r>
      <w:r>
        <w:rPr>
          <w:b/>
          <w:bCs/>
          <w:color w:val="000000"/>
        </w:rPr>
        <w:t xml:space="preserve"> Citizens Advice Bureau</w:t>
      </w:r>
    </w:p>
    <w:p w:rsidR="00BC78A2" w:rsidRDefault="00BC78A2" w:rsidP="00BC78A2">
      <w:r>
        <w:rPr>
          <w:color w:val="000000"/>
        </w:rPr>
        <w:t xml:space="preserve">Contact: </w:t>
      </w:r>
      <w:r>
        <w:rPr>
          <w:color w:val="000000"/>
          <w:highlight w:val="yellow"/>
        </w:rPr>
        <w:t>INSERT NAME AND PHONE NUMBER</w:t>
      </w:r>
    </w:p>
    <w:p w:rsidR="00BC78A2" w:rsidRDefault="00BC78A2" w:rsidP="00BC78A2">
      <w:r>
        <w:rPr>
          <w:color w:val="000000"/>
        </w:rPr>
        <w:t> </w:t>
      </w:r>
    </w:p>
    <w:p w:rsidR="00BC78A2" w:rsidRDefault="00BC78A2" w:rsidP="00BC78A2">
      <w:r>
        <w:rPr>
          <w:b/>
          <w:bCs/>
          <w:color w:val="FF0000"/>
          <w:u w:val="single"/>
        </w:rPr>
        <w:t>Embargo: Monday 10 June 2019, at 00.01</w:t>
      </w:r>
    </w:p>
    <w:p w:rsidR="00BC78A2" w:rsidRDefault="00BC78A2" w:rsidP="00BC78A2">
      <w:r>
        <w:rPr>
          <w:color w:val="000000"/>
        </w:rPr>
        <w:t> </w:t>
      </w:r>
    </w:p>
    <w:p w:rsidR="00BC78A2" w:rsidRDefault="00BC78A2" w:rsidP="00BC78A2">
      <w:r>
        <w:rPr>
          <w:b/>
          <w:bCs/>
          <w:color w:val="000000"/>
          <w:sz w:val="56"/>
          <w:szCs w:val="56"/>
        </w:rPr>
        <w:t>INSERT AREA NAME CAB LAUNCHES SCAMS AWARENESS CAMPAIGN</w:t>
      </w:r>
    </w:p>
    <w:p w:rsidR="00BC78A2" w:rsidRDefault="00BC78A2" w:rsidP="00BC78A2">
      <w:r>
        <w:rPr>
          <w:color w:val="000000"/>
        </w:rPr>
        <w:t> </w:t>
      </w:r>
    </w:p>
    <w:p w:rsidR="00BC78A2" w:rsidRDefault="00BC78A2" w:rsidP="00BC78A2">
      <w:r>
        <w:rPr>
          <w:color w:val="000000"/>
          <w:highlight w:val="yellow"/>
        </w:rPr>
        <w:t>INSERT NAME</w:t>
      </w:r>
      <w:r>
        <w:rPr>
          <w:color w:val="000000"/>
        </w:rPr>
        <w:t xml:space="preserve"> Citizens Advice Bureau is today (Monday) joining with other CABs across the UK in launching this year’s Scams Awareness campaign. </w:t>
      </w:r>
    </w:p>
    <w:p w:rsidR="00BC78A2" w:rsidRDefault="00BC78A2" w:rsidP="00BC78A2">
      <w:r>
        <w:rPr>
          <w:color w:val="000000"/>
        </w:rPr>
        <w:t> </w:t>
      </w:r>
    </w:p>
    <w:p w:rsidR="00BC78A2" w:rsidRDefault="00BC78A2" w:rsidP="00BC78A2">
      <w:r>
        <w:rPr>
          <w:color w:val="000000"/>
        </w:rPr>
        <w:t xml:space="preserve">New figures published today by Citizens Advice Scotland show that </w:t>
      </w:r>
      <w:r>
        <w:t xml:space="preserve">46 per cent of people in Scotland have been targeted by scams at least once in the last year. Of these, one in three (30%) was targeted more than three times. </w:t>
      </w:r>
      <w:r>
        <w:rPr>
          <w:color w:val="000000"/>
        </w:rPr>
        <w:t xml:space="preserve">The figures </w:t>
      </w:r>
      <w:proofErr w:type="gramStart"/>
      <w:r>
        <w:rPr>
          <w:color w:val="000000"/>
        </w:rPr>
        <w:t>are  based</w:t>
      </w:r>
      <w:proofErr w:type="gramEnd"/>
      <w:r>
        <w:rPr>
          <w:color w:val="000000"/>
        </w:rPr>
        <w:t xml:space="preserve"> on a survey carried out for CAS by </w:t>
      </w:r>
      <w:proofErr w:type="spellStart"/>
      <w:r>
        <w:rPr>
          <w:color w:val="000000"/>
        </w:rPr>
        <w:t>YouGov</w:t>
      </w:r>
      <w:proofErr w:type="spellEnd"/>
      <w:r>
        <w:rPr>
          <w:color w:val="000000"/>
        </w:rPr>
        <w:t xml:space="preserve">. </w:t>
      </w:r>
    </w:p>
    <w:p w:rsidR="00BC78A2" w:rsidRDefault="00BC78A2" w:rsidP="00BC78A2">
      <w:r>
        <w:rPr>
          <w:color w:val="000000"/>
        </w:rPr>
        <w:t> </w:t>
      </w:r>
    </w:p>
    <w:p w:rsidR="00BC78A2" w:rsidRDefault="00BC78A2" w:rsidP="00BC78A2">
      <w:r>
        <w:rPr>
          <w:color w:val="000000"/>
        </w:rPr>
        <w:t xml:space="preserve">The CAB network’s Scams Awareness campaign runs for the next two weeks and aims to tackle the stigma scam victims often feel about reporting scams. </w:t>
      </w:r>
      <w:r>
        <w:rPr>
          <w:color w:val="000000"/>
          <w:highlight w:val="yellow"/>
        </w:rPr>
        <w:t>INSERT AREA</w:t>
      </w:r>
      <w:r>
        <w:rPr>
          <w:color w:val="000000"/>
        </w:rPr>
        <w:t xml:space="preserve"> CAB is urging local people who have been hit by a scam to </w:t>
      </w:r>
      <w:r>
        <w:rPr>
          <w:b/>
          <w:bCs/>
          <w:color w:val="000000"/>
          <w:u w:val="single"/>
        </w:rPr>
        <w:t>STOP, REPORT, and TALK</w:t>
      </w:r>
      <w:r>
        <w:rPr>
          <w:color w:val="000000"/>
        </w:rPr>
        <w:t xml:space="preserve"> about it.</w:t>
      </w:r>
    </w:p>
    <w:p w:rsidR="00BC78A2" w:rsidRDefault="00BC78A2" w:rsidP="00BC78A2">
      <w:r>
        <w:rPr>
          <w:color w:val="000000"/>
        </w:rPr>
        <w:t>  </w:t>
      </w:r>
    </w:p>
    <w:p w:rsidR="00BC78A2" w:rsidRDefault="00BC78A2" w:rsidP="00BC78A2">
      <w:r>
        <w:rPr>
          <w:color w:val="000000"/>
        </w:rPr>
        <w:t>Launching the local branch of the campaign</w:t>
      </w:r>
      <w:r>
        <w:rPr>
          <w:b/>
          <w:bCs/>
          <w:color w:val="000000"/>
        </w:rPr>
        <w:t xml:space="preserve">, </w:t>
      </w:r>
      <w:r>
        <w:rPr>
          <w:b/>
          <w:bCs/>
          <w:color w:val="000000"/>
          <w:highlight w:val="yellow"/>
        </w:rPr>
        <w:t>INSERT AREA</w:t>
      </w:r>
      <w:r>
        <w:rPr>
          <w:b/>
          <w:bCs/>
          <w:color w:val="000000"/>
        </w:rPr>
        <w:t xml:space="preserve"> Citizens Advice Bureau </w:t>
      </w:r>
      <w:r>
        <w:rPr>
          <w:color w:val="000000"/>
        </w:rPr>
        <w:t>Chief Executive</w:t>
      </w:r>
      <w:r>
        <w:rPr>
          <w:b/>
          <w:bCs/>
          <w:color w:val="000000"/>
        </w:rPr>
        <w:t xml:space="preserve"> </w:t>
      </w:r>
      <w:r>
        <w:rPr>
          <w:b/>
          <w:bCs/>
          <w:color w:val="000000"/>
          <w:highlight w:val="yellow"/>
        </w:rPr>
        <w:t>INSERT NAME</w:t>
      </w:r>
      <w:r>
        <w:rPr>
          <w:b/>
          <w:bCs/>
          <w:color w:val="000000"/>
        </w:rPr>
        <w:t xml:space="preserve">, </w:t>
      </w:r>
      <w:r>
        <w:rPr>
          <w:color w:val="000000"/>
        </w:rPr>
        <w:t>said:</w:t>
      </w:r>
    </w:p>
    <w:p w:rsidR="00BC78A2" w:rsidRDefault="00BC78A2" w:rsidP="00BC78A2">
      <w:r>
        <w:rPr>
          <w:color w:val="000000"/>
        </w:rPr>
        <w:t> </w:t>
      </w:r>
    </w:p>
    <w:p w:rsidR="00BC78A2" w:rsidRDefault="00BC78A2" w:rsidP="00BC78A2">
      <w:pPr>
        <w:ind w:left="720"/>
      </w:pPr>
      <w:r>
        <w:rPr>
          <w:b/>
          <w:bCs/>
          <w:i/>
          <w:iCs/>
          <w:color w:val="000000"/>
        </w:rPr>
        <w:t xml:space="preserve">“Around half of us have been targeted by a scam in the last year. Some of us have been hit by more than one. Scammers can come at us online, by telephone, or in person. But whether it’s a builder who does shoddy work or someone who sells you fake goods or someone who hacks into your computer or phone and empties your bank account, none of us can afford to lose money to con artists and we all need to stand up to them. </w:t>
      </w:r>
    </w:p>
    <w:p w:rsidR="00BC78A2" w:rsidRDefault="00BC78A2" w:rsidP="00BC78A2">
      <w:pPr>
        <w:ind w:left="720"/>
      </w:pPr>
      <w:r>
        <w:rPr>
          <w:b/>
          <w:bCs/>
          <w:i/>
          <w:iCs/>
          <w:color w:val="000000"/>
        </w:rPr>
        <w:t> </w:t>
      </w:r>
    </w:p>
    <w:p w:rsidR="00BC78A2" w:rsidRDefault="00BC78A2" w:rsidP="00BC78A2">
      <w:pPr>
        <w:ind w:left="720"/>
      </w:pPr>
      <w:r>
        <w:rPr>
          <w:b/>
          <w:bCs/>
          <w:i/>
          <w:iCs/>
          <w:color w:val="000000"/>
        </w:rPr>
        <w:t xml:space="preserve">“That’s what this campaign is all about. We want to raise awareness of how scammers operate, and encourage people here in </w:t>
      </w:r>
      <w:r>
        <w:rPr>
          <w:b/>
          <w:bCs/>
          <w:i/>
          <w:iCs/>
          <w:color w:val="000000"/>
          <w:highlight w:val="yellow"/>
        </w:rPr>
        <w:t>INSERT AREA NAME</w:t>
      </w:r>
      <w:r>
        <w:rPr>
          <w:b/>
          <w:bCs/>
          <w:i/>
          <w:iCs/>
          <w:color w:val="000000"/>
        </w:rPr>
        <w:t xml:space="preserve"> to report them to the police, and also to talk about scams to your friends and family.    </w:t>
      </w:r>
    </w:p>
    <w:p w:rsidR="00BC78A2" w:rsidRDefault="00BC78A2" w:rsidP="00BC78A2">
      <w:pPr>
        <w:ind w:left="720"/>
      </w:pPr>
      <w:r>
        <w:rPr>
          <w:b/>
          <w:bCs/>
          <w:i/>
          <w:iCs/>
          <w:color w:val="000000"/>
        </w:rPr>
        <w:t> </w:t>
      </w:r>
    </w:p>
    <w:p w:rsidR="00BC78A2" w:rsidRDefault="00BC78A2" w:rsidP="00BC78A2">
      <w:pPr>
        <w:ind w:left="720"/>
      </w:pPr>
      <w:proofErr w:type="gramStart"/>
      <w:r>
        <w:rPr>
          <w:b/>
          <w:bCs/>
          <w:i/>
          <w:iCs/>
          <w:color w:val="000000"/>
        </w:rPr>
        <w:t>“Because scammers depend on us staying silent.</w:t>
      </w:r>
      <w:proofErr w:type="gramEnd"/>
      <w:r>
        <w:rPr>
          <w:b/>
          <w:bCs/>
          <w:i/>
          <w:iCs/>
          <w:color w:val="000000"/>
        </w:rPr>
        <w:t xml:space="preserve"> So the more we talk about them, the more aware people become, and the harder the scammer will find it to scam the next person. </w:t>
      </w:r>
    </w:p>
    <w:p w:rsidR="00BC78A2" w:rsidRDefault="00BC78A2" w:rsidP="00BC78A2">
      <w:pPr>
        <w:ind w:left="720"/>
      </w:pPr>
      <w:r>
        <w:rPr>
          <w:b/>
          <w:bCs/>
          <w:i/>
          <w:iCs/>
          <w:color w:val="000000"/>
        </w:rPr>
        <w:t> </w:t>
      </w:r>
    </w:p>
    <w:p w:rsidR="00BC78A2" w:rsidRDefault="00BC78A2" w:rsidP="00BC78A2">
      <w:pPr>
        <w:ind w:left="720"/>
      </w:pPr>
      <w:r>
        <w:rPr>
          <w:b/>
          <w:bCs/>
          <w:i/>
          <w:iCs/>
          <w:color w:val="000000"/>
        </w:rPr>
        <w:t xml:space="preserve">“So that’s why the theme of our campaign this year is STOP, REPORT, </w:t>
      </w:r>
      <w:proofErr w:type="gramStart"/>
      <w:r>
        <w:rPr>
          <w:b/>
          <w:bCs/>
          <w:i/>
          <w:iCs/>
          <w:color w:val="000000"/>
        </w:rPr>
        <w:t>TALK</w:t>
      </w:r>
      <w:proofErr w:type="gramEnd"/>
      <w:r>
        <w:rPr>
          <w:b/>
          <w:bCs/>
          <w:i/>
          <w:iCs/>
          <w:color w:val="000000"/>
        </w:rPr>
        <w:t xml:space="preserve">. And that’s my message to people here in </w:t>
      </w:r>
      <w:r>
        <w:rPr>
          <w:b/>
          <w:bCs/>
          <w:i/>
          <w:iCs/>
          <w:color w:val="000000"/>
          <w:highlight w:val="yellow"/>
        </w:rPr>
        <w:t>INSERT NAME</w:t>
      </w:r>
      <w:r>
        <w:rPr>
          <w:b/>
          <w:bCs/>
          <w:i/>
          <w:iCs/>
          <w:color w:val="000000"/>
        </w:rPr>
        <w:t xml:space="preserve">. If we all work together we can beat the scammers. It’s time to do that. You can get information on how to spot scams from our website </w:t>
      </w:r>
      <w:bookmarkStart w:id="0" w:name="_GoBack"/>
      <w:r w:rsidR="00F05ACC">
        <w:fldChar w:fldCharType="begin"/>
      </w:r>
      <w:r w:rsidR="00F05ACC">
        <w:instrText xml:space="preserve"> HYPERLINK "http://www.cas.org" \t "_blank" </w:instrText>
      </w:r>
      <w:r w:rsidR="00F05ACC">
        <w:fldChar w:fldCharType="separate"/>
      </w:r>
      <w:r>
        <w:rPr>
          <w:rStyle w:val="Hyperlink"/>
          <w:b/>
          <w:bCs/>
          <w:i/>
          <w:iCs/>
        </w:rPr>
        <w:t>www.cas.org</w:t>
      </w:r>
      <w:r w:rsidR="00F05ACC">
        <w:rPr>
          <w:rStyle w:val="Hyperlink"/>
          <w:b/>
          <w:bCs/>
          <w:i/>
          <w:iCs/>
        </w:rPr>
        <w:fldChar w:fldCharType="end"/>
      </w:r>
      <w:r w:rsidR="00F05ACC">
        <w:rPr>
          <w:rStyle w:val="Hyperlink"/>
          <w:b/>
          <w:bCs/>
          <w:i/>
          <w:iCs/>
        </w:rPr>
        <w:t>.uk</w:t>
      </w:r>
      <w:r>
        <w:t xml:space="preserve"> </w:t>
      </w:r>
      <w:bookmarkEnd w:id="0"/>
      <w:r>
        <w:rPr>
          <w:b/>
          <w:bCs/>
          <w:i/>
          <w:iCs/>
        </w:rPr>
        <w:t>or</w:t>
      </w:r>
      <w:r>
        <w:t xml:space="preserve"> </w:t>
      </w:r>
      <w:r>
        <w:rPr>
          <w:b/>
          <w:bCs/>
          <w:i/>
          <w:iCs/>
          <w:color w:val="000000"/>
        </w:rPr>
        <w:t>here at the CAB in INSERT ADDRESS.”</w:t>
      </w:r>
    </w:p>
    <w:p w:rsidR="00BC78A2" w:rsidRDefault="00BC78A2" w:rsidP="00BC78A2">
      <w:r>
        <w:rPr>
          <w:b/>
          <w:bCs/>
          <w:i/>
          <w:iCs/>
          <w:color w:val="000000"/>
        </w:rPr>
        <w:t> </w:t>
      </w:r>
    </w:p>
    <w:p w:rsidR="00BC78A2" w:rsidRDefault="00BC78A2" w:rsidP="00BC78A2">
      <w:r>
        <w:rPr>
          <w:color w:val="000000"/>
        </w:rPr>
        <w:t> </w:t>
      </w:r>
    </w:p>
    <w:p w:rsidR="00BC78A2" w:rsidRDefault="00BC78A2" w:rsidP="00BC78A2">
      <w:pPr>
        <w:rPr>
          <w:b/>
          <w:bCs/>
          <w:color w:val="000000"/>
        </w:rPr>
      </w:pPr>
      <w:r>
        <w:rPr>
          <w:b/>
          <w:bCs/>
          <w:color w:val="000000"/>
        </w:rPr>
        <w:t>ENDS</w:t>
      </w:r>
    </w:p>
    <w:p w:rsidR="00BC78A2" w:rsidRDefault="00BC78A2" w:rsidP="00BC78A2">
      <w:pPr>
        <w:rPr>
          <w:b/>
          <w:bCs/>
          <w:color w:val="000000"/>
        </w:rPr>
      </w:pPr>
    </w:p>
    <w:p w:rsidR="00BC78A2" w:rsidRDefault="00BC78A2" w:rsidP="00BC78A2">
      <w:pPr>
        <w:rPr>
          <w:b/>
          <w:bCs/>
          <w:color w:val="000000"/>
        </w:rPr>
      </w:pPr>
    </w:p>
    <w:p w:rsidR="00BC78A2" w:rsidRDefault="00BC78A2" w:rsidP="00BC78A2"/>
    <w:p w:rsidR="00BC78A2" w:rsidRDefault="00BC78A2" w:rsidP="00BC78A2">
      <w:r>
        <w:rPr>
          <w:b/>
          <w:bCs/>
          <w:color w:val="000000"/>
        </w:rPr>
        <w:t> </w:t>
      </w:r>
    </w:p>
    <w:p w:rsidR="00BC78A2" w:rsidRDefault="00BC78A2" w:rsidP="00BC78A2">
      <w:r>
        <w:rPr>
          <w:b/>
          <w:bCs/>
          <w:color w:val="000000"/>
          <w:u w:val="single"/>
        </w:rPr>
        <w:lastRenderedPageBreak/>
        <w:t>NOTES TO EDITORS</w:t>
      </w:r>
    </w:p>
    <w:p w:rsidR="00BC78A2" w:rsidRDefault="00BC78A2" w:rsidP="00BC78A2">
      <w:r>
        <w:rPr>
          <w:color w:val="000000"/>
        </w:rPr>
        <w:t> </w:t>
      </w:r>
    </w:p>
    <w:p w:rsidR="00BC78A2" w:rsidRDefault="00BC78A2" w:rsidP="00BC78A2">
      <w:r>
        <w:rPr>
          <w:color w:val="000000"/>
          <w:sz w:val="20"/>
          <w:szCs w:val="20"/>
        </w:rPr>
        <w:t>Citizens Advice Scotland’s Scams Awareness campaign is aimed at everyone in Scotland, but is particularly targeted at those under 25 who are often the most embarrassed if they fall victim to a scam, and older Scots (55+) who tend to lose the most when scammed.  </w:t>
      </w:r>
    </w:p>
    <w:p w:rsidR="00BC78A2" w:rsidRDefault="00BC78A2" w:rsidP="00BC78A2">
      <w:r>
        <w:rPr>
          <w:color w:val="000000"/>
          <w:sz w:val="20"/>
          <w:szCs w:val="20"/>
        </w:rPr>
        <w:t> </w:t>
      </w:r>
    </w:p>
    <w:p w:rsidR="00BC78A2" w:rsidRDefault="00BC78A2" w:rsidP="00BC78A2">
      <w:r>
        <w:rPr>
          <w:color w:val="000000"/>
          <w:sz w:val="20"/>
          <w:szCs w:val="20"/>
        </w:rPr>
        <w:t> </w:t>
      </w:r>
    </w:p>
    <w:p w:rsidR="00BC78A2" w:rsidRDefault="00BC78A2" w:rsidP="00BC78A2">
      <w:r>
        <w:rPr>
          <w:b/>
          <w:bCs/>
          <w:color w:val="000000"/>
          <w:sz w:val="20"/>
          <w:szCs w:val="20"/>
          <w:u w:val="single"/>
        </w:rPr>
        <w:t>WHAT THE YOUGOV DATA SAYS</w:t>
      </w:r>
    </w:p>
    <w:p w:rsidR="00BC78A2" w:rsidRDefault="00BC78A2" w:rsidP="00BC78A2">
      <w:r>
        <w:rPr>
          <w:b/>
          <w:bCs/>
          <w:color w:val="000000"/>
          <w:sz w:val="20"/>
          <w:szCs w:val="20"/>
        </w:rPr>
        <w:t> </w:t>
      </w:r>
    </w:p>
    <w:p w:rsidR="00BC78A2" w:rsidRDefault="00BC78A2" w:rsidP="00BC78A2">
      <w:r>
        <w:rPr>
          <w:color w:val="000000"/>
          <w:sz w:val="20"/>
          <w:szCs w:val="20"/>
        </w:rPr>
        <w:t xml:space="preserve">All figures, unless otherwise stated, are from </w:t>
      </w:r>
      <w:proofErr w:type="spellStart"/>
      <w:r>
        <w:rPr>
          <w:color w:val="000000"/>
          <w:sz w:val="20"/>
          <w:szCs w:val="20"/>
        </w:rPr>
        <w:t>YouGov</w:t>
      </w:r>
      <w:proofErr w:type="spellEnd"/>
      <w:r>
        <w:rPr>
          <w:color w:val="000000"/>
          <w:sz w:val="20"/>
          <w:szCs w:val="20"/>
        </w:rPr>
        <w:t xml:space="preserve"> Plc.  </w:t>
      </w:r>
    </w:p>
    <w:p w:rsidR="00BC78A2" w:rsidRDefault="00BC78A2" w:rsidP="00BC78A2">
      <w:r>
        <w:rPr>
          <w:rFonts w:ascii="Arial" w:hAnsi="Arial" w:cs="Arial"/>
          <w:color w:val="1F497D"/>
          <w:sz w:val="20"/>
          <w:szCs w:val="20"/>
        </w:rPr>
        <w:t> </w:t>
      </w:r>
    </w:p>
    <w:p w:rsidR="00BC78A2" w:rsidRDefault="00BC78A2" w:rsidP="00BC78A2">
      <w:r>
        <w:rPr>
          <w:b/>
          <w:bCs/>
          <w:sz w:val="20"/>
          <w:szCs w:val="20"/>
          <w:u w:val="single"/>
        </w:rPr>
        <w:t>Consumer Tracker Survey 2019:</w:t>
      </w:r>
      <w:r>
        <w:rPr>
          <w:sz w:val="20"/>
          <w:szCs w:val="20"/>
          <w:u w:val="single"/>
        </w:rPr>
        <w:t xml:space="preserve"> </w:t>
      </w:r>
    </w:p>
    <w:p w:rsidR="00BC78A2" w:rsidRDefault="00BC78A2" w:rsidP="00BC78A2">
      <w:r>
        <w:rPr>
          <w:i/>
          <w:iCs/>
          <w:color w:val="000000"/>
          <w:sz w:val="20"/>
          <w:szCs w:val="20"/>
        </w:rPr>
        <w:t>Total sample size was 2078 adults. Fieldwork was undertaken 12</w:t>
      </w:r>
      <w:r>
        <w:rPr>
          <w:i/>
          <w:iCs/>
          <w:color w:val="000000"/>
          <w:sz w:val="20"/>
          <w:szCs w:val="20"/>
          <w:vertAlign w:val="superscript"/>
        </w:rPr>
        <w:t>th</w:t>
      </w:r>
      <w:r>
        <w:rPr>
          <w:i/>
          <w:iCs/>
          <w:color w:val="000000"/>
          <w:sz w:val="20"/>
          <w:szCs w:val="20"/>
        </w:rPr>
        <w:t xml:space="preserve"> – 23</w:t>
      </w:r>
      <w:r>
        <w:rPr>
          <w:i/>
          <w:iCs/>
          <w:color w:val="000000"/>
          <w:sz w:val="20"/>
          <w:szCs w:val="20"/>
          <w:vertAlign w:val="superscript"/>
        </w:rPr>
        <w:t>rd</w:t>
      </w:r>
      <w:r>
        <w:rPr>
          <w:i/>
          <w:iCs/>
          <w:color w:val="000000"/>
          <w:sz w:val="20"/>
          <w:szCs w:val="20"/>
        </w:rPr>
        <w:t xml:space="preserve"> March, 2019.  The survey was carried out online. The figures have been weighted and are representative of all Scottish adults (aged 18+).</w:t>
      </w:r>
    </w:p>
    <w:p w:rsidR="00BC78A2" w:rsidRDefault="00BC78A2" w:rsidP="00BC78A2">
      <w:r>
        <w:rPr>
          <w:color w:val="000000"/>
          <w:sz w:val="20"/>
          <w:szCs w:val="20"/>
        </w:rPr>
        <w:t> </w:t>
      </w:r>
    </w:p>
    <w:p w:rsidR="00BC78A2" w:rsidRDefault="00BC78A2" w:rsidP="00BC78A2">
      <w:pPr>
        <w:autoSpaceDE w:val="0"/>
        <w:autoSpaceDN w:val="0"/>
      </w:pPr>
      <w:r>
        <w:rPr>
          <w:b/>
          <w:bCs/>
          <w:color w:val="000000"/>
          <w:sz w:val="20"/>
          <w:szCs w:val="20"/>
        </w:rPr>
        <w:t xml:space="preserve">As far as you are aware, has anyone ever tried to scam you in the past year (i.e. since early March 2018)? </w:t>
      </w:r>
    </w:p>
    <w:p w:rsidR="00BC78A2" w:rsidRDefault="00BC78A2" w:rsidP="00BC78A2">
      <w:pPr>
        <w:autoSpaceDE w:val="0"/>
        <w:autoSpaceDN w:val="0"/>
      </w:pPr>
      <w:r>
        <w:rPr>
          <w:i/>
          <w:iCs/>
          <w:color w:val="000000"/>
          <w:sz w:val="20"/>
          <w:szCs w:val="20"/>
        </w:rPr>
        <w:t xml:space="preserve">2,078 base, all Scottish adults. </w:t>
      </w:r>
    </w:p>
    <w:p w:rsidR="00BC78A2" w:rsidRDefault="00BC78A2" w:rsidP="00BC78A2">
      <w:pPr>
        <w:autoSpaceDE w:val="0"/>
        <w:autoSpaceDN w:val="0"/>
      </w:pPr>
      <w:r>
        <w:rPr>
          <w:sz w:val="20"/>
          <w:szCs w:val="20"/>
        </w:rPr>
        <w:t>22</w:t>
      </w:r>
      <w:r>
        <w:rPr>
          <w:color w:val="000000"/>
          <w:sz w:val="20"/>
          <w:szCs w:val="20"/>
        </w:rPr>
        <w:t>%        At least once in the past year</w:t>
      </w:r>
    </w:p>
    <w:p w:rsidR="00BC78A2" w:rsidRDefault="00BC78A2" w:rsidP="00BC78A2">
      <w:pPr>
        <w:autoSpaceDE w:val="0"/>
        <w:autoSpaceDN w:val="0"/>
      </w:pPr>
      <w:r>
        <w:rPr>
          <w:color w:val="000000"/>
          <w:sz w:val="20"/>
          <w:szCs w:val="20"/>
        </w:rPr>
        <w:t>10%        At least two or three times  </w:t>
      </w:r>
    </w:p>
    <w:p w:rsidR="00BC78A2" w:rsidRDefault="00BC78A2" w:rsidP="00BC78A2">
      <w:pPr>
        <w:autoSpaceDE w:val="0"/>
        <w:autoSpaceDN w:val="0"/>
      </w:pPr>
      <w:r>
        <w:rPr>
          <w:color w:val="000000"/>
          <w:sz w:val="20"/>
          <w:szCs w:val="20"/>
        </w:rPr>
        <w:t xml:space="preserve">14%        </w:t>
      </w:r>
      <w:proofErr w:type="gramStart"/>
      <w:r>
        <w:rPr>
          <w:color w:val="000000"/>
          <w:sz w:val="20"/>
          <w:szCs w:val="20"/>
        </w:rPr>
        <w:t>Three</w:t>
      </w:r>
      <w:proofErr w:type="gramEnd"/>
      <w:r>
        <w:rPr>
          <w:color w:val="000000"/>
          <w:sz w:val="20"/>
          <w:szCs w:val="20"/>
        </w:rPr>
        <w:t xml:space="preserve"> times or more. </w:t>
      </w:r>
    </w:p>
    <w:p w:rsidR="00BC78A2" w:rsidRDefault="00BC78A2" w:rsidP="00BC78A2">
      <w:pPr>
        <w:autoSpaceDE w:val="0"/>
        <w:autoSpaceDN w:val="0"/>
      </w:pPr>
      <w:r>
        <w:rPr>
          <w:color w:val="000000"/>
          <w:sz w:val="20"/>
          <w:szCs w:val="20"/>
        </w:rPr>
        <w:t>40%        No</w:t>
      </w:r>
    </w:p>
    <w:p w:rsidR="00BC78A2" w:rsidRDefault="00BC78A2" w:rsidP="00BC78A2">
      <w:pPr>
        <w:autoSpaceDE w:val="0"/>
        <w:autoSpaceDN w:val="0"/>
      </w:pPr>
      <w:r>
        <w:rPr>
          <w:color w:val="000000"/>
          <w:sz w:val="20"/>
          <w:szCs w:val="20"/>
        </w:rPr>
        <w:t xml:space="preserve">13%        </w:t>
      </w:r>
      <w:proofErr w:type="gramStart"/>
      <w:r>
        <w:rPr>
          <w:color w:val="000000"/>
          <w:sz w:val="20"/>
          <w:szCs w:val="20"/>
        </w:rPr>
        <w:t>Don’t</w:t>
      </w:r>
      <w:proofErr w:type="gramEnd"/>
      <w:r>
        <w:rPr>
          <w:color w:val="000000"/>
          <w:sz w:val="20"/>
          <w:szCs w:val="20"/>
        </w:rPr>
        <w:t xml:space="preserve"> know/can’t recall.</w:t>
      </w:r>
    </w:p>
    <w:p w:rsidR="00BC78A2" w:rsidRDefault="00BC78A2" w:rsidP="00BC78A2">
      <w:pPr>
        <w:autoSpaceDE w:val="0"/>
        <w:autoSpaceDN w:val="0"/>
      </w:pPr>
      <w:r>
        <w:rPr>
          <w:color w:val="000000"/>
          <w:sz w:val="20"/>
          <w:szCs w:val="20"/>
        </w:rPr>
        <w:t> </w:t>
      </w:r>
    </w:p>
    <w:p w:rsidR="00BC78A2" w:rsidRDefault="00BC78A2" w:rsidP="00BC78A2">
      <w:pPr>
        <w:autoSpaceDE w:val="0"/>
        <w:autoSpaceDN w:val="0"/>
      </w:pPr>
      <w:r>
        <w:rPr>
          <w:b/>
          <w:bCs/>
          <w:color w:val="000000"/>
          <w:sz w:val="20"/>
          <w:szCs w:val="20"/>
        </w:rPr>
        <w:t xml:space="preserve">How were you approached when someone tried to scam you? </w:t>
      </w:r>
    </w:p>
    <w:p w:rsidR="00BC78A2" w:rsidRDefault="00BC78A2" w:rsidP="00BC78A2">
      <w:pPr>
        <w:autoSpaceDE w:val="0"/>
        <w:autoSpaceDN w:val="0"/>
      </w:pPr>
      <w:r>
        <w:rPr>
          <w:i/>
          <w:iCs/>
          <w:color w:val="000000"/>
          <w:sz w:val="20"/>
          <w:szCs w:val="20"/>
        </w:rPr>
        <w:t xml:space="preserve">968 base, all Scottish adults who were targeted by a scam in the last year. </w:t>
      </w:r>
    </w:p>
    <w:p w:rsidR="00BC78A2" w:rsidRDefault="00BC78A2" w:rsidP="00BC78A2">
      <w:pPr>
        <w:autoSpaceDE w:val="0"/>
        <w:autoSpaceDN w:val="0"/>
      </w:pPr>
      <w:r>
        <w:rPr>
          <w:color w:val="000000"/>
          <w:sz w:val="20"/>
          <w:szCs w:val="20"/>
        </w:rPr>
        <w:t xml:space="preserve">38%        email </w:t>
      </w:r>
    </w:p>
    <w:p w:rsidR="00BC78A2" w:rsidRDefault="00BC78A2" w:rsidP="00BC78A2">
      <w:pPr>
        <w:autoSpaceDE w:val="0"/>
        <w:autoSpaceDN w:val="0"/>
      </w:pPr>
      <w:r>
        <w:rPr>
          <w:color w:val="000000"/>
          <w:sz w:val="20"/>
          <w:szCs w:val="20"/>
        </w:rPr>
        <w:t xml:space="preserve">27%        landline </w:t>
      </w:r>
    </w:p>
    <w:p w:rsidR="00BC78A2" w:rsidRDefault="00BC78A2" w:rsidP="00BC78A2">
      <w:pPr>
        <w:autoSpaceDE w:val="0"/>
        <w:autoSpaceDN w:val="0"/>
      </w:pPr>
      <w:r>
        <w:rPr>
          <w:color w:val="000000"/>
          <w:sz w:val="20"/>
          <w:szCs w:val="20"/>
        </w:rPr>
        <w:t>15%        mobile  </w:t>
      </w:r>
    </w:p>
    <w:p w:rsidR="00BC78A2" w:rsidRDefault="00BC78A2" w:rsidP="00BC78A2">
      <w:pPr>
        <w:autoSpaceDE w:val="0"/>
        <w:autoSpaceDN w:val="0"/>
      </w:pPr>
      <w:r>
        <w:rPr>
          <w:color w:val="000000"/>
          <w:sz w:val="20"/>
          <w:szCs w:val="20"/>
        </w:rPr>
        <w:t xml:space="preserve">10%        online </w:t>
      </w:r>
    </w:p>
    <w:p w:rsidR="00BC78A2" w:rsidRDefault="00BC78A2" w:rsidP="00BC78A2">
      <w:pPr>
        <w:autoSpaceDE w:val="0"/>
        <w:autoSpaceDN w:val="0"/>
      </w:pPr>
      <w:r>
        <w:rPr>
          <w:color w:val="000000"/>
          <w:sz w:val="20"/>
          <w:szCs w:val="20"/>
        </w:rPr>
        <w:t>5%          text  </w:t>
      </w:r>
    </w:p>
    <w:p w:rsidR="00BC78A2" w:rsidRDefault="00BC78A2" w:rsidP="00BC78A2">
      <w:pPr>
        <w:autoSpaceDE w:val="0"/>
        <w:autoSpaceDN w:val="0"/>
      </w:pPr>
      <w:r>
        <w:rPr>
          <w:color w:val="000000"/>
          <w:sz w:val="20"/>
          <w:szCs w:val="20"/>
        </w:rPr>
        <w:t>2%          cold caller in person</w:t>
      </w:r>
    </w:p>
    <w:p w:rsidR="00BC78A2" w:rsidRDefault="00BC78A2" w:rsidP="00BC78A2">
      <w:pPr>
        <w:autoSpaceDE w:val="0"/>
        <w:autoSpaceDN w:val="0"/>
      </w:pPr>
      <w:r>
        <w:rPr>
          <w:color w:val="000000"/>
          <w:sz w:val="20"/>
          <w:szCs w:val="20"/>
        </w:rPr>
        <w:t xml:space="preserve">1%          </w:t>
      </w:r>
      <w:proofErr w:type="gramStart"/>
      <w:r>
        <w:rPr>
          <w:color w:val="000000"/>
          <w:sz w:val="20"/>
          <w:szCs w:val="20"/>
        </w:rPr>
        <w:t>direct</w:t>
      </w:r>
      <w:proofErr w:type="gramEnd"/>
      <w:r>
        <w:rPr>
          <w:color w:val="000000"/>
          <w:sz w:val="20"/>
          <w:szCs w:val="20"/>
        </w:rPr>
        <w:t xml:space="preserve"> post </w:t>
      </w:r>
    </w:p>
    <w:p w:rsidR="00BC78A2" w:rsidRDefault="00BC78A2" w:rsidP="00BC78A2">
      <w:pPr>
        <w:autoSpaceDE w:val="0"/>
        <w:autoSpaceDN w:val="0"/>
      </w:pPr>
      <w:r>
        <w:rPr>
          <w:color w:val="000000"/>
          <w:sz w:val="20"/>
          <w:szCs w:val="20"/>
        </w:rPr>
        <w:t xml:space="preserve">0.5%       </w:t>
      </w:r>
      <w:proofErr w:type="gramStart"/>
      <w:r>
        <w:rPr>
          <w:color w:val="000000"/>
          <w:sz w:val="20"/>
          <w:szCs w:val="20"/>
        </w:rPr>
        <w:t>Indirect</w:t>
      </w:r>
      <w:proofErr w:type="gramEnd"/>
      <w:r>
        <w:rPr>
          <w:color w:val="000000"/>
          <w:sz w:val="20"/>
          <w:szCs w:val="20"/>
        </w:rPr>
        <w:t xml:space="preserve"> post</w:t>
      </w:r>
    </w:p>
    <w:p w:rsidR="00BC78A2" w:rsidRDefault="00BC78A2" w:rsidP="00BC78A2">
      <w:pPr>
        <w:autoSpaceDE w:val="0"/>
        <w:autoSpaceDN w:val="0"/>
      </w:pPr>
      <w:r>
        <w:rPr>
          <w:color w:val="000000"/>
          <w:sz w:val="20"/>
          <w:szCs w:val="20"/>
        </w:rPr>
        <w:t>2%          Other</w:t>
      </w:r>
    </w:p>
    <w:p w:rsidR="00BC78A2" w:rsidRDefault="00BC78A2" w:rsidP="00BC78A2">
      <w:pPr>
        <w:autoSpaceDE w:val="0"/>
        <w:autoSpaceDN w:val="0"/>
      </w:pPr>
      <w:r>
        <w:rPr>
          <w:color w:val="000000"/>
          <w:sz w:val="20"/>
          <w:szCs w:val="20"/>
        </w:rPr>
        <w:t xml:space="preserve">1%          </w:t>
      </w:r>
      <w:proofErr w:type="gramStart"/>
      <w:r>
        <w:rPr>
          <w:color w:val="000000"/>
          <w:sz w:val="20"/>
          <w:szCs w:val="20"/>
        </w:rPr>
        <w:t>Don’t</w:t>
      </w:r>
      <w:proofErr w:type="gramEnd"/>
      <w:r>
        <w:rPr>
          <w:color w:val="000000"/>
          <w:sz w:val="20"/>
          <w:szCs w:val="20"/>
        </w:rPr>
        <w:t xml:space="preserve"> know/ can’t remember</w:t>
      </w:r>
    </w:p>
    <w:p w:rsidR="00BC78A2" w:rsidRDefault="00BC78A2" w:rsidP="00BC78A2">
      <w:pPr>
        <w:autoSpaceDE w:val="0"/>
        <w:autoSpaceDN w:val="0"/>
      </w:pPr>
      <w:r>
        <w:rPr>
          <w:color w:val="000000"/>
          <w:sz w:val="20"/>
          <w:szCs w:val="20"/>
        </w:rPr>
        <w:t> </w:t>
      </w:r>
    </w:p>
    <w:p w:rsidR="00BC78A2" w:rsidRDefault="00BC78A2" w:rsidP="00BC78A2">
      <w:r>
        <w:rPr>
          <w:color w:val="000000"/>
          <w:sz w:val="20"/>
          <w:szCs w:val="20"/>
        </w:rPr>
        <w:t> </w:t>
      </w:r>
    </w:p>
    <w:p w:rsidR="00BC78A2" w:rsidRDefault="00BC78A2" w:rsidP="00BC78A2">
      <w:r>
        <w:rPr>
          <w:b/>
          <w:bCs/>
          <w:color w:val="000000"/>
          <w:sz w:val="20"/>
          <w:szCs w:val="20"/>
        </w:rPr>
        <w:t>What types of scam have you experienced?</w:t>
      </w:r>
      <w:r>
        <w:rPr>
          <w:color w:val="000000"/>
          <w:sz w:val="20"/>
          <w:szCs w:val="20"/>
        </w:rPr>
        <w:t xml:space="preserve"> </w:t>
      </w:r>
    </w:p>
    <w:p w:rsidR="00BC78A2" w:rsidRDefault="00BC78A2" w:rsidP="00BC78A2">
      <w:r>
        <w:rPr>
          <w:i/>
          <w:iCs/>
          <w:color w:val="000000"/>
          <w:sz w:val="20"/>
          <w:szCs w:val="20"/>
        </w:rPr>
        <w:t>968 base, all Scottish adults who were targeted by a scam in the last year.</w:t>
      </w:r>
    </w:p>
    <w:p w:rsidR="00BC78A2" w:rsidRDefault="00BC78A2" w:rsidP="00BC78A2">
      <w:pPr>
        <w:pStyle w:val="default"/>
      </w:pPr>
      <w:r>
        <w:rPr>
          <w:rFonts w:ascii="Calibri" w:hAnsi="Calibri"/>
          <w:sz w:val="20"/>
          <w:szCs w:val="20"/>
        </w:rPr>
        <w:t xml:space="preserve">39%        computer/internet repair scam </w:t>
      </w:r>
    </w:p>
    <w:p w:rsidR="00BC78A2" w:rsidRDefault="00BC78A2" w:rsidP="00BC78A2">
      <w:pPr>
        <w:pStyle w:val="default"/>
      </w:pPr>
      <w:r>
        <w:rPr>
          <w:rFonts w:ascii="Calibri" w:hAnsi="Calibri"/>
          <w:sz w:val="20"/>
          <w:szCs w:val="20"/>
        </w:rPr>
        <w:t xml:space="preserve">38%        personal injury scam </w:t>
      </w:r>
    </w:p>
    <w:p w:rsidR="00BC78A2" w:rsidRDefault="00BC78A2" w:rsidP="00BC78A2">
      <w:pPr>
        <w:pStyle w:val="default"/>
      </w:pPr>
      <w:r>
        <w:rPr>
          <w:rFonts w:ascii="Calibri" w:hAnsi="Calibri"/>
          <w:sz w:val="20"/>
          <w:szCs w:val="20"/>
        </w:rPr>
        <w:t xml:space="preserve">32%        fake tax refund scam </w:t>
      </w:r>
    </w:p>
    <w:p w:rsidR="00BC78A2" w:rsidRDefault="00BC78A2" w:rsidP="00BC78A2">
      <w:pPr>
        <w:pStyle w:val="default"/>
      </w:pPr>
      <w:r>
        <w:rPr>
          <w:rFonts w:ascii="Calibri" w:hAnsi="Calibri"/>
          <w:sz w:val="20"/>
          <w:szCs w:val="20"/>
        </w:rPr>
        <w:t xml:space="preserve">32%        online transaction security scam (PayPal etc.) </w:t>
      </w:r>
    </w:p>
    <w:p w:rsidR="00BC78A2" w:rsidRDefault="00BC78A2" w:rsidP="00BC78A2">
      <w:pPr>
        <w:pStyle w:val="default"/>
      </w:pPr>
      <w:r>
        <w:rPr>
          <w:rFonts w:ascii="Calibri" w:hAnsi="Calibri"/>
          <w:sz w:val="20"/>
          <w:szCs w:val="20"/>
        </w:rPr>
        <w:t xml:space="preserve">30%        banking security scam </w:t>
      </w:r>
    </w:p>
    <w:p w:rsidR="00BC78A2" w:rsidRDefault="00BC78A2" w:rsidP="00BC78A2">
      <w:pPr>
        <w:pStyle w:val="default"/>
      </w:pPr>
      <w:r>
        <w:rPr>
          <w:rFonts w:ascii="Calibri" w:hAnsi="Calibri"/>
          <w:sz w:val="20"/>
          <w:szCs w:val="20"/>
        </w:rPr>
        <w:t xml:space="preserve">16%        lottery/prize draw/competition scam </w:t>
      </w:r>
    </w:p>
    <w:p w:rsidR="00BC78A2" w:rsidRDefault="00BC78A2" w:rsidP="00BC78A2">
      <w:pPr>
        <w:pStyle w:val="default"/>
      </w:pPr>
      <w:proofErr w:type="gramStart"/>
      <w:r>
        <w:rPr>
          <w:rFonts w:ascii="Calibri" w:hAnsi="Calibri"/>
          <w:sz w:val="20"/>
          <w:szCs w:val="20"/>
        </w:rPr>
        <w:t>12%        fake or non-existent goods (event tickets etc.)</w:t>
      </w:r>
      <w:proofErr w:type="gramEnd"/>
      <w:r>
        <w:rPr>
          <w:rFonts w:ascii="Calibri" w:hAnsi="Calibri"/>
          <w:sz w:val="20"/>
          <w:szCs w:val="20"/>
        </w:rPr>
        <w:t xml:space="preserve"> </w:t>
      </w:r>
    </w:p>
    <w:p w:rsidR="00BC78A2" w:rsidRDefault="00BC78A2" w:rsidP="00BC78A2">
      <w:pPr>
        <w:pStyle w:val="default"/>
      </w:pPr>
      <w:r>
        <w:rPr>
          <w:rFonts w:ascii="Calibri" w:hAnsi="Calibri"/>
          <w:sz w:val="20"/>
          <w:szCs w:val="20"/>
        </w:rPr>
        <w:t xml:space="preserve">9%          dating/romantic scams </w:t>
      </w:r>
    </w:p>
    <w:p w:rsidR="00BC78A2" w:rsidRDefault="00BC78A2" w:rsidP="00BC78A2">
      <w:pPr>
        <w:pStyle w:val="default"/>
      </w:pPr>
      <w:r>
        <w:rPr>
          <w:rFonts w:ascii="Calibri" w:hAnsi="Calibri"/>
          <w:sz w:val="20"/>
          <w:szCs w:val="20"/>
        </w:rPr>
        <w:t xml:space="preserve">7%          home improvement scams </w:t>
      </w:r>
    </w:p>
    <w:p w:rsidR="00BC78A2" w:rsidRDefault="00BC78A2" w:rsidP="00BC78A2">
      <w:pPr>
        <w:pStyle w:val="default"/>
      </w:pPr>
      <w:r>
        <w:rPr>
          <w:rFonts w:ascii="Calibri" w:hAnsi="Calibri"/>
          <w:sz w:val="20"/>
          <w:szCs w:val="20"/>
        </w:rPr>
        <w:t xml:space="preserve">4%          home repair scams </w:t>
      </w:r>
    </w:p>
    <w:p w:rsidR="00BC78A2" w:rsidRDefault="00BC78A2" w:rsidP="00BC78A2">
      <w:pPr>
        <w:pStyle w:val="default"/>
      </w:pPr>
      <w:r>
        <w:rPr>
          <w:rFonts w:ascii="Calibri" w:hAnsi="Calibri"/>
          <w:sz w:val="20"/>
          <w:szCs w:val="20"/>
        </w:rPr>
        <w:t>11%        Other</w:t>
      </w:r>
    </w:p>
    <w:p w:rsidR="00BC78A2" w:rsidRDefault="00BC78A2" w:rsidP="00BC78A2">
      <w:pPr>
        <w:pStyle w:val="default"/>
      </w:pPr>
      <w:r>
        <w:rPr>
          <w:rFonts w:ascii="Calibri" w:hAnsi="Calibri"/>
          <w:sz w:val="20"/>
          <w:szCs w:val="20"/>
        </w:rPr>
        <w:t xml:space="preserve">5%          </w:t>
      </w:r>
      <w:proofErr w:type="gramStart"/>
      <w:r>
        <w:rPr>
          <w:rFonts w:ascii="Calibri" w:hAnsi="Calibri"/>
          <w:sz w:val="20"/>
          <w:szCs w:val="20"/>
        </w:rPr>
        <w:t>Don’t</w:t>
      </w:r>
      <w:proofErr w:type="gramEnd"/>
      <w:r>
        <w:rPr>
          <w:rFonts w:ascii="Calibri" w:hAnsi="Calibri"/>
          <w:sz w:val="20"/>
          <w:szCs w:val="20"/>
        </w:rPr>
        <w:t xml:space="preserve"> know</w:t>
      </w:r>
    </w:p>
    <w:p w:rsidR="00BC78A2" w:rsidRDefault="00BC78A2" w:rsidP="00BC78A2">
      <w:r>
        <w:rPr>
          <w:color w:val="000000"/>
          <w:sz w:val="20"/>
          <w:szCs w:val="20"/>
        </w:rPr>
        <w:t> </w:t>
      </w:r>
    </w:p>
    <w:p w:rsidR="00BC78A2" w:rsidRDefault="00BC78A2" w:rsidP="00BC78A2">
      <w:proofErr w:type="spellStart"/>
      <w:r>
        <w:rPr>
          <w:b/>
          <w:bCs/>
          <w:sz w:val="20"/>
          <w:szCs w:val="20"/>
          <w:u w:val="single"/>
        </w:rPr>
        <w:t>YouGov</w:t>
      </w:r>
      <w:proofErr w:type="spellEnd"/>
      <w:r>
        <w:rPr>
          <w:b/>
          <w:bCs/>
          <w:sz w:val="20"/>
          <w:szCs w:val="20"/>
          <w:u w:val="single"/>
        </w:rPr>
        <w:t xml:space="preserve"> Scotland Omnibus survey on Stigma:</w:t>
      </w:r>
      <w:r>
        <w:rPr>
          <w:sz w:val="20"/>
          <w:szCs w:val="20"/>
          <w:u w:val="single"/>
        </w:rPr>
        <w:t xml:space="preserve"> </w:t>
      </w:r>
    </w:p>
    <w:p w:rsidR="00BC78A2" w:rsidRDefault="00BC78A2" w:rsidP="00BC78A2">
      <w:r>
        <w:rPr>
          <w:i/>
          <w:iCs/>
          <w:sz w:val="20"/>
          <w:szCs w:val="20"/>
        </w:rPr>
        <w:t>Total sample size was 1,012 adults. Fieldwork was undertaken 26</w:t>
      </w:r>
      <w:r>
        <w:rPr>
          <w:i/>
          <w:iCs/>
          <w:sz w:val="20"/>
          <w:szCs w:val="20"/>
          <w:vertAlign w:val="superscript"/>
        </w:rPr>
        <w:t>th</w:t>
      </w:r>
      <w:r>
        <w:rPr>
          <w:i/>
          <w:iCs/>
          <w:sz w:val="20"/>
          <w:szCs w:val="20"/>
        </w:rPr>
        <w:t xml:space="preserve"> – 28</w:t>
      </w:r>
      <w:r>
        <w:rPr>
          <w:i/>
          <w:iCs/>
          <w:sz w:val="20"/>
          <w:szCs w:val="20"/>
          <w:vertAlign w:val="superscript"/>
        </w:rPr>
        <w:t>th</w:t>
      </w:r>
      <w:r>
        <w:rPr>
          <w:i/>
          <w:iCs/>
          <w:sz w:val="20"/>
          <w:szCs w:val="20"/>
        </w:rPr>
        <w:t xml:space="preserve"> March 2019.  The survey was carried out online, as part of the </w:t>
      </w:r>
      <w:proofErr w:type="spellStart"/>
      <w:r>
        <w:rPr>
          <w:i/>
          <w:iCs/>
          <w:sz w:val="20"/>
          <w:szCs w:val="20"/>
        </w:rPr>
        <w:t>YouGov</w:t>
      </w:r>
      <w:proofErr w:type="spellEnd"/>
      <w:r>
        <w:rPr>
          <w:i/>
          <w:iCs/>
          <w:sz w:val="20"/>
          <w:szCs w:val="20"/>
        </w:rPr>
        <w:t xml:space="preserve"> Scotland Omnibus Survey. The figures have been weighted and are representative of all Scottish adults (aged 18+).</w:t>
      </w:r>
    </w:p>
    <w:p w:rsidR="00BC78A2" w:rsidRDefault="00BC78A2" w:rsidP="00BC78A2">
      <w:r>
        <w:rPr>
          <w:rFonts w:ascii="Arial" w:hAnsi="Arial" w:cs="Arial"/>
          <w:color w:val="1F497D"/>
          <w:sz w:val="20"/>
          <w:szCs w:val="20"/>
        </w:rPr>
        <w:t> </w:t>
      </w:r>
    </w:p>
    <w:p w:rsidR="00BC78A2" w:rsidRDefault="00BC78A2" w:rsidP="00BC78A2">
      <w:r>
        <w:rPr>
          <w:b/>
          <w:bCs/>
          <w:color w:val="000000"/>
          <w:sz w:val="20"/>
          <w:szCs w:val="20"/>
        </w:rPr>
        <w:lastRenderedPageBreak/>
        <w:t xml:space="preserve">Do you think that people should or should not be embarrassed about being in each of the following situation: falling victim to a scam?  </w:t>
      </w:r>
    </w:p>
    <w:p w:rsidR="00BC78A2" w:rsidRDefault="00BC78A2" w:rsidP="00BC78A2">
      <w:r>
        <w:rPr>
          <w:i/>
          <w:iCs/>
          <w:color w:val="000000"/>
          <w:sz w:val="20"/>
          <w:szCs w:val="20"/>
        </w:rPr>
        <w:t>1,012 base, all Scottish adults.</w:t>
      </w:r>
    </w:p>
    <w:p w:rsidR="00BC78A2" w:rsidRDefault="00BC78A2" w:rsidP="00BC78A2">
      <w:r>
        <w:rPr>
          <w:color w:val="000000"/>
          <w:sz w:val="20"/>
          <w:szCs w:val="20"/>
        </w:rPr>
        <w:t xml:space="preserve">71%        </w:t>
      </w:r>
      <w:proofErr w:type="gramStart"/>
      <w:r>
        <w:rPr>
          <w:color w:val="000000"/>
          <w:sz w:val="20"/>
          <w:szCs w:val="20"/>
        </w:rPr>
        <w:t>Should</w:t>
      </w:r>
      <w:proofErr w:type="gramEnd"/>
      <w:r>
        <w:rPr>
          <w:color w:val="000000"/>
          <w:sz w:val="20"/>
          <w:szCs w:val="20"/>
        </w:rPr>
        <w:t xml:space="preserve"> not be embarrassed</w:t>
      </w:r>
    </w:p>
    <w:p w:rsidR="00BC78A2" w:rsidRDefault="00BC78A2" w:rsidP="00BC78A2">
      <w:r>
        <w:rPr>
          <w:color w:val="000000"/>
          <w:sz w:val="20"/>
          <w:szCs w:val="20"/>
        </w:rPr>
        <w:t xml:space="preserve">16%        </w:t>
      </w:r>
      <w:proofErr w:type="gramStart"/>
      <w:r>
        <w:rPr>
          <w:color w:val="000000"/>
          <w:sz w:val="20"/>
          <w:szCs w:val="20"/>
        </w:rPr>
        <w:t>Should</w:t>
      </w:r>
      <w:proofErr w:type="gramEnd"/>
      <w:r>
        <w:rPr>
          <w:color w:val="000000"/>
          <w:sz w:val="20"/>
          <w:szCs w:val="20"/>
        </w:rPr>
        <w:t xml:space="preserve"> be embarrassed</w:t>
      </w:r>
    </w:p>
    <w:p w:rsidR="00BC78A2" w:rsidRDefault="00BC78A2" w:rsidP="00BC78A2">
      <w:r>
        <w:rPr>
          <w:color w:val="000000"/>
          <w:sz w:val="20"/>
          <w:szCs w:val="20"/>
        </w:rPr>
        <w:t xml:space="preserve">12%        </w:t>
      </w:r>
      <w:proofErr w:type="gramStart"/>
      <w:r>
        <w:rPr>
          <w:color w:val="000000"/>
          <w:sz w:val="20"/>
          <w:szCs w:val="20"/>
        </w:rPr>
        <w:t>Don’t</w:t>
      </w:r>
      <w:proofErr w:type="gramEnd"/>
      <w:r>
        <w:rPr>
          <w:color w:val="000000"/>
          <w:sz w:val="20"/>
          <w:szCs w:val="20"/>
        </w:rPr>
        <w:t xml:space="preserve"> know</w:t>
      </w:r>
    </w:p>
    <w:p w:rsidR="00BC78A2" w:rsidRDefault="00BC78A2" w:rsidP="00BC78A2">
      <w:r>
        <w:rPr>
          <w:color w:val="000000"/>
          <w:sz w:val="20"/>
          <w:szCs w:val="20"/>
        </w:rPr>
        <w:t xml:space="preserve">2%          </w:t>
      </w:r>
      <w:proofErr w:type="gramStart"/>
      <w:r>
        <w:rPr>
          <w:color w:val="000000"/>
          <w:sz w:val="20"/>
          <w:szCs w:val="20"/>
        </w:rPr>
        <w:t>Prefer</w:t>
      </w:r>
      <w:proofErr w:type="gramEnd"/>
      <w:r>
        <w:rPr>
          <w:color w:val="000000"/>
          <w:sz w:val="20"/>
          <w:szCs w:val="20"/>
        </w:rPr>
        <w:t xml:space="preserve"> not to say</w:t>
      </w:r>
    </w:p>
    <w:p w:rsidR="00BC78A2" w:rsidRDefault="00BC78A2" w:rsidP="00BC78A2">
      <w:r>
        <w:rPr>
          <w:color w:val="000000"/>
          <w:sz w:val="20"/>
          <w:szCs w:val="20"/>
        </w:rPr>
        <w:t> </w:t>
      </w:r>
    </w:p>
    <w:p w:rsidR="00BC78A2" w:rsidRDefault="00BC78A2" w:rsidP="00BC78A2">
      <w:r>
        <w:rPr>
          <w:b/>
          <w:bCs/>
          <w:color w:val="000000"/>
          <w:sz w:val="20"/>
          <w:szCs w:val="20"/>
        </w:rPr>
        <w:t xml:space="preserve">Which, if any, of the following do you think are the MAIN reasons why people become victims of financial scams? </w:t>
      </w:r>
    </w:p>
    <w:p w:rsidR="00BC78A2" w:rsidRDefault="00BC78A2" w:rsidP="00BC78A2">
      <w:r>
        <w:rPr>
          <w:i/>
          <w:iCs/>
          <w:color w:val="000000"/>
          <w:sz w:val="20"/>
          <w:szCs w:val="20"/>
        </w:rPr>
        <w:t>1,012 base, all Scottish adults.</w:t>
      </w:r>
    </w:p>
    <w:p w:rsidR="00BC78A2" w:rsidRDefault="00BC78A2" w:rsidP="00BC78A2">
      <w:r>
        <w:rPr>
          <w:color w:val="000000"/>
          <w:sz w:val="20"/>
          <w:szCs w:val="20"/>
        </w:rPr>
        <w:t>82%        Scammers are clever (in the way they present their scam, convince people to give their money etc.)</w:t>
      </w:r>
    </w:p>
    <w:p w:rsidR="00BC78A2" w:rsidRDefault="00BC78A2" w:rsidP="00BC78A2">
      <w:r>
        <w:rPr>
          <w:color w:val="000000"/>
          <w:sz w:val="20"/>
          <w:szCs w:val="20"/>
        </w:rPr>
        <w:t xml:space="preserve">57%        </w:t>
      </w:r>
      <w:proofErr w:type="gramStart"/>
      <w:r>
        <w:rPr>
          <w:color w:val="000000"/>
          <w:sz w:val="20"/>
          <w:szCs w:val="20"/>
        </w:rPr>
        <w:t>It’s</w:t>
      </w:r>
      <w:proofErr w:type="gramEnd"/>
      <w:r>
        <w:rPr>
          <w:color w:val="000000"/>
          <w:sz w:val="20"/>
          <w:szCs w:val="20"/>
        </w:rPr>
        <w:t xml:space="preserve"> easy for people to be tricked when it comes to money</w:t>
      </w:r>
    </w:p>
    <w:p w:rsidR="00BC78A2" w:rsidRDefault="00BC78A2" w:rsidP="00BC78A2">
      <w:r>
        <w:rPr>
          <w:color w:val="000000"/>
          <w:sz w:val="20"/>
          <w:szCs w:val="20"/>
        </w:rPr>
        <w:t>22%        Victims of scams aren’t paying enough attention to their money</w:t>
      </w:r>
    </w:p>
    <w:p w:rsidR="00BC78A2" w:rsidRDefault="00BC78A2" w:rsidP="00BC78A2">
      <w:r>
        <w:rPr>
          <w:color w:val="000000"/>
          <w:sz w:val="20"/>
          <w:szCs w:val="20"/>
        </w:rPr>
        <w:t xml:space="preserve">22%        Victim of scams </w:t>
      </w:r>
      <w:proofErr w:type="gramStart"/>
      <w:r>
        <w:rPr>
          <w:color w:val="000000"/>
          <w:sz w:val="20"/>
          <w:szCs w:val="20"/>
        </w:rPr>
        <w:t>are</w:t>
      </w:r>
      <w:proofErr w:type="gramEnd"/>
      <w:r>
        <w:rPr>
          <w:color w:val="000000"/>
          <w:sz w:val="20"/>
          <w:szCs w:val="20"/>
        </w:rPr>
        <w:t xml:space="preserve"> just unlucky</w:t>
      </w:r>
    </w:p>
    <w:p w:rsidR="00BC78A2" w:rsidRDefault="00BC78A2" w:rsidP="00BC78A2">
      <w:r>
        <w:rPr>
          <w:color w:val="000000"/>
          <w:sz w:val="20"/>
          <w:szCs w:val="20"/>
        </w:rPr>
        <w:t xml:space="preserve">21%        Victims of scams are greedy </w:t>
      </w:r>
    </w:p>
    <w:p w:rsidR="00BC78A2" w:rsidRDefault="00BC78A2" w:rsidP="00BC78A2">
      <w:r>
        <w:rPr>
          <w:color w:val="000000"/>
          <w:sz w:val="20"/>
          <w:szCs w:val="20"/>
        </w:rPr>
        <w:t>2%          None of these</w:t>
      </w:r>
    </w:p>
    <w:p w:rsidR="00BC78A2" w:rsidRDefault="00BC78A2" w:rsidP="00BC78A2">
      <w:r>
        <w:rPr>
          <w:color w:val="000000"/>
          <w:sz w:val="20"/>
          <w:szCs w:val="20"/>
        </w:rPr>
        <w:t xml:space="preserve">5%          </w:t>
      </w:r>
      <w:proofErr w:type="gramStart"/>
      <w:r>
        <w:rPr>
          <w:color w:val="000000"/>
          <w:sz w:val="20"/>
          <w:szCs w:val="20"/>
        </w:rPr>
        <w:t>Don’t</w:t>
      </w:r>
      <w:proofErr w:type="gramEnd"/>
      <w:r>
        <w:rPr>
          <w:color w:val="000000"/>
          <w:sz w:val="20"/>
          <w:szCs w:val="20"/>
        </w:rPr>
        <w:t xml:space="preserve"> know</w:t>
      </w:r>
    </w:p>
    <w:p w:rsidR="00BC78A2" w:rsidRDefault="00BC78A2" w:rsidP="00BC78A2">
      <w:r>
        <w:rPr>
          <w:color w:val="000000"/>
          <w:sz w:val="20"/>
          <w:szCs w:val="20"/>
        </w:rPr>
        <w:t>1%          Prefer not to say</w:t>
      </w:r>
    </w:p>
    <w:p w:rsidR="00BC78A2" w:rsidRDefault="00BC78A2" w:rsidP="00BC78A2">
      <w:r>
        <w:rPr>
          <w:color w:val="000000"/>
          <w:sz w:val="20"/>
          <w:szCs w:val="20"/>
        </w:rPr>
        <w:t> </w:t>
      </w:r>
    </w:p>
    <w:p w:rsidR="00BC78A2" w:rsidRDefault="00BC78A2" w:rsidP="00BC78A2">
      <w:r>
        <w:rPr>
          <w:b/>
          <w:bCs/>
          <w:color w:val="000000"/>
          <w:sz w:val="20"/>
          <w:szCs w:val="20"/>
          <w:u w:val="single"/>
        </w:rPr>
        <w:t>CITIZENS ADVICE SCOTLAND STATISTICS</w:t>
      </w:r>
    </w:p>
    <w:p w:rsidR="00BC78A2" w:rsidRDefault="00BC78A2" w:rsidP="00BC78A2">
      <w:pPr>
        <w:pStyle w:val="ListParagraph"/>
        <w:numPr>
          <w:ilvl w:val="0"/>
          <w:numId w:val="1"/>
        </w:numPr>
      </w:pPr>
      <w:r>
        <w:rPr>
          <w:color w:val="000000"/>
          <w:sz w:val="20"/>
          <w:szCs w:val="20"/>
        </w:rPr>
        <w:t xml:space="preserve">In terms of people reporting scams to us, we saw a 113% increase from 2017/18 to 2018/19 across the Scottish CAB network. </w:t>
      </w:r>
    </w:p>
    <w:p w:rsidR="009B13B3" w:rsidRDefault="009B13B3"/>
    <w:sectPr w:rsidR="009B13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5054F"/>
    <w:multiLevelType w:val="hybridMultilevel"/>
    <w:tmpl w:val="B6964298"/>
    <w:lvl w:ilvl="0" w:tplc="7048FCB8">
      <w:numFmt w:val="bullet"/>
      <w:lvlText w:val="•"/>
      <w:lvlJc w:val="left"/>
      <w:pPr>
        <w:ind w:left="360" w:hanging="360"/>
      </w:pPr>
      <w:rPr>
        <w:rFonts w:ascii="Calibri" w:eastAsia="Calibri" w:hAnsi="Calibri"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8A2"/>
    <w:rsid w:val="009B13B3"/>
    <w:rsid w:val="00BC78A2"/>
    <w:rsid w:val="00F05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8A2"/>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78A2"/>
    <w:rPr>
      <w:color w:val="0000FF"/>
      <w:u w:val="single"/>
    </w:rPr>
  </w:style>
  <w:style w:type="paragraph" w:styleId="ListParagraph">
    <w:name w:val="List Paragraph"/>
    <w:basedOn w:val="Normal"/>
    <w:uiPriority w:val="34"/>
    <w:qFormat/>
    <w:rsid w:val="00BC78A2"/>
    <w:pPr>
      <w:ind w:left="720"/>
    </w:pPr>
  </w:style>
  <w:style w:type="paragraph" w:customStyle="1" w:styleId="default">
    <w:name w:val="default"/>
    <w:basedOn w:val="Normal"/>
    <w:uiPriority w:val="99"/>
    <w:rsid w:val="00BC78A2"/>
    <w:pPr>
      <w:autoSpaceDE w:val="0"/>
      <w:autoSpaceDN w:val="0"/>
    </w:pPr>
    <w:rPr>
      <w:rFonts w:ascii="Symbol" w:hAnsi="Symbo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8A2"/>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78A2"/>
    <w:rPr>
      <w:color w:val="0000FF"/>
      <w:u w:val="single"/>
    </w:rPr>
  </w:style>
  <w:style w:type="paragraph" w:styleId="ListParagraph">
    <w:name w:val="List Paragraph"/>
    <w:basedOn w:val="Normal"/>
    <w:uiPriority w:val="34"/>
    <w:qFormat/>
    <w:rsid w:val="00BC78A2"/>
    <w:pPr>
      <w:ind w:left="720"/>
    </w:pPr>
  </w:style>
  <w:style w:type="paragraph" w:customStyle="1" w:styleId="default">
    <w:name w:val="default"/>
    <w:basedOn w:val="Normal"/>
    <w:uiPriority w:val="99"/>
    <w:rsid w:val="00BC78A2"/>
    <w:pPr>
      <w:autoSpaceDE w:val="0"/>
      <w:autoSpaceDN w:val="0"/>
    </w:pPr>
    <w:rPr>
      <w:rFonts w:ascii="Symbol" w:hAnsi="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30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Liddle</dc:creator>
  <cp:lastModifiedBy>Emily Liddle</cp:lastModifiedBy>
  <cp:revision>2</cp:revision>
  <dcterms:created xsi:type="dcterms:W3CDTF">2019-06-10T08:30:00Z</dcterms:created>
  <dcterms:modified xsi:type="dcterms:W3CDTF">2019-06-10T08:46:00Z</dcterms:modified>
</cp:coreProperties>
</file>