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C" w:rsidRDefault="00BE445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5911850</wp:posOffset>
            </wp:positionH>
            <wp:positionV relativeFrom="page">
              <wp:posOffset>228600</wp:posOffset>
            </wp:positionV>
            <wp:extent cx="975359" cy="5727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535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JOB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7799"/>
      </w:tblGrid>
      <w:tr w:rsidR="000B563C">
        <w:trPr>
          <w:cantSplit/>
          <w:trHeight w:hRule="exact" w:val="59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61437D" w:rsidP="0061437D">
            <w:pPr>
              <w:tabs>
                <w:tab w:val="left" w:pos="5050"/>
              </w:tabs>
              <w:spacing w:before="11" w:after="0" w:line="239" w:lineRule="auto"/>
              <w:ind w:left="109" w:right="705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Money Talk Team Worker</w:t>
            </w:r>
            <w:r w:rsidR="002469F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SCQF 6</w:t>
            </w:r>
          </w:p>
        </w:tc>
      </w:tr>
      <w:tr w:rsidR="000B563C">
        <w:trPr>
          <w:cantSplit/>
          <w:trHeight w:hRule="exact" w:val="57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61437D">
            <w:pPr>
              <w:spacing w:before="10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Business Development Manager</w:t>
            </w:r>
          </w:p>
        </w:tc>
      </w:tr>
      <w:tr w:rsidR="000B563C" w:rsidTr="00C35607">
        <w:trPr>
          <w:cantSplit/>
          <w:trHeight w:hRule="exact" w:val="1975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4A7ADF" w:rsidP="004A7AD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</w:rPr>
              <w:t>Working alongside maternity services in Fife and the national Money Talk Team Helpline, t</w:t>
            </w:r>
            <w:r w:rsidR="0061437D">
              <w:rPr>
                <w:rFonts w:ascii="Calibri" w:eastAsia="Calibri" w:hAnsi="Calibri" w:cs="Calibri"/>
                <w:color w:val="000000"/>
              </w:rPr>
              <w:t xml:space="preserve">he Money Talk Team Worker will play a key role in ensuring that expectant mothers in Fife have access to high quality income maximisation advice and support to ensure their family has the best start in life.  </w:t>
            </w:r>
            <w:bookmarkEnd w:id="0"/>
            <w:r>
              <w:rPr>
                <w:rFonts w:ascii="Calibri" w:eastAsia="Calibri" w:hAnsi="Calibri" w:cs="Calibri"/>
                <w:bCs/>
                <w:color w:val="000000"/>
              </w:rPr>
              <w:t xml:space="preserve">The role includes assessing welfare benefit entitlement, budgeting assistance, </w:t>
            </w:r>
            <w:r>
              <w:rPr>
                <w:rFonts w:ascii="Calibri" w:eastAsia="Calibri" w:hAnsi="Calibri" w:cs="Calibri"/>
                <w:bCs/>
                <w:color w:val="000000"/>
              </w:rPr>
              <w:t>as well as identifying possible reductions in outgoings so those accessing the service</w:t>
            </w:r>
            <w:r w:rsidR="0061437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get the most out of their money.</w:t>
            </w:r>
          </w:p>
        </w:tc>
      </w:tr>
      <w:tr w:rsidR="000B563C" w:rsidTr="00112E63">
        <w:trPr>
          <w:cantSplit/>
          <w:trHeight w:hRule="exact" w:val="3407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Job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14E81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8B45D4">
              <w:rPr>
                <w:rFonts w:ascii="Calibri" w:eastAsia="Calibri" w:hAnsi="Calibri" w:cs="Calibri"/>
                <w:color w:val="000000"/>
              </w:rPr>
              <w:t>provid</w:t>
            </w:r>
            <w:r w:rsidR="004A7ADF">
              <w:rPr>
                <w:rFonts w:ascii="Calibri" w:eastAsia="Calibri" w:hAnsi="Calibri" w:cs="Calibri"/>
                <w:color w:val="000000"/>
              </w:rPr>
              <w:t>e income maximisation advice and support to clients as detailed above v</w:t>
            </w:r>
            <w:r w:rsidR="008B45D4">
              <w:rPr>
                <w:rFonts w:ascii="Calibri" w:eastAsia="Calibri" w:hAnsi="Calibri" w:cs="Calibri"/>
                <w:color w:val="000000"/>
              </w:rPr>
              <w:t xml:space="preserve">ia </w:t>
            </w:r>
            <w:r w:rsidR="00C35607">
              <w:rPr>
                <w:rFonts w:ascii="Calibri" w:eastAsia="Calibri" w:hAnsi="Calibri" w:cs="Calibri"/>
                <w:color w:val="000000"/>
              </w:rPr>
              <w:t>v</w:t>
            </w:r>
            <w:r w:rsidR="004A7ADF">
              <w:rPr>
                <w:rFonts w:ascii="Calibri" w:eastAsia="Calibri" w:hAnsi="Calibri" w:cs="Calibri"/>
                <w:color w:val="000000"/>
              </w:rPr>
              <w:t>arious methods of communication.</w:t>
            </w:r>
          </w:p>
          <w:p w:rsidR="004B529A" w:rsidRDefault="004B529A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</w:p>
          <w:p w:rsidR="004A7ADF" w:rsidRPr="00CC0F59" w:rsidRDefault="004A7ADF" w:rsidP="004A7ADF">
            <w:pPr>
              <w:spacing w:after="0" w:line="240" w:lineRule="auto"/>
              <w:ind w:left="109" w:right="157"/>
              <w:rPr>
                <w:rFonts w:ascii="Calibri" w:eastAsia="Calibri" w:hAnsi="Calibri" w:cs="Calibri"/>
              </w:rPr>
            </w:pPr>
            <w:r w:rsidRPr="00CC0F59">
              <w:rPr>
                <w:rFonts w:ascii="Calibri" w:eastAsia="Calibri" w:hAnsi="Calibri" w:cs="Calibri"/>
              </w:rPr>
              <w:t>To</w:t>
            </w:r>
            <w:r w:rsidRPr="00CC0F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ve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op, p</w:t>
            </w:r>
            <w:r w:rsidRPr="00CC0F59">
              <w:rPr>
                <w:rFonts w:ascii="Calibri" w:eastAsia="Calibri" w:hAnsi="Calibri" w:cs="Calibri"/>
                <w:spacing w:val="-3"/>
              </w:rPr>
              <w:t>r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m</w:t>
            </w:r>
            <w:r w:rsidRPr="00CC0F59">
              <w:rPr>
                <w:rFonts w:ascii="Calibri" w:eastAsia="Calibri" w:hAnsi="Calibri" w:cs="Calibri"/>
                <w:spacing w:val="1"/>
              </w:rPr>
              <w:t>o</w:t>
            </w:r>
            <w:r w:rsidRPr="00CC0F59">
              <w:rPr>
                <w:rFonts w:ascii="Calibri" w:eastAsia="Calibri" w:hAnsi="Calibri" w:cs="Calibri"/>
                <w:spacing w:val="-1"/>
              </w:rPr>
              <w:t>t</w:t>
            </w:r>
            <w:r w:rsidRPr="00CC0F59">
              <w:rPr>
                <w:rFonts w:ascii="Calibri" w:eastAsia="Calibri" w:hAnsi="Calibri" w:cs="Calibri"/>
              </w:rPr>
              <w:t>e and deliver t</w:t>
            </w:r>
            <w:r w:rsidRPr="00CC0F59">
              <w:rPr>
                <w:rFonts w:ascii="Calibri" w:eastAsia="Calibri" w:hAnsi="Calibri" w:cs="Calibri"/>
                <w:spacing w:val="-2"/>
              </w:rPr>
              <w:t>h</w:t>
            </w:r>
            <w:r w:rsidRPr="00CC0F59">
              <w:rPr>
                <w:rFonts w:ascii="Calibri" w:eastAsia="Calibri" w:hAnsi="Calibri" w:cs="Calibri"/>
              </w:rPr>
              <w:t>e se</w:t>
            </w:r>
            <w:r w:rsidRPr="00CC0F59">
              <w:rPr>
                <w:rFonts w:ascii="Calibri" w:eastAsia="Calibri" w:hAnsi="Calibri" w:cs="Calibri"/>
                <w:spacing w:val="-2"/>
              </w:rPr>
              <w:t>r</w:t>
            </w:r>
            <w:r w:rsidRPr="00CC0F59">
              <w:rPr>
                <w:rFonts w:ascii="Calibri" w:eastAsia="Calibri" w:hAnsi="Calibri" w:cs="Calibri"/>
              </w:rPr>
              <w:t>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ce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ca</w:t>
            </w:r>
            <w:r w:rsidRPr="00CC0F59">
              <w:rPr>
                <w:rFonts w:ascii="Calibri" w:eastAsia="Calibri" w:hAnsi="Calibri" w:cs="Calibri"/>
                <w:w w:val="101"/>
              </w:rPr>
              <w:t>ll</w:t>
            </w:r>
            <w:r w:rsidRPr="00CC0F59"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</w:rPr>
              <w:t xml:space="preserve">within identified maternity services and to </w:t>
            </w:r>
            <w:r w:rsidRPr="00CC0F59">
              <w:rPr>
                <w:rFonts w:ascii="Calibri" w:eastAsia="Calibri" w:hAnsi="Calibri" w:cs="Calibri"/>
              </w:rPr>
              <w:t>repre</w:t>
            </w:r>
            <w:r w:rsidRPr="00CC0F59">
              <w:rPr>
                <w:rFonts w:ascii="Calibri" w:eastAsia="Calibri" w:hAnsi="Calibri" w:cs="Calibri"/>
                <w:spacing w:val="-2"/>
              </w:rPr>
              <w:t>s</w:t>
            </w:r>
            <w:r w:rsidRPr="00CC0F59">
              <w:rPr>
                <w:rFonts w:ascii="Calibri" w:eastAsia="Calibri" w:hAnsi="Calibri" w:cs="Calibri"/>
              </w:rPr>
              <w:t>ent CARF to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partners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outs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de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>enc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es.</w:t>
            </w:r>
          </w:p>
          <w:p w:rsidR="004B529A" w:rsidRDefault="004B529A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</w:p>
          <w:p w:rsidR="000B563C" w:rsidRPr="00CC0F59" w:rsidRDefault="000B563C" w:rsidP="0058607F">
            <w:pPr>
              <w:spacing w:after="0" w:line="240" w:lineRule="auto"/>
              <w:ind w:right="307"/>
              <w:rPr>
                <w:rFonts w:ascii="Calibri" w:eastAsia="Calibri" w:hAnsi="Calibri" w:cs="Calibri"/>
              </w:rPr>
            </w:pPr>
          </w:p>
          <w:p w:rsidR="000B563C" w:rsidRPr="00CC0F59" w:rsidRDefault="00BE4458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 w:rsidRPr="00CC0F59">
              <w:rPr>
                <w:rFonts w:ascii="Calibri" w:eastAsia="Calibri" w:hAnsi="Calibri" w:cs="Calibri"/>
              </w:rPr>
              <w:t>To ma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ta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 up-</w:t>
            </w:r>
            <w:r w:rsidRPr="00CC0F59">
              <w:rPr>
                <w:rFonts w:ascii="Calibri" w:eastAsia="Calibri" w:hAnsi="Calibri" w:cs="Calibri"/>
                <w:spacing w:val="-2"/>
              </w:rPr>
              <w:t>t</w:t>
            </w:r>
            <w:r w:rsidRPr="00CC0F59">
              <w:rPr>
                <w:rFonts w:ascii="Calibri" w:eastAsia="Calibri" w:hAnsi="Calibri" w:cs="Calibri"/>
              </w:rPr>
              <w:t>o-date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sk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s</w:t>
            </w:r>
            <w:r w:rsidRPr="00CC0F59">
              <w:rPr>
                <w:rFonts w:ascii="Calibri" w:eastAsia="Calibri" w:hAnsi="Calibri" w:cs="Calibri"/>
                <w:w w:val="101"/>
              </w:rPr>
              <w:t>,</w:t>
            </w:r>
            <w:r w:rsidRPr="00CC0F59">
              <w:rPr>
                <w:rFonts w:ascii="Calibri" w:eastAsia="Calibri" w:hAnsi="Calibri" w:cs="Calibri"/>
              </w:rPr>
              <w:t xml:space="preserve"> kn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w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ed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exper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spacing w:val="-3"/>
              </w:rPr>
              <w:t>n</w:t>
            </w:r>
            <w:r w:rsidRPr="00CC0F59">
              <w:rPr>
                <w:rFonts w:ascii="Calibri" w:eastAsia="Calibri" w:hAnsi="Calibri" w:cs="Calibri"/>
              </w:rPr>
              <w:t xml:space="preserve">ce 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 a</w:t>
            </w:r>
            <w:r w:rsidRPr="00CC0F59">
              <w:rPr>
                <w:rFonts w:ascii="Calibri" w:eastAsia="Calibri" w:hAnsi="Calibri" w:cs="Calibri"/>
                <w:w w:val="101"/>
              </w:rPr>
              <w:t>ll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key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areas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  <w:spacing w:val="1"/>
              </w:rPr>
              <w:t>o</w:t>
            </w:r>
            <w:r w:rsidRPr="00CC0F59">
              <w:rPr>
                <w:rFonts w:ascii="Calibri" w:eastAsia="Calibri" w:hAnsi="Calibri" w:cs="Calibri"/>
              </w:rPr>
              <w:t>f</w:t>
            </w:r>
            <w:r w:rsidR="00B10460" w:rsidRPr="00CC0F59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adv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ce and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se</w:t>
            </w:r>
            <w:r w:rsidRPr="00CC0F59">
              <w:rPr>
                <w:rFonts w:ascii="Calibri" w:eastAsia="Calibri" w:hAnsi="Calibri" w:cs="Calibri"/>
                <w:spacing w:val="-2"/>
              </w:rPr>
              <w:t>r</w:t>
            </w:r>
            <w:r w:rsidRPr="00CC0F59">
              <w:rPr>
                <w:rFonts w:ascii="Calibri" w:eastAsia="Calibri" w:hAnsi="Calibri" w:cs="Calibri"/>
              </w:rPr>
              <w:t>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 xml:space="preserve">ce </w:t>
            </w:r>
            <w:r w:rsidRPr="00CC0F59">
              <w:rPr>
                <w:rFonts w:ascii="Calibri" w:eastAsia="Calibri" w:hAnsi="Calibri" w:cs="Calibri"/>
                <w:spacing w:val="-2"/>
              </w:rPr>
              <w:t>d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w w:val="101"/>
              </w:rPr>
              <w:t>li</w:t>
            </w:r>
            <w:r w:rsidRPr="00CC0F59">
              <w:rPr>
                <w:rFonts w:ascii="Calibri" w:eastAsia="Calibri" w:hAnsi="Calibri" w:cs="Calibri"/>
                <w:spacing w:val="-2"/>
              </w:rPr>
              <w:t>v</w:t>
            </w:r>
            <w:r w:rsidRPr="00CC0F59">
              <w:rPr>
                <w:rFonts w:ascii="Calibri" w:eastAsia="Calibri" w:hAnsi="Calibri" w:cs="Calibri"/>
              </w:rPr>
              <w:t>ery</w:t>
            </w:r>
            <w:r w:rsidR="00CC0F59" w:rsidRPr="00CC0F59">
              <w:rPr>
                <w:rFonts w:ascii="Calibri" w:eastAsia="Calibri" w:hAnsi="Calibri" w:cs="Calibri"/>
                <w:spacing w:val="-1"/>
              </w:rPr>
              <w:t xml:space="preserve"> while also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="00CC0F59" w:rsidRPr="00CC0F59">
              <w:rPr>
                <w:rFonts w:ascii="Calibri" w:eastAsia="Calibri" w:hAnsi="Calibri" w:cs="Calibri"/>
                <w:w w:val="101"/>
              </w:rPr>
              <w:t>ing</w:t>
            </w:r>
            <w:r w:rsidRPr="00CC0F59">
              <w:rPr>
                <w:rFonts w:ascii="Calibri" w:eastAsia="Calibri" w:hAnsi="Calibri" w:cs="Calibri"/>
              </w:rPr>
              <w:t xml:space="preserve"> w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th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c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mp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spacing w:val="-2"/>
              </w:rPr>
              <w:t>e</w:t>
            </w:r>
            <w:r w:rsidRPr="00CC0F59">
              <w:rPr>
                <w:rFonts w:ascii="Calibri" w:eastAsia="Calibri" w:hAnsi="Calibri" w:cs="Calibri"/>
              </w:rPr>
              <w:t xml:space="preserve">x </w:t>
            </w:r>
            <w:r w:rsidR="008B45D4">
              <w:rPr>
                <w:rFonts w:ascii="Calibri" w:eastAsia="Calibri" w:hAnsi="Calibri" w:cs="Calibri"/>
              </w:rPr>
              <w:t>enquiries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sur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 xml:space="preserve">es 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</w:t>
            </w:r>
            <w:r w:rsidRPr="00CC0F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man</w:t>
            </w:r>
            <w:r w:rsidRPr="00CC0F59">
              <w:rPr>
                <w:rFonts w:ascii="Calibri" w:eastAsia="Calibri" w:hAnsi="Calibri" w:cs="Calibri"/>
                <w:spacing w:val="-1"/>
              </w:rPr>
              <w:t>d</w:t>
            </w:r>
            <w:r w:rsidRPr="00CC0F59">
              <w:rPr>
                <w:rFonts w:ascii="Calibri" w:eastAsia="Calibri" w:hAnsi="Calibri" w:cs="Calibri"/>
              </w:rPr>
              <w:t>.</w:t>
            </w:r>
          </w:p>
          <w:p w:rsidR="0058607F" w:rsidRDefault="0058607F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4A7ADF">
            <w:pPr>
              <w:spacing w:after="0" w:line="240" w:lineRule="auto"/>
              <w:ind w:left="109" w:right="2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</w:rPr>
              <w:t>contribute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  <w:spacing w:val="-1"/>
              </w:rPr>
              <w:t>operational improvements</w:t>
            </w:r>
            <w:r w:rsidR="00B0503E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  <w:spacing w:val="-1"/>
              </w:rPr>
              <w:t xml:space="preserve">alongside the </w:t>
            </w:r>
            <w:r w:rsidR="004A7ADF">
              <w:rPr>
                <w:rFonts w:ascii="Calibri" w:eastAsia="Calibri" w:hAnsi="Calibri" w:cs="Calibri"/>
                <w:color w:val="000000"/>
                <w:spacing w:val="-1"/>
              </w:rPr>
              <w:t>Business Development Manager</w:t>
            </w:r>
            <w:r w:rsidR="008B45D4">
              <w:rPr>
                <w:rFonts w:ascii="Calibri" w:eastAsia="Calibri" w:hAnsi="Calibri" w:cs="Calibri"/>
                <w:color w:val="000000"/>
                <w:spacing w:val="-1"/>
              </w:rPr>
              <w:t>.</w:t>
            </w:r>
          </w:p>
        </w:tc>
      </w:tr>
      <w:tr w:rsidR="000B563C" w:rsidTr="00C35607">
        <w:trPr>
          <w:cantSplit/>
          <w:trHeight w:hRule="exact" w:val="453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2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rk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1" w:rsidRPr="00910F71" w:rsidRDefault="00F14E81" w:rsidP="00F14E81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deliver the service and establish effective working relationships with appropriate </w:t>
            </w:r>
            <w:r w:rsidR="00D801FA">
              <w:rPr>
                <w:rFonts w:ascii="Calibri" w:eastAsia="Calibri" w:hAnsi="Calibri" w:cs="Calibri"/>
              </w:rPr>
              <w:t>individuals</w:t>
            </w:r>
            <w:r w:rsidR="004A7ADF">
              <w:rPr>
                <w:rFonts w:ascii="Calibri" w:eastAsia="Calibri" w:hAnsi="Calibri" w:cs="Calibri"/>
              </w:rPr>
              <w:t xml:space="preserve"> within NHS Fife</w:t>
            </w:r>
            <w:r w:rsidR="00567744">
              <w:rPr>
                <w:rFonts w:ascii="Calibri" w:eastAsia="Calibri" w:hAnsi="Calibri" w:cs="Calibri"/>
              </w:rPr>
              <w:t>,</w:t>
            </w:r>
            <w:r w:rsidR="004A7ADF">
              <w:rPr>
                <w:rFonts w:ascii="Calibri" w:eastAsia="Calibri" w:hAnsi="Calibri" w:cs="Calibri"/>
              </w:rPr>
              <w:t xml:space="preserve"> and related services</w:t>
            </w:r>
            <w:r w:rsidR="00D801FA">
              <w:rPr>
                <w:rFonts w:ascii="Calibri" w:eastAsia="Calibri" w:hAnsi="Calibri" w:cs="Calibri"/>
              </w:rPr>
              <w:t xml:space="preserve"> </w:t>
            </w:r>
            <w:r w:rsidR="008B45D4">
              <w:rPr>
                <w:rFonts w:ascii="Calibri" w:eastAsia="Calibri" w:hAnsi="Calibri" w:cs="Calibri"/>
              </w:rPr>
              <w:t>across CARF</w:t>
            </w:r>
            <w:r w:rsidR="00567744">
              <w:rPr>
                <w:rFonts w:ascii="Calibri" w:eastAsia="Calibri" w:hAnsi="Calibri" w:cs="Calibri"/>
              </w:rPr>
              <w:t>, to ensure the project remains visible, accessible and pro-active.</w:t>
            </w:r>
          </w:p>
          <w:p w:rsidR="00F14E81" w:rsidRPr="00910F71" w:rsidRDefault="00F14E81" w:rsidP="00F14E81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567744" w:rsidRDefault="00567744" w:rsidP="00567744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with clients who access the project to improve their financial position and refer on to further specialist advice as appropriate e.g. debt advice and tribunal representation.</w:t>
            </w: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567744" w:rsidRPr="00910F71" w:rsidRDefault="00567744" w:rsidP="00567744">
            <w:pPr>
              <w:spacing w:after="0" w:line="240" w:lineRule="auto"/>
              <w:ind w:left="109" w:right="307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>To actively promote the development of financially included individuals, households and communities.</w:t>
            </w:r>
          </w:p>
          <w:p w:rsidR="00567744" w:rsidRDefault="00567744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Act</w:t>
            </w:r>
            <w:r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as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ro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mode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ues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  <w:spacing w:val="3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y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tra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>h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ments</w:t>
            </w:r>
            <w:r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f CARF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 STARS fr</w:t>
            </w:r>
            <w:r w:rsidRPr="00910F71">
              <w:rPr>
                <w:rFonts w:ascii="Calibri" w:eastAsia="Calibri" w:hAnsi="Calibri" w:cs="Calibri"/>
                <w:spacing w:val="-3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m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>w</w:t>
            </w:r>
            <w:r w:rsidRPr="00910F71">
              <w:rPr>
                <w:rFonts w:ascii="Calibri" w:eastAsia="Calibri" w:hAnsi="Calibri" w:cs="Calibri"/>
              </w:rPr>
              <w:t>ork.</w:t>
            </w:r>
          </w:p>
          <w:p w:rsidR="00F14E8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  <w:r w:rsidRPr="00910F71">
              <w:rPr>
                <w:rFonts w:ascii="Calibri" w:eastAsia="Calibri" w:hAnsi="Calibri" w:cs="Calibri"/>
              </w:rPr>
              <w:t>Under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ake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any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other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s that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y be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:rsidR="000B563C" w:rsidRDefault="000B563C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7744" w:rsidTr="002469F1">
        <w:trPr>
          <w:cantSplit/>
          <w:trHeight w:hRule="exact" w:val="7945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744" w:rsidRDefault="00567744" w:rsidP="00567744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Degree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with clients</w:t>
            </w:r>
            <w:r w:rsidRPr="00910F71">
              <w:rPr>
                <w:rFonts w:ascii="Calibri" w:eastAsia="Calibri" w:hAnsi="Calibri" w:cs="Calibri"/>
              </w:rPr>
              <w:t xml:space="preserve"> to maximise their income, </w:t>
            </w:r>
            <w:r>
              <w:rPr>
                <w:rFonts w:ascii="Calibri" w:eastAsia="Calibri" w:hAnsi="Calibri" w:cs="Calibri"/>
              </w:rPr>
              <w:t>assessing expenditure and identifying all applicable benefits, including the completion of forms, as appropriate.</w:t>
            </w: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567744" w:rsidRPr="00910F71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ownership of the day to day delivery of the project including undertaking appointments using various methods, as appropriate and subject to any Covid restrictions.  </w:t>
            </w:r>
          </w:p>
          <w:p w:rsidR="00567744" w:rsidRPr="00910F71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Develop effective working relationships with appropriate </w:t>
            </w:r>
            <w:r>
              <w:rPr>
                <w:rFonts w:ascii="Calibri" w:eastAsia="Calibri" w:hAnsi="Calibri" w:cs="Calibri"/>
              </w:rPr>
              <w:t>organisations and individuals</w:t>
            </w:r>
            <w:r w:rsidRPr="00910F71">
              <w:rPr>
                <w:rFonts w:ascii="Calibri" w:eastAsia="Calibri" w:hAnsi="Calibri" w:cs="Calibri"/>
              </w:rPr>
              <w:t xml:space="preserve"> to the benefit of the project.</w:t>
            </w: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individual responsibility for all aspects of service delivery within the remit, including quality and performance recording and monitoring, to ensure targets, outcomes and standards are met.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567744" w:rsidRPr="00910F71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assist in the creation and production of publicity materials promoting the service.</w:t>
            </w:r>
          </w:p>
          <w:p w:rsidR="00567744" w:rsidRDefault="00567744" w:rsidP="00567744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identify areas of personal development and, alongside line manager, personal training needs as well as undertaking internal and external training courses, as appropriate.</w:t>
            </w:r>
          </w:p>
          <w:p w:rsidR="00567744" w:rsidRDefault="00567744" w:rsidP="00567744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Action any referrals made to the project and take ownership of the day-to-day management, maintenance and prioritising of own workload.</w:t>
            </w: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Recognise when and where to actively refer to appropriate parts of the organisation or to external organisations.</w:t>
            </w: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Promote opportunities for income maximisation including budgeting skills and other money management skills such as access to banking and credit union services and affordable credit.</w:t>
            </w: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 and deliver short presentations and talks on income maximisation issues to relevant audiences, as necessary.</w:t>
            </w: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Attend, represent and act as an ambassador for CARF at various events, both locally and, on occasion, nationally.</w:t>
            </w: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Collect and collate monitoring and evaluation data as required detailing project performance </w:t>
            </w:r>
            <w:r w:rsidRPr="00CC0F59">
              <w:rPr>
                <w:rFonts w:ascii="Calibri" w:eastAsia="Calibri" w:hAnsi="Calibri" w:cs="Calibri"/>
              </w:rPr>
              <w:t xml:space="preserve">for presentation to the Financial Inclusion Co-ordinator and/or </w:t>
            </w:r>
            <w:r>
              <w:rPr>
                <w:rFonts w:ascii="Calibri" w:eastAsia="Calibri" w:hAnsi="Calibri" w:cs="Calibri"/>
              </w:rPr>
              <w:t>Service Delivery Manager</w:t>
            </w:r>
            <w:r w:rsidRPr="00CC0F59">
              <w:rPr>
                <w:rFonts w:ascii="Calibri" w:eastAsia="Calibri" w:hAnsi="Calibri" w:cs="Calibri"/>
              </w:rPr>
              <w:t xml:space="preserve">. </w:t>
            </w: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and progress social policy issues relevant to the remit, and within current guidelines and processes.</w:t>
            </w: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Set up and maintain systems to collect feedback and be able to put this back into practice.</w:t>
            </w:r>
          </w:p>
          <w:p w:rsidR="00567744" w:rsidRDefault="00567744" w:rsidP="00567744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C35607">
        <w:trPr>
          <w:cantSplit/>
          <w:trHeight w:hRule="exact" w:val="197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2270CE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roce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ses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2BD" w:rsidRDefault="00BE4458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accura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progress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ses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twa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ance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ract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res.</w:t>
            </w:r>
          </w:p>
          <w:p w:rsidR="008922BD" w:rsidRDefault="008922BD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922BD" w:rsidRDefault="008922BD" w:rsidP="008922BD">
            <w:pPr>
              <w:spacing w:after="0" w:line="239" w:lineRule="auto"/>
              <w:ind w:left="109" w:right="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Adhere to CARF’s recognised good practice and standard processes and procedures to ensure case compliance at all times.</w:t>
            </w:r>
          </w:p>
        </w:tc>
      </w:tr>
      <w:tr w:rsidR="000B563C" w:rsidTr="002270CE">
        <w:trPr>
          <w:cantSplit/>
          <w:trHeight w:hRule="exact" w:val="2700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Deliver the highest quality service by working within specified quality of advice and service standards</w:t>
            </w:r>
            <w:r w:rsidR="00BE4458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Contribute to the development of quality processes and procedures associated with the </w:t>
            </w:r>
            <w:r w:rsidR="002469F1">
              <w:rPr>
                <w:rFonts w:ascii="Calibri" w:eastAsia="Calibri" w:hAnsi="Calibri" w:cs="Calibri"/>
                <w:color w:val="000000"/>
              </w:rPr>
              <w:t>role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re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 q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tatu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ds wh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res 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cur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 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0B563C" w:rsidRDefault="000B563C" w:rsidP="00FD3FEF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B563C" w:rsidRDefault="000B563C">
      <w:pPr>
        <w:sectPr w:rsidR="000B563C">
          <w:pgSz w:w="11906" w:h="16838"/>
          <w:pgMar w:top="1134" w:right="850" w:bottom="1134" w:left="1012" w:header="720" w:footer="720" w:gutter="0"/>
          <w:cols w:space="708"/>
        </w:sectPr>
      </w:pP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PER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ECIFICAT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799"/>
      </w:tblGrid>
      <w:tr w:rsidR="000B563C" w:rsidTr="00567744">
        <w:trPr>
          <w:cantSplit/>
          <w:trHeight w:hRule="exact" w:val="501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61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SCQF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FB097E">
              <w:rPr>
                <w:rFonts w:ascii="Calibri" w:eastAsia="Calibri" w:hAnsi="Calibri" w:cs="Calibri"/>
                <w:color w:val="000000"/>
                <w:spacing w:val="-2"/>
              </w:rPr>
              <w:t>6</w:t>
            </w:r>
            <w:r w:rsidR="00231588">
              <w:rPr>
                <w:rFonts w:ascii="Calibri" w:eastAsia="Calibri" w:hAnsi="Calibri" w:cs="Calibri"/>
                <w:color w:val="000000"/>
                <w:spacing w:val="-2"/>
              </w:rPr>
              <w:t xml:space="preserve"> or above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ms and 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CAR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/CAB</w:t>
            </w:r>
            <w:r w:rsidR="00FD3FEF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 understanding of the differing needs of </w:t>
            </w:r>
            <w:r w:rsidR="00567744">
              <w:rPr>
                <w:rFonts w:ascii="Calibri" w:eastAsia="Calibri" w:hAnsi="Calibri" w:cs="Calibri"/>
                <w:color w:val="000000"/>
              </w:rPr>
              <w:t xml:space="preserve">clients </w:t>
            </w:r>
            <w:r w:rsidR="002469F1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="00567744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="002469F1">
              <w:rPr>
                <w:rFonts w:ascii="Calibri" w:eastAsia="Calibri" w:hAnsi="Calibri" w:cs="Calibri"/>
                <w:color w:val="000000"/>
              </w:rPr>
              <w:t>differing nature of support required.</w:t>
            </w:r>
          </w:p>
          <w:p w:rsidR="00567744" w:rsidRDefault="00567744" w:rsidP="00567744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567744" w:rsidRDefault="00567744" w:rsidP="00567744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 understanding of the role income maximisation can play in </w:t>
            </w:r>
            <w:r>
              <w:rPr>
                <w:rFonts w:ascii="Calibri" w:eastAsia="Calibri" w:hAnsi="Calibri" w:cs="Calibri"/>
                <w:color w:val="000000"/>
              </w:rPr>
              <w:t>promoting positive health outcomes.</w:t>
            </w:r>
          </w:p>
          <w:p w:rsidR="00FD3FEF" w:rsidRDefault="00FD3FEF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sound working knowledge of social security benefits and entitlement, including Universal Credit.</w:t>
            </w:r>
          </w:p>
          <w:p w:rsidR="00FD3FEF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FB097E"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</w:rPr>
              <w:t>the 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nfo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 and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opr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ate manner.</w:t>
            </w: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Understanding of </w:t>
            </w:r>
            <w:r w:rsidR="00567744">
              <w:rPr>
                <w:rFonts w:ascii="Calibri" w:eastAsia="Calibri" w:hAnsi="Calibri" w:cs="Calibri"/>
                <w:color w:val="000000"/>
              </w:rPr>
              <w:t>the concept of social policy</w:t>
            </w:r>
            <w:r>
              <w:rPr>
                <w:rFonts w:ascii="Calibri" w:eastAsia="Calibri" w:hAnsi="Calibri" w:cs="Calibri"/>
                <w:color w:val="000000"/>
              </w:rPr>
              <w:t xml:space="preserve"> work and how to apply this in a work environment.</w:t>
            </w:r>
          </w:p>
          <w:p w:rsidR="000B563C" w:rsidRDefault="000B563C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B83D02">
        <w:trPr>
          <w:cantSplit/>
          <w:trHeight w:hRule="exact" w:val="410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332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Commu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meracy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Exce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F525E1">
              <w:rPr>
                <w:rFonts w:ascii="Calibri" w:eastAsia="Calibri" w:hAnsi="Calibri" w:cs="Calibri"/>
                <w:color w:val="000000"/>
              </w:rPr>
              <w:t>oral and written communication</w:t>
            </w:r>
            <w:r>
              <w:rPr>
                <w:rFonts w:ascii="Calibri" w:eastAsia="Calibri" w:hAnsi="Calibri" w:cs="Calibri"/>
                <w:color w:val="000000"/>
              </w:rPr>
              <w:t xml:space="preserve">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="00F525E1">
              <w:rPr>
                <w:rFonts w:ascii="Calibri" w:eastAsia="Calibri" w:hAnsi="Calibri" w:cs="Calibri"/>
                <w:color w:val="000000"/>
              </w:rPr>
              <w:t>s including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="00F525E1">
              <w:rPr>
                <w:rFonts w:ascii="Calibri" w:eastAsia="Calibri" w:hAnsi="Calibri" w:cs="Calibri"/>
                <w:color w:val="000000"/>
              </w:rPr>
              <w:t>communicate complex information in a clear and concise manner.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Effective interpersonal skills including experience of working with people with multiple and complex needs.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330073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Demonstrable knowledge of Microsoft Office application</w:t>
            </w:r>
            <w:r w:rsidR="00927702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and a willingness to use a range of software applications on a daily basis.</w:t>
            </w:r>
          </w:p>
          <w:p w:rsidR="00330073" w:rsidRDefault="00330073">
            <w:pPr>
              <w:spacing w:after="0" w:line="240" w:lineRule="auto"/>
              <w:ind w:left="469" w:right="78" w:hanging="360"/>
              <w:rPr>
                <w:rFonts w:ascii="Symbol" w:eastAsia="Symbol" w:hAnsi="Symbol" w:cs="Symbol"/>
                <w:color w:val="000000"/>
                <w:spacing w:val="-30"/>
              </w:rPr>
            </w:pPr>
          </w:p>
          <w:p w:rsidR="000B563C" w:rsidRDefault="002469F1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BE4458">
              <w:rPr>
                <w:rFonts w:ascii="Calibri" w:eastAsia="Calibri" w:hAnsi="Calibri" w:cs="Calibri"/>
                <w:color w:val="000000"/>
              </w:rPr>
              <w:t>o</w:t>
            </w:r>
            <w:r w:rsidR="00BE4458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epre</w:t>
            </w:r>
            <w:r w:rsidR="00BE4458"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</w:rPr>
              <w:t>ent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BE4458">
              <w:rPr>
                <w:rFonts w:ascii="Calibri" w:eastAsia="Calibri" w:hAnsi="Calibri" w:cs="Calibri"/>
                <w:color w:val="000000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="00BE4458">
              <w:rPr>
                <w:rFonts w:ascii="Calibri" w:eastAsia="Calibri" w:hAnsi="Calibri" w:cs="Calibri"/>
                <w:color w:val="000000"/>
              </w:rPr>
              <w:t>an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t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on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at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eve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BE4458">
              <w:rPr>
                <w:rFonts w:ascii="Calibri" w:eastAsia="Calibri" w:hAnsi="Calibri" w:cs="Calibri"/>
                <w:color w:val="000000"/>
              </w:rPr>
              <w:t>ts and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="00BE4458">
              <w:rPr>
                <w:rFonts w:ascii="Calibri" w:eastAsia="Calibri" w:hAnsi="Calibri" w:cs="Calibri"/>
                <w:color w:val="000000"/>
              </w:rPr>
              <w:t>et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="00BE4458">
              <w:rPr>
                <w:rFonts w:ascii="Calibri" w:eastAsia="Calibri" w:hAnsi="Calibri" w:cs="Calibri"/>
                <w:color w:val="000000"/>
              </w:rPr>
              <w:t>s and p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c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="00BE4458">
              <w:rPr>
                <w:rFonts w:ascii="Calibri" w:eastAsia="Calibri" w:hAnsi="Calibri" w:cs="Calibri"/>
                <w:color w:val="000000"/>
              </w:rPr>
              <w:t>/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BE4458"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ket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the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se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v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Able</w:t>
            </w:r>
            <w:r w:rsidR="00330073">
              <w:rPr>
                <w:rFonts w:ascii="Calibri" w:eastAsia="Calibri" w:hAnsi="Calibri" w:cs="Calibri"/>
                <w:color w:val="000000"/>
              </w:rPr>
              <w:t xml:space="preserve"> to work as a team player and communicate effectively with colleagues and managers.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0B563C" w:rsidP="00330073">
            <w:pPr>
              <w:tabs>
                <w:tab w:val="left" w:pos="469"/>
              </w:tabs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eva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BE4458">
              <w:rPr>
                <w:rFonts w:ascii="Calibri" w:eastAsia="Calibri" w:hAnsi="Calibri" w:cs="Calibri"/>
                <w:color w:val="000000"/>
              </w:rPr>
              <w:t>Able</w:t>
            </w:r>
            <w:r>
              <w:rPr>
                <w:rFonts w:ascii="Calibri" w:eastAsia="Calibri" w:hAnsi="Calibri" w:cs="Calibri"/>
                <w:color w:val="000000"/>
              </w:rPr>
              <w:t xml:space="preserve"> to identify and resolve problems quickly and efficiently.</w:t>
            </w:r>
          </w:p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Good time management and organisational skills.</w:t>
            </w:r>
          </w:p>
          <w:p w:rsidR="000B563C" w:rsidRDefault="000B563C" w:rsidP="00B83D02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>
            <w:pPr>
              <w:spacing w:after="0" w:line="239" w:lineRule="auto"/>
              <w:ind w:left="469" w:right="39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Self-motivated with a flexible approach to work.</w:t>
            </w:r>
          </w:p>
        </w:tc>
      </w:tr>
      <w:tr w:rsidR="00204616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Autonomy and Accountability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work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own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essures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 both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orga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on.</w:t>
            </w: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Assume ownership of the day-to</w:t>
            </w:r>
            <w:r w:rsidR="00927702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day delivery of the </w:t>
            </w:r>
            <w:r w:rsidR="002469F1">
              <w:rPr>
                <w:rFonts w:ascii="Calibri" w:eastAsia="Calibri" w:hAnsi="Calibri" w:cs="Calibri"/>
                <w:color w:val="000000"/>
              </w:rPr>
              <w:t>role.</w:t>
            </w:r>
          </w:p>
          <w:p w:rsidR="00204616" w:rsidRDefault="00204616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2469F1">
        <w:trPr>
          <w:cantSplit/>
          <w:trHeight w:hRule="exact" w:val="4404"/>
        </w:trPr>
        <w:tc>
          <w:tcPr>
            <w:tcW w:w="2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2" w:after="0" w:line="239" w:lineRule="auto"/>
              <w:ind w:left="108" w:right="138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of working to agreed quality standards.</w:t>
            </w:r>
          </w:p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FB097E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wareness of the advice needs of the local community.</w:t>
            </w:r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ex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sks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pos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to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 statu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 standar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s. 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Clear understanding of the importance in service delivery.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ngn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 new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Awareness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curre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ssues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affecting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communities and individuals in Fife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w w:val="101"/>
              </w:rPr>
              <w:t>Commitment to team working approach.</w:t>
            </w:r>
          </w:p>
          <w:p w:rsidR="00105698" w:rsidRDefault="0010569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105698" w:rsidRDefault="0010569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F874E9" w:rsidRDefault="00F874E9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204616">
        <w:trPr>
          <w:cantSplit/>
          <w:trHeight w:hRule="exact" w:val="56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er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to tr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out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 reg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</w:tr>
      <w:tr w:rsidR="00BE4458" w:rsidTr="00FF64C5">
        <w:trPr>
          <w:cantSplit/>
          <w:trHeight w:hRule="exact" w:val="51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of, and commitment to, equal opportunities and diversity.</w:t>
            </w:r>
          </w:p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 and 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ehav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35" w:lineRule="auto"/>
              <w:ind w:left="829" w:right="4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nteers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 expe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ncrea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g.</w:t>
            </w:r>
          </w:p>
          <w:p w:rsidR="00BE4458" w:rsidRDefault="00BE4458" w:rsidP="00BE4458">
            <w:pPr>
              <w:spacing w:after="0" w:line="236" w:lineRule="auto"/>
              <w:ind w:left="1189" w:right="59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taff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act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hones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spect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6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 xml:space="preserve"> – 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 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dete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 and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F the 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 can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56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 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est 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spacing w:after="0" w:line="237" w:lineRule="auto"/>
              <w:ind w:left="1189" w:righ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 xml:space="preserve">ork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s 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 to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se 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our ser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BE4458" w:rsidRDefault="00BE4458" w:rsidP="00BE4458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4458" w:rsidRDefault="00BE4458" w:rsidP="00BE4458">
            <w:pPr>
              <w:spacing w:after="0" w:line="240" w:lineRule="auto"/>
              <w:ind w:left="109" w:right="614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de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ur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the docu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.’</w:t>
            </w:r>
          </w:p>
        </w:tc>
      </w:tr>
    </w:tbl>
    <w:p w:rsidR="00C84EE2" w:rsidRDefault="00C84EE2"/>
    <w:sectPr w:rsidR="00C84EE2">
      <w:pgSz w:w="11906" w:h="16838"/>
      <w:pgMar w:top="1134" w:right="850" w:bottom="1134" w:left="101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A" w:rsidRDefault="006B052A" w:rsidP="00B83D02">
      <w:pPr>
        <w:spacing w:after="0" w:line="240" w:lineRule="auto"/>
      </w:pPr>
      <w:r>
        <w:separator/>
      </w:r>
    </w:p>
  </w:endnote>
  <w:endnote w:type="continuationSeparator" w:id="0">
    <w:p w:rsidR="006B052A" w:rsidRDefault="006B052A" w:rsidP="00B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A" w:rsidRDefault="006B052A" w:rsidP="00B83D02">
      <w:pPr>
        <w:spacing w:after="0" w:line="240" w:lineRule="auto"/>
      </w:pPr>
      <w:r>
        <w:separator/>
      </w:r>
    </w:p>
  </w:footnote>
  <w:footnote w:type="continuationSeparator" w:id="0">
    <w:p w:rsidR="006B052A" w:rsidRDefault="006B052A" w:rsidP="00B8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6CE3"/>
    <w:multiLevelType w:val="hybridMultilevel"/>
    <w:tmpl w:val="92985E1E"/>
    <w:lvl w:ilvl="0" w:tplc="FA6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6C3"/>
    <w:multiLevelType w:val="hybridMultilevel"/>
    <w:tmpl w:val="3D58E726"/>
    <w:lvl w:ilvl="0" w:tplc="7F4C2164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C"/>
    <w:rsid w:val="00001F1A"/>
    <w:rsid w:val="00003BB3"/>
    <w:rsid w:val="00013732"/>
    <w:rsid w:val="000B563C"/>
    <w:rsid w:val="00105698"/>
    <w:rsid w:val="00112E63"/>
    <w:rsid w:val="00186E92"/>
    <w:rsid w:val="00204616"/>
    <w:rsid w:val="002270CE"/>
    <w:rsid w:val="00231588"/>
    <w:rsid w:val="002469F1"/>
    <w:rsid w:val="00330073"/>
    <w:rsid w:val="0034432A"/>
    <w:rsid w:val="003E526E"/>
    <w:rsid w:val="00461CA7"/>
    <w:rsid w:val="004A7ADF"/>
    <w:rsid w:val="004B529A"/>
    <w:rsid w:val="00567744"/>
    <w:rsid w:val="0058607F"/>
    <w:rsid w:val="0061437D"/>
    <w:rsid w:val="006B052A"/>
    <w:rsid w:val="00841FE7"/>
    <w:rsid w:val="00867C4F"/>
    <w:rsid w:val="008916CA"/>
    <w:rsid w:val="008922BD"/>
    <w:rsid w:val="008B45D4"/>
    <w:rsid w:val="008C7708"/>
    <w:rsid w:val="00927702"/>
    <w:rsid w:val="009A782E"/>
    <w:rsid w:val="00A540EB"/>
    <w:rsid w:val="00B0503E"/>
    <w:rsid w:val="00B10460"/>
    <w:rsid w:val="00B83D02"/>
    <w:rsid w:val="00B86E6D"/>
    <w:rsid w:val="00BE0B7C"/>
    <w:rsid w:val="00BE4458"/>
    <w:rsid w:val="00C212AB"/>
    <w:rsid w:val="00C35607"/>
    <w:rsid w:val="00C72F13"/>
    <w:rsid w:val="00C84EE2"/>
    <w:rsid w:val="00CC0F59"/>
    <w:rsid w:val="00D0622E"/>
    <w:rsid w:val="00D36E8B"/>
    <w:rsid w:val="00D801FA"/>
    <w:rsid w:val="00DF5FCC"/>
    <w:rsid w:val="00E4377D"/>
    <w:rsid w:val="00F14E81"/>
    <w:rsid w:val="00F525E1"/>
    <w:rsid w:val="00F725B4"/>
    <w:rsid w:val="00F874E9"/>
    <w:rsid w:val="00FB097E"/>
    <w:rsid w:val="00FB59DC"/>
    <w:rsid w:val="00FD3FEF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898D"/>
  <w15:docId w15:val="{9A8BC94C-75E0-4D22-A30C-28568D3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02"/>
  </w:style>
  <w:style w:type="paragraph" w:styleId="Footer">
    <w:name w:val="footer"/>
    <w:basedOn w:val="Normal"/>
    <w:link w:val="Foot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02"/>
  </w:style>
  <w:style w:type="paragraph" w:styleId="BalloonText">
    <w:name w:val="Balloon Text"/>
    <w:basedOn w:val="Normal"/>
    <w:link w:val="BalloonTextChar"/>
    <w:uiPriority w:val="99"/>
    <w:semiHidden/>
    <w:unhideWhenUsed/>
    <w:rsid w:val="00BE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1437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1437D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Redpath</dc:creator>
  <cp:lastModifiedBy>Default</cp:lastModifiedBy>
  <cp:revision>3</cp:revision>
  <cp:lastPrinted>2020-02-26T15:34:00Z</cp:lastPrinted>
  <dcterms:created xsi:type="dcterms:W3CDTF">2022-04-19T10:49:00Z</dcterms:created>
  <dcterms:modified xsi:type="dcterms:W3CDTF">2022-04-19T11:06:00Z</dcterms:modified>
</cp:coreProperties>
</file>