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DC901" w14:textId="77777777" w:rsidR="00391C43" w:rsidRPr="00C61D18" w:rsidRDefault="00CD20DF" w:rsidP="00391C43">
      <w:pPr>
        <w:rPr>
          <w:rFonts w:cstheme="minorHAnsi"/>
          <w:b/>
          <w:color w:val="003E82"/>
          <w:sz w:val="28"/>
          <w:szCs w:val="28"/>
        </w:rPr>
      </w:pPr>
      <w:r>
        <w:rPr>
          <w:noProof/>
          <w:lang w:eastAsia="en-GB"/>
        </w:rPr>
        <w:drawing>
          <wp:anchor distT="0" distB="0" distL="0" distR="0" simplePos="0" relativeHeight="251661312" behindDoc="0" locked="0" layoutInCell="1" allowOverlap="1" wp14:anchorId="4EA7E031" wp14:editId="1950A127">
            <wp:simplePos x="0" y="0"/>
            <wp:positionH relativeFrom="page">
              <wp:posOffset>5930900</wp:posOffset>
            </wp:positionH>
            <wp:positionV relativeFrom="paragraph">
              <wp:posOffset>-298450</wp:posOffset>
            </wp:positionV>
            <wp:extent cx="838200" cy="838200"/>
            <wp:effectExtent l="0" t="0" r="0" b="0"/>
            <wp:wrapNone/>
            <wp:docPr id="5" name="image2.pn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838200" cy="838200"/>
                    </a:xfrm>
                    <a:prstGeom prst="rect">
                      <a:avLst/>
                    </a:prstGeom>
                  </pic:spPr>
                </pic:pic>
              </a:graphicData>
            </a:graphic>
          </wp:anchor>
        </w:drawing>
      </w:r>
      <w:r w:rsidR="00605895">
        <w:rPr>
          <w:rFonts w:cstheme="minorHAnsi"/>
          <w:b/>
          <w:color w:val="003E82"/>
          <w:sz w:val="28"/>
          <w:szCs w:val="28"/>
        </w:rPr>
        <w:t>Fair Delivery Charges</w:t>
      </w:r>
      <w:r w:rsidR="00391C43" w:rsidRPr="00C61D18">
        <w:rPr>
          <w:rFonts w:cstheme="minorHAnsi"/>
          <w:b/>
          <w:color w:val="003E82"/>
          <w:sz w:val="28"/>
          <w:szCs w:val="28"/>
        </w:rPr>
        <w:t xml:space="preserve"> Campaign 2020</w:t>
      </w:r>
    </w:p>
    <w:p w14:paraId="3A952BB7" w14:textId="77777777" w:rsidR="00391C43" w:rsidRPr="00C61D18" w:rsidRDefault="00391C43" w:rsidP="00391C43">
      <w:pPr>
        <w:rPr>
          <w:rFonts w:cstheme="minorHAnsi"/>
          <w:b/>
          <w:color w:val="2E74B5" w:themeColor="accent5" w:themeShade="BF"/>
          <w:sz w:val="28"/>
          <w:szCs w:val="28"/>
        </w:rPr>
      </w:pPr>
      <w:r w:rsidRPr="00C61D18">
        <w:rPr>
          <w:rFonts w:cstheme="minorHAnsi"/>
          <w:b/>
          <w:color w:val="2E74B5" w:themeColor="accent5" w:themeShade="BF"/>
          <w:sz w:val="28"/>
          <w:szCs w:val="28"/>
        </w:rPr>
        <w:t>Social media and digital toolkit</w:t>
      </w:r>
    </w:p>
    <w:p w14:paraId="07BAEB2B" w14:textId="77777777" w:rsidR="00C61D18" w:rsidRDefault="00391C43" w:rsidP="00391C43">
      <w:pPr>
        <w:pStyle w:val="Heading1"/>
        <w:spacing w:before="0"/>
        <w:rPr>
          <w:rFonts w:asciiTheme="minorHAnsi" w:hAnsiTheme="minorHAnsi" w:cstheme="minorHAnsi"/>
          <w:sz w:val="28"/>
          <w:szCs w:val="28"/>
        </w:rPr>
      </w:pPr>
      <w:r w:rsidRPr="00C61D18">
        <w:rPr>
          <w:rFonts w:asciiTheme="minorHAnsi" w:hAnsiTheme="minorHAnsi" w:cstheme="minorHAnsi"/>
          <w:noProof/>
          <w:sz w:val="24"/>
          <w:szCs w:val="24"/>
          <w:lang w:eastAsia="en-GB"/>
        </w:rPr>
        <mc:AlternateContent>
          <mc:Choice Requires="wps">
            <w:drawing>
              <wp:anchor distT="0" distB="0" distL="114300" distR="114300" simplePos="0" relativeHeight="251659264" behindDoc="0" locked="0" layoutInCell="1" allowOverlap="1" wp14:anchorId="3C709FD2" wp14:editId="47B00FE2">
                <wp:simplePos x="0" y="0"/>
                <wp:positionH relativeFrom="column">
                  <wp:posOffset>-15240</wp:posOffset>
                </wp:positionH>
                <wp:positionV relativeFrom="paragraph">
                  <wp:posOffset>102870</wp:posOffset>
                </wp:positionV>
                <wp:extent cx="5715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F5FD0F"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1pt" to="43.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lC5Q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" strokecolor="#003e82" strokeweight="3pt">
                <v:stroke joinstyle="miter"/>
              </v:line>
            </w:pict>
          </mc:Fallback>
        </mc:AlternateContent>
      </w:r>
      <w:r w:rsidRPr="00C61D18">
        <w:rPr>
          <w:rFonts w:asciiTheme="minorHAnsi" w:hAnsiTheme="minorHAnsi" w:cstheme="minorHAnsi"/>
          <w:sz w:val="24"/>
          <w:szCs w:val="24"/>
        </w:rPr>
        <w:br/>
      </w:r>
    </w:p>
    <w:p w14:paraId="28DC8260" w14:textId="58BB5150" w:rsidR="003E3225" w:rsidRDefault="00391C43" w:rsidP="00CD20DF">
      <w:pPr>
        <w:pStyle w:val="Heading1"/>
        <w:spacing w:before="0"/>
        <w:rPr>
          <w:rFonts w:asciiTheme="minorHAnsi" w:hAnsiTheme="minorHAnsi" w:cstheme="minorHAnsi"/>
          <w:sz w:val="28"/>
          <w:szCs w:val="28"/>
        </w:rPr>
      </w:pPr>
      <w:r w:rsidRPr="00C61D18">
        <w:rPr>
          <w:rFonts w:asciiTheme="minorHAnsi" w:hAnsiTheme="minorHAnsi" w:cstheme="minorHAnsi"/>
          <w:sz w:val="28"/>
          <w:szCs w:val="28"/>
        </w:rPr>
        <w:t>Summary</w:t>
      </w:r>
      <w:r w:rsidRPr="00C61D18">
        <w:rPr>
          <w:rFonts w:asciiTheme="minorHAnsi" w:hAnsiTheme="minorHAnsi" w:cstheme="minorHAnsi"/>
          <w:sz w:val="28"/>
          <w:szCs w:val="28"/>
        </w:rPr>
        <w:br/>
      </w:r>
      <w:r w:rsidR="00CD20DF" w:rsidRPr="00CD20DF">
        <w:rPr>
          <w:rFonts w:asciiTheme="minorHAnsi" w:hAnsiTheme="minorHAnsi" w:cstheme="minorHAnsi"/>
          <w:b w:val="0"/>
          <w:bCs w:val="0"/>
          <w:color w:val="000000" w:themeColor="text1"/>
          <w:sz w:val="24"/>
          <w:szCs w:val="24"/>
        </w:rPr>
        <w:t xml:space="preserve">See </w:t>
      </w:r>
      <w:r w:rsidR="00CD20DF" w:rsidRPr="00005AD6">
        <w:rPr>
          <w:rFonts w:asciiTheme="minorHAnsi" w:hAnsiTheme="minorHAnsi" w:cstheme="minorHAnsi"/>
          <w:color w:val="000000" w:themeColor="text1"/>
          <w:sz w:val="24"/>
          <w:szCs w:val="24"/>
        </w:rPr>
        <w:t>Parcel Su</w:t>
      </w:r>
      <w:r w:rsidR="00005AD6" w:rsidRPr="00005AD6">
        <w:rPr>
          <w:rFonts w:asciiTheme="minorHAnsi" w:hAnsiTheme="minorHAnsi" w:cstheme="minorHAnsi"/>
          <w:color w:val="000000" w:themeColor="text1"/>
          <w:sz w:val="24"/>
          <w:szCs w:val="24"/>
        </w:rPr>
        <w:t>rcharging</w:t>
      </w:r>
      <w:r w:rsidR="00CD20DF" w:rsidRPr="00005AD6">
        <w:rPr>
          <w:rFonts w:asciiTheme="minorHAnsi" w:hAnsiTheme="minorHAnsi" w:cstheme="minorHAnsi"/>
          <w:color w:val="000000" w:themeColor="text1"/>
          <w:sz w:val="24"/>
          <w:szCs w:val="24"/>
        </w:rPr>
        <w:t xml:space="preserve"> Factsheet for CABs</w:t>
      </w:r>
      <w:r w:rsidR="00CD20DF">
        <w:rPr>
          <w:rFonts w:asciiTheme="minorHAnsi" w:hAnsiTheme="minorHAnsi" w:cstheme="minorHAnsi"/>
          <w:b w:val="0"/>
          <w:bCs w:val="0"/>
          <w:color w:val="000000" w:themeColor="text1"/>
          <w:sz w:val="24"/>
          <w:szCs w:val="24"/>
        </w:rPr>
        <w:t xml:space="preserve"> </w:t>
      </w:r>
      <w:r w:rsidR="00CD20DF" w:rsidRPr="00CD20DF">
        <w:rPr>
          <w:rFonts w:asciiTheme="minorHAnsi" w:hAnsiTheme="minorHAnsi" w:cstheme="minorHAnsi"/>
          <w:b w:val="0"/>
          <w:bCs w:val="0"/>
          <w:color w:val="000000" w:themeColor="text1"/>
          <w:sz w:val="24"/>
          <w:szCs w:val="24"/>
        </w:rPr>
        <w:t>document circulated by Greg Thomas</w:t>
      </w:r>
    </w:p>
    <w:p w14:paraId="2E8267BB" w14:textId="77777777" w:rsidR="00CD20DF" w:rsidRPr="00CD20DF" w:rsidRDefault="00CD20DF" w:rsidP="00CD20DF"/>
    <w:p w14:paraId="60371821" w14:textId="77777777" w:rsidR="00C422CA" w:rsidRDefault="00391C43" w:rsidP="00C61D18">
      <w:pPr>
        <w:spacing w:line="276" w:lineRule="auto"/>
        <w:rPr>
          <w:rFonts w:eastAsia="Open Sans" w:cstheme="minorHAnsi"/>
          <w:b/>
          <w:color w:val="2E74B5" w:themeColor="accent5" w:themeShade="BF"/>
          <w:highlight w:val="white"/>
        </w:rPr>
      </w:pPr>
      <w:r w:rsidRPr="00C61D18">
        <w:rPr>
          <w:rFonts w:cstheme="minorHAnsi"/>
          <w:b/>
        </w:rPr>
        <w:t xml:space="preserve">This year’s campaign will run from </w:t>
      </w:r>
      <w:r w:rsidR="00CD20DF">
        <w:rPr>
          <w:rFonts w:cstheme="minorHAnsi"/>
          <w:b/>
        </w:rPr>
        <w:t>April 2020 to end of March 2021</w:t>
      </w:r>
      <w:r w:rsidR="00CD20DF">
        <w:rPr>
          <w:rFonts w:cstheme="minorHAnsi"/>
        </w:rPr>
        <w:br/>
      </w:r>
      <w:r w:rsidRPr="00C61D18">
        <w:rPr>
          <w:rFonts w:cstheme="minorHAnsi"/>
        </w:rPr>
        <w:t>This toolkit provides guidance and tips for your social media campaign throughout the campaign, to support you in achieving the campaign’s objectives.</w:t>
      </w:r>
      <w:r w:rsidRPr="00C61D18">
        <w:rPr>
          <w:rFonts w:cstheme="minorHAnsi"/>
        </w:rPr>
        <w:br/>
      </w:r>
    </w:p>
    <w:p w14:paraId="5BD23604" w14:textId="3CA58374" w:rsidR="00391C43" w:rsidRPr="00C61D18" w:rsidRDefault="00391C43" w:rsidP="00C61D18">
      <w:pPr>
        <w:spacing w:line="276" w:lineRule="auto"/>
        <w:rPr>
          <w:rFonts w:cstheme="minorHAnsi"/>
        </w:rPr>
      </w:pPr>
      <w:bookmarkStart w:id="0" w:name="_GoBack"/>
      <w:bookmarkEnd w:id="0"/>
      <w:r w:rsidRPr="00C61D18">
        <w:rPr>
          <w:rFonts w:eastAsia="Open Sans" w:cstheme="minorHAnsi"/>
          <w:b/>
          <w:color w:val="2E74B5" w:themeColor="accent5" w:themeShade="BF"/>
          <w:highlight w:val="white"/>
        </w:rPr>
        <w:t>For partner organisations or groups:</w:t>
      </w:r>
      <w:r w:rsidRPr="00C61D18">
        <w:rPr>
          <w:rFonts w:eastAsia="Open Sans" w:cstheme="minorHAnsi"/>
          <w:color w:val="2E74B5" w:themeColor="accent5" w:themeShade="BF"/>
          <w:highlight w:val="white"/>
        </w:rPr>
        <w:t xml:space="preserve"> </w:t>
      </w:r>
      <w:r w:rsidRPr="00C61D18">
        <w:rPr>
          <w:rFonts w:eastAsia="Open Sans" w:cstheme="minorHAnsi"/>
          <w:highlight w:val="white"/>
        </w:rPr>
        <w:t xml:space="preserve">you may want to promote the campaign or our resources to encourage engagement and participation. </w:t>
      </w:r>
      <w:bookmarkStart w:id="1" w:name="_Campaign_objectives"/>
      <w:bookmarkEnd w:id="1"/>
    </w:p>
    <w:p w14:paraId="2A6F236D" w14:textId="77777777" w:rsidR="00E75B21" w:rsidRDefault="00E75B21" w:rsidP="00C61D18">
      <w:pPr>
        <w:spacing w:after="200" w:line="276" w:lineRule="auto"/>
        <w:ind w:left="-20"/>
        <w:rPr>
          <w:rFonts w:cstheme="minorHAnsi"/>
          <w:b/>
          <w:color w:val="44546A" w:themeColor="text2"/>
        </w:rPr>
      </w:pPr>
    </w:p>
    <w:p w14:paraId="04AEDCA0" w14:textId="77777777" w:rsidR="00391C43" w:rsidRPr="00C61D18" w:rsidRDefault="00391C43" w:rsidP="00DE7E0F">
      <w:pPr>
        <w:spacing w:after="200"/>
        <w:rPr>
          <w:rFonts w:cstheme="minorHAnsi"/>
          <w:b/>
          <w:color w:val="44546A" w:themeColor="text2"/>
          <w:sz w:val="28"/>
          <w:szCs w:val="28"/>
        </w:rPr>
      </w:pPr>
      <w:r w:rsidRPr="00C61D18">
        <w:rPr>
          <w:rFonts w:cstheme="minorHAnsi"/>
          <w:b/>
          <w:color w:val="44546A" w:themeColor="text2"/>
          <w:sz w:val="28"/>
          <w:szCs w:val="28"/>
        </w:rPr>
        <w:t xml:space="preserve">Campaign objectives </w:t>
      </w:r>
    </w:p>
    <w:p w14:paraId="4352994D" w14:textId="77777777" w:rsidR="00CE7623" w:rsidRPr="00005AD6" w:rsidRDefault="00CE7623" w:rsidP="00CE7623">
      <w:pPr>
        <w:pStyle w:val="ListParagraph"/>
        <w:numPr>
          <w:ilvl w:val="0"/>
          <w:numId w:val="16"/>
        </w:numPr>
        <w:spacing w:after="200"/>
        <w:rPr>
          <w:rFonts w:eastAsia="Open Sans" w:cstheme="minorHAnsi"/>
          <w:color w:val="000000" w:themeColor="text1"/>
          <w:highlight w:val="white"/>
        </w:rPr>
      </w:pPr>
      <w:r w:rsidRPr="00C422CA">
        <w:rPr>
          <w:rFonts w:cstheme="minorHAnsi"/>
          <w:color w:val="000000" w:themeColor="text1"/>
        </w:rPr>
        <w:t xml:space="preserve">Raise awareness of </w:t>
      </w:r>
      <w:r w:rsidR="00CD20DF" w:rsidRPr="00C422CA">
        <w:rPr>
          <w:rFonts w:cstheme="minorHAnsi"/>
          <w:color w:val="000000" w:themeColor="text1"/>
        </w:rPr>
        <w:t xml:space="preserve">the detriment to consumers and small to medium-sized </w:t>
      </w:r>
      <w:r w:rsidR="00CD20DF" w:rsidRPr="00005AD6">
        <w:rPr>
          <w:rFonts w:cstheme="minorHAnsi"/>
          <w:color w:val="000000" w:themeColor="text1"/>
        </w:rPr>
        <w:t xml:space="preserve">enterprises caused by location-based delivery surcharging. </w:t>
      </w:r>
    </w:p>
    <w:p w14:paraId="52CFFB22" w14:textId="77777777" w:rsidR="00CE7623" w:rsidRPr="00005AD6" w:rsidRDefault="00CE7623" w:rsidP="00CE7623">
      <w:pPr>
        <w:pStyle w:val="ListParagraph"/>
        <w:numPr>
          <w:ilvl w:val="0"/>
          <w:numId w:val="16"/>
        </w:numPr>
        <w:spacing w:after="200"/>
        <w:rPr>
          <w:rFonts w:eastAsia="Open Sans" w:cstheme="minorHAnsi"/>
          <w:color w:val="000000" w:themeColor="text1"/>
          <w:highlight w:val="white"/>
        </w:rPr>
      </w:pPr>
      <w:r w:rsidRPr="00005AD6">
        <w:rPr>
          <w:rFonts w:cstheme="minorHAnsi"/>
          <w:color w:val="000000" w:themeColor="text1"/>
        </w:rPr>
        <w:t xml:space="preserve">Raise awareness of </w:t>
      </w:r>
      <w:r w:rsidR="00CD20DF" w:rsidRPr="00005AD6">
        <w:rPr>
          <w:rFonts w:cstheme="minorHAnsi"/>
          <w:color w:val="000000" w:themeColor="text1"/>
        </w:rPr>
        <w:t>the lack of transparency around the use of delivery surcharges  for our clients and public and empower people to take action.</w:t>
      </w:r>
    </w:p>
    <w:p w14:paraId="0FE2313A" w14:textId="045A99AA" w:rsidR="00391C43" w:rsidRPr="00005AD6" w:rsidRDefault="00CE7623" w:rsidP="00391C43">
      <w:pPr>
        <w:pStyle w:val="ListParagraph"/>
        <w:numPr>
          <w:ilvl w:val="0"/>
          <w:numId w:val="16"/>
        </w:numPr>
        <w:spacing w:after="200"/>
        <w:rPr>
          <w:rFonts w:eastAsia="Open Sans" w:cstheme="minorHAnsi"/>
          <w:color w:val="000000" w:themeColor="text1"/>
          <w:highlight w:val="white"/>
        </w:rPr>
      </w:pPr>
      <w:r w:rsidRPr="00005AD6">
        <w:rPr>
          <w:rFonts w:cstheme="minorHAnsi"/>
          <w:color w:val="000000" w:themeColor="text1"/>
        </w:rPr>
        <w:t xml:space="preserve">Promote </w:t>
      </w:r>
      <w:r w:rsidR="002F09BA" w:rsidRPr="00005AD6">
        <w:rPr>
          <w:rFonts w:cstheme="minorHAnsi"/>
          <w:color w:val="000000" w:themeColor="text1"/>
        </w:rPr>
        <w:t>the Scottish Government Fairer Deliveries for All map tool (when it is live) and encourage clients and public to engage with the tool.</w:t>
      </w:r>
    </w:p>
    <w:p w14:paraId="22C5CDA0" w14:textId="411D0BBE" w:rsidR="00005AD6" w:rsidRPr="00005AD6" w:rsidRDefault="00005AD6" w:rsidP="00391C43">
      <w:pPr>
        <w:pStyle w:val="ListParagraph"/>
        <w:numPr>
          <w:ilvl w:val="0"/>
          <w:numId w:val="16"/>
        </w:numPr>
        <w:spacing w:after="200"/>
        <w:rPr>
          <w:rFonts w:eastAsia="Open Sans" w:cstheme="minorHAnsi"/>
          <w:color w:val="000000" w:themeColor="text1"/>
          <w:highlight w:val="white"/>
        </w:rPr>
      </w:pPr>
      <w:r w:rsidRPr="00005AD6">
        <w:rPr>
          <w:rFonts w:cstheme="minorHAnsi"/>
          <w:color w:val="000000" w:themeColor="text1"/>
        </w:rPr>
        <w:t>Get client feedback on and evidence of parcel surcharging.</w:t>
      </w:r>
    </w:p>
    <w:p w14:paraId="6D55819F" w14:textId="77777777" w:rsidR="00005AD6" w:rsidRDefault="00005AD6" w:rsidP="00391C43">
      <w:pPr>
        <w:rPr>
          <w:rFonts w:cstheme="minorHAnsi"/>
          <w:b/>
          <w:color w:val="44546A" w:themeColor="text2"/>
          <w:sz w:val="28"/>
          <w:szCs w:val="28"/>
        </w:rPr>
      </w:pPr>
    </w:p>
    <w:p w14:paraId="73874ACB" w14:textId="5BF1FBCB" w:rsidR="00391C43" w:rsidRPr="00C61D18" w:rsidRDefault="00391C43" w:rsidP="00391C43">
      <w:pPr>
        <w:rPr>
          <w:rFonts w:cstheme="minorHAnsi"/>
        </w:rPr>
      </w:pPr>
      <w:r w:rsidRPr="00C61D18">
        <w:rPr>
          <w:rFonts w:cstheme="minorHAnsi"/>
          <w:b/>
          <w:color w:val="44546A" w:themeColor="text2"/>
          <w:sz w:val="28"/>
          <w:szCs w:val="28"/>
        </w:rPr>
        <w:t>Social media objectives</w:t>
      </w:r>
      <w:r w:rsidRPr="00C61D18">
        <w:rPr>
          <w:rFonts w:cstheme="minorHAnsi"/>
          <w:color w:val="44546A" w:themeColor="text2"/>
        </w:rPr>
        <w:t xml:space="preserve"> </w:t>
      </w:r>
      <w:r w:rsidRPr="00C61D18">
        <w:rPr>
          <w:rFonts w:cstheme="minorHAnsi"/>
        </w:rPr>
        <w:br/>
      </w:r>
    </w:p>
    <w:p w14:paraId="284D4DF3" w14:textId="77777777" w:rsidR="003E3225" w:rsidRPr="00C61D18" w:rsidRDefault="00391C43" w:rsidP="00391C43">
      <w:pPr>
        <w:pStyle w:val="ListParagraph"/>
        <w:numPr>
          <w:ilvl w:val="0"/>
          <w:numId w:val="13"/>
        </w:numPr>
        <w:rPr>
          <w:rFonts w:cstheme="minorHAnsi"/>
        </w:rPr>
      </w:pPr>
      <w:r w:rsidRPr="00C61D18">
        <w:rPr>
          <w:rFonts w:cstheme="minorHAnsi"/>
        </w:rPr>
        <w:t xml:space="preserve">Increase brand awareness of The Citizens Advice Network in Scotland as an aid to help </w:t>
      </w:r>
      <w:r w:rsidR="003E3225" w:rsidRPr="00C61D18">
        <w:rPr>
          <w:rFonts w:cstheme="minorHAnsi"/>
        </w:rPr>
        <w:t xml:space="preserve">those </w:t>
      </w:r>
      <w:r w:rsidR="002F09BA">
        <w:rPr>
          <w:rFonts w:cstheme="minorHAnsi"/>
        </w:rPr>
        <w:t>experiencing issues with parcel surcharging</w:t>
      </w:r>
    </w:p>
    <w:p w14:paraId="38B43506" w14:textId="77777777" w:rsidR="00391C43" w:rsidRPr="00C61D18" w:rsidRDefault="00391C43" w:rsidP="00391C43">
      <w:pPr>
        <w:pStyle w:val="ListParagraph"/>
        <w:numPr>
          <w:ilvl w:val="0"/>
          <w:numId w:val="13"/>
        </w:numPr>
        <w:rPr>
          <w:rFonts w:cstheme="minorHAnsi"/>
        </w:rPr>
      </w:pPr>
      <w:r w:rsidRPr="00C61D18">
        <w:rPr>
          <w:rFonts w:cstheme="minorHAnsi"/>
        </w:rPr>
        <w:t>Increase social community following and accurately target audiences</w:t>
      </w:r>
    </w:p>
    <w:p w14:paraId="74630789" w14:textId="12584979" w:rsidR="00391C43" w:rsidRDefault="00391C43" w:rsidP="00391C43">
      <w:pPr>
        <w:pStyle w:val="ListParagraph"/>
        <w:numPr>
          <w:ilvl w:val="0"/>
          <w:numId w:val="13"/>
        </w:numPr>
        <w:rPr>
          <w:rFonts w:cstheme="minorHAnsi"/>
        </w:rPr>
      </w:pPr>
      <w:r w:rsidRPr="00C61D18">
        <w:rPr>
          <w:rFonts w:cstheme="minorHAnsi"/>
        </w:rPr>
        <w:t>Strengthen engagement to increase client loyalty</w:t>
      </w:r>
    </w:p>
    <w:p w14:paraId="60076B71" w14:textId="43717EA6" w:rsidR="00005AD6" w:rsidRPr="00C61D18" w:rsidRDefault="00005AD6" w:rsidP="00391C43">
      <w:pPr>
        <w:pStyle w:val="ListParagraph"/>
        <w:numPr>
          <w:ilvl w:val="0"/>
          <w:numId w:val="13"/>
        </w:numPr>
        <w:rPr>
          <w:rFonts w:cstheme="minorHAnsi"/>
        </w:rPr>
      </w:pPr>
      <w:r>
        <w:rPr>
          <w:rFonts w:cstheme="minorHAnsi"/>
        </w:rPr>
        <w:t xml:space="preserve">Direct clients and public to the Scottish Government Fairer Deliveries for All map tool </w:t>
      </w:r>
    </w:p>
    <w:p w14:paraId="1625033D" w14:textId="77777777" w:rsidR="00391C43" w:rsidRPr="00C61D18" w:rsidRDefault="00391C43" w:rsidP="00391C43">
      <w:pPr>
        <w:rPr>
          <w:rFonts w:cstheme="minorHAnsi"/>
        </w:rPr>
      </w:pPr>
    </w:p>
    <w:p w14:paraId="24FA075D" w14:textId="77777777" w:rsidR="00391C43" w:rsidRPr="00C61D18" w:rsidRDefault="00391C43" w:rsidP="00391C43">
      <w:pPr>
        <w:rPr>
          <w:rFonts w:cstheme="minorHAnsi"/>
        </w:rPr>
      </w:pPr>
    </w:p>
    <w:p w14:paraId="26F94A36" w14:textId="77777777" w:rsidR="00391C43" w:rsidRPr="00C61D18" w:rsidRDefault="00391C43" w:rsidP="003E3225">
      <w:pPr>
        <w:spacing w:after="200"/>
        <w:rPr>
          <w:rFonts w:cstheme="minorHAnsi"/>
          <w:b/>
          <w:color w:val="44546A" w:themeColor="text2"/>
          <w:sz w:val="28"/>
          <w:szCs w:val="28"/>
        </w:rPr>
      </w:pPr>
      <w:bookmarkStart w:id="2" w:name="_General_guidance"/>
      <w:bookmarkEnd w:id="2"/>
      <w:r w:rsidRPr="00C61D18">
        <w:rPr>
          <w:rFonts w:cstheme="minorHAnsi"/>
          <w:b/>
          <w:color w:val="44546A" w:themeColor="text2"/>
          <w:sz w:val="28"/>
          <w:szCs w:val="28"/>
        </w:rPr>
        <w:t xml:space="preserve">General guidance </w:t>
      </w:r>
    </w:p>
    <w:p w14:paraId="44A0C1C6" w14:textId="77777777" w:rsidR="00391C43" w:rsidRPr="00C61D18" w:rsidRDefault="00391C43" w:rsidP="00391C43">
      <w:pPr>
        <w:rPr>
          <w:rFonts w:cstheme="minorHAnsi"/>
        </w:rPr>
      </w:pPr>
      <w:r w:rsidRPr="00C61D18">
        <w:rPr>
          <w:rFonts w:cstheme="minorHAnsi"/>
        </w:rPr>
        <w:t xml:space="preserve">This toolkit will help you plan and create content for your social media channels that will then be used to meet both the campaign and social media objectives. It is designed to support you in promoting the key campaign messages and to direct the consumers to the public advice site. </w:t>
      </w:r>
    </w:p>
    <w:p w14:paraId="66369FB2" w14:textId="77777777" w:rsidR="00391C43" w:rsidRPr="00C61D18" w:rsidRDefault="00391C43" w:rsidP="00391C43">
      <w:pPr>
        <w:rPr>
          <w:rFonts w:cstheme="minorHAnsi"/>
        </w:rPr>
      </w:pPr>
    </w:p>
    <w:p w14:paraId="5899568A" w14:textId="77777777" w:rsidR="00391C43" w:rsidRPr="00C61D18" w:rsidRDefault="00391C43" w:rsidP="00391C43">
      <w:pPr>
        <w:pStyle w:val="ListParagraph"/>
        <w:numPr>
          <w:ilvl w:val="0"/>
          <w:numId w:val="6"/>
        </w:numPr>
        <w:rPr>
          <w:rFonts w:cstheme="minorHAnsi"/>
          <w:color w:val="FF0000"/>
        </w:rPr>
      </w:pPr>
      <w:r w:rsidRPr="00C61D18">
        <w:rPr>
          <w:rFonts w:cstheme="minorHAnsi"/>
        </w:rPr>
        <w:t xml:space="preserve">This year, we are using the tagline: </w:t>
      </w:r>
      <w:r w:rsidR="002F09BA">
        <w:rPr>
          <w:rFonts w:cstheme="minorHAnsi"/>
          <w:b/>
          <w:color w:val="2F5496" w:themeColor="accent1" w:themeShade="BF"/>
        </w:rPr>
        <w:t>Being ripped off by delivery charges?</w:t>
      </w:r>
    </w:p>
    <w:p w14:paraId="0D99D509" w14:textId="77777777" w:rsidR="00391C43" w:rsidRPr="00C61D18" w:rsidRDefault="00391C43" w:rsidP="00391C43">
      <w:pPr>
        <w:pStyle w:val="ListParagraph"/>
        <w:numPr>
          <w:ilvl w:val="0"/>
          <w:numId w:val="6"/>
        </w:numPr>
        <w:rPr>
          <w:rFonts w:cstheme="minorHAnsi"/>
        </w:rPr>
      </w:pPr>
      <w:r w:rsidRPr="00C61D18">
        <w:rPr>
          <w:rFonts w:cstheme="minorHAnsi"/>
        </w:rPr>
        <w:lastRenderedPageBreak/>
        <w:t xml:space="preserve">The social media campaign will run on </w:t>
      </w:r>
      <w:r w:rsidR="00DE7541">
        <w:rPr>
          <w:rFonts w:cstheme="minorHAnsi"/>
        </w:rPr>
        <w:t xml:space="preserve">the </w:t>
      </w:r>
      <w:r w:rsidRPr="00C61D18">
        <w:rPr>
          <w:rFonts w:cstheme="minorHAnsi"/>
        </w:rPr>
        <w:t>Facebook and Twitter</w:t>
      </w:r>
      <w:r w:rsidR="002F09BA">
        <w:rPr>
          <w:rFonts w:cstheme="minorHAnsi"/>
        </w:rPr>
        <w:t xml:space="preserve"> channels of the CABs taking part in this campaign.</w:t>
      </w:r>
      <w:r w:rsidRPr="00C61D18">
        <w:rPr>
          <w:rFonts w:cstheme="minorHAnsi"/>
        </w:rPr>
        <w:t xml:space="preserve"> </w:t>
      </w:r>
    </w:p>
    <w:p w14:paraId="31C9F667" w14:textId="77777777" w:rsidR="00391C43" w:rsidRDefault="00391C43" w:rsidP="00391C43">
      <w:pPr>
        <w:pStyle w:val="ListParagraph"/>
        <w:rPr>
          <w:rFonts w:cstheme="minorHAnsi"/>
        </w:rPr>
      </w:pPr>
    </w:p>
    <w:p w14:paraId="38740761" w14:textId="77777777" w:rsidR="00391C43" w:rsidRPr="00C61D18" w:rsidRDefault="00391C43" w:rsidP="00391C43">
      <w:pPr>
        <w:rPr>
          <w:rFonts w:cstheme="minorHAnsi"/>
          <w:b/>
        </w:rPr>
      </w:pPr>
      <w:r w:rsidRPr="00C61D18">
        <w:rPr>
          <w:rFonts w:cstheme="minorHAnsi"/>
          <w:color w:val="44546A" w:themeColor="text2"/>
        </w:rPr>
        <w:br/>
      </w:r>
      <w:r w:rsidRPr="00C61D18">
        <w:rPr>
          <w:rFonts w:cstheme="minorHAnsi"/>
          <w:b/>
          <w:color w:val="44546A" w:themeColor="text2"/>
        </w:rPr>
        <w:t xml:space="preserve">Top tips for responding to users on social media  </w:t>
      </w:r>
    </w:p>
    <w:p w14:paraId="564BE263" w14:textId="77777777" w:rsidR="00391C43" w:rsidRPr="00C61D18" w:rsidRDefault="00391C43" w:rsidP="00391C43">
      <w:pPr>
        <w:rPr>
          <w:rFonts w:cstheme="minorHAnsi"/>
          <w:b/>
          <w:color w:val="2E74B5" w:themeColor="accent5" w:themeShade="BF"/>
        </w:rPr>
      </w:pPr>
    </w:p>
    <w:p w14:paraId="3838DB1D" w14:textId="77777777" w:rsidR="00391C43" w:rsidRPr="00C61D18" w:rsidRDefault="00391C43" w:rsidP="00391C43">
      <w:pPr>
        <w:rPr>
          <w:rFonts w:cstheme="minorHAnsi"/>
        </w:rPr>
      </w:pPr>
      <w:r w:rsidRPr="00C61D18">
        <w:rPr>
          <w:rFonts w:cstheme="minorHAnsi"/>
        </w:rPr>
        <w:t xml:space="preserve">When posting on social media, you also have a responsibility to ensure users on your social channels are responded to and provided information as requested. </w:t>
      </w:r>
    </w:p>
    <w:p w14:paraId="783AB7A1" w14:textId="77777777" w:rsidR="00391C43" w:rsidRPr="00C61D18" w:rsidRDefault="00391C43" w:rsidP="00391C43">
      <w:pPr>
        <w:rPr>
          <w:rFonts w:cstheme="minorHAnsi"/>
        </w:rPr>
      </w:pPr>
    </w:p>
    <w:p w14:paraId="7FA3A25B" w14:textId="77777777" w:rsidR="00391C43" w:rsidRPr="00C61D18" w:rsidRDefault="00391C43" w:rsidP="00391C43">
      <w:pPr>
        <w:pStyle w:val="ListParagraph"/>
        <w:numPr>
          <w:ilvl w:val="0"/>
          <w:numId w:val="4"/>
        </w:numPr>
        <w:rPr>
          <w:rFonts w:cstheme="minorHAnsi"/>
        </w:rPr>
      </w:pPr>
      <w:r w:rsidRPr="00C61D18">
        <w:rPr>
          <w:rFonts w:cstheme="minorHAnsi"/>
          <w:b/>
          <w:color w:val="2E74B5" w:themeColor="accent5" w:themeShade="BF"/>
        </w:rPr>
        <w:t>Make time:</w:t>
      </w:r>
      <w:r w:rsidRPr="00C61D18">
        <w:rPr>
          <w:rFonts w:cstheme="minorHAnsi"/>
          <w:color w:val="2E74B5" w:themeColor="accent5" w:themeShade="BF"/>
        </w:rPr>
        <w:t xml:space="preserve"> </w:t>
      </w:r>
      <w:r w:rsidRPr="00C61D18">
        <w:rPr>
          <w:rFonts w:cstheme="minorHAnsi"/>
        </w:rPr>
        <w:t>Social media management can be time-consuming, but when you are campaigning, you should map out a segment of your day that you can use to engage with users and respond to comments. Think of a social media user in the same way a client in your CAB, they have needs in the same way.</w:t>
      </w:r>
      <w:r w:rsidRPr="00C61D18">
        <w:rPr>
          <w:rFonts w:cstheme="minorHAnsi"/>
        </w:rPr>
        <w:br/>
      </w:r>
    </w:p>
    <w:p w14:paraId="43987B76" w14:textId="77777777" w:rsidR="00391C43" w:rsidRPr="00C61D18" w:rsidRDefault="00391C43" w:rsidP="00391C43">
      <w:pPr>
        <w:pStyle w:val="ListParagraph"/>
        <w:numPr>
          <w:ilvl w:val="0"/>
          <w:numId w:val="9"/>
        </w:numPr>
        <w:rPr>
          <w:rFonts w:cstheme="minorHAnsi"/>
        </w:rPr>
      </w:pPr>
      <w:r w:rsidRPr="00C61D18">
        <w:rPr>
          <w:rFonts w:cstheme="minorHAnsi"/>
          <w:b/>
          <w:color w:val="2E74B5" w:themeColor="accent5" w:themeShade="BF"/>
        </w:rPr>
        <w:t>Creating responses</w:t>
      </w:r>
      <w:r w:rsidRPr="00C61D18">
        <w:rPr>
          <w:rFonts w:cstheme="minorHAnsi"/>
          <w:color w:val="2E74B5" w:themeColor="accent5" w:themeShade="BF"/>
        </w:rPr>
        <w:t xml:space="preserve">: </w:t>
      </w:r>
      <w:r w:rsidRPr="00C61D18">
        <w:rPr>
          <w:rFonts w:cstheme="minorHAnsi"/>
        </w:rPr>
        <w:t xml:space="preserve">What is your bureau position and advice on this issue and what to do you want to articulate to users? Remember to be consistent and you can create draft responses before you post on social media, so you are prepared. </w:t>
      </w:r>
      <w:r w:rsidRPr="00C61D18">
        <w:rPr>
          <w:rFonts w:cstheme="minorHAnsi"/>
        </w:rPr>
        <w:br/>
      </w:r>
    </w:p>
    <w:p w14:paraId="4BC54831" w14:textId="33A3C5EF" w:rsidR="00391C43" w:rsidRPr="00C61D18" w:rsidRDefault="00391C43" w:rsidP="00391C43">
      <w:pPr>
        <w:pStyle w:val="ListParagraph"/>
        <w:numPr>
          <w:ilvl w:val="0"/>
          <w:numId w:val="1"/>
        </w:numPr>
        <w:spacing w:after="200"/>
        <w:rPr>
          <w:rFonts w:cstheme="minorHAnsi"/>
        </w:rPr>
      </w:pPr>
      <w:r w:rsidRPr="00C61D18">
        <w:rPr>
          <w:rFonts w:cstheme="minorHAnsi"/>
          <w:b/>
          <w:color w:val="2E74B5" w:themeColor="accent5" w:themeShade="BF"/>
        </w:rPr>
        <w:t>Draft response example:</w:t>
      </w:r>
      <w:r w:rsidRPr="00C61D18">
        <w:rPr>
          <w:rFonts w:cstheme="minorHAnsi"/>
          <w:color w:val="2E74B5" w:themeColor="accent5" w:themeShade="BF"/>
        </w:rPr>
        <w:t xml:space="preserve"> </w:t>
      </w:r>
      <w:r w:rsidRPr="00C61D18">
        <w:rPr>
          <w:rFonts w:cstheme="minorHAnsi"/>
        </w:rPr>
        <w:t xml:space="preserve">Thank you for sharing your experience of </w:t>
      </w:r>
      <w:r w:rsidR="002F09BA">
        <w:rPr>
          <w:rFonts w:cstheme="minorHAnsi"/>
        </w:rPr>
        <w:t>parcel surcharging</w:t>
      </w:r>
      <w:r w:rsidRPr="00C61D18">
        <w:rPr>
          <w:rFonts w:cstheme="minorHAnsi"/>
        </w:rPr>
        <w:t xml:space="preserve"> with us. </w:t>
      </w:r>
      <w:r w:rsidR="002F09BA">
        <w:rPr>
          <w:rFonts w:cstheme="minorHAnsi"/>
        </w:rPr>
        <w:t>Email us</w:t>
      </w:r>
      <w:r w:rsidRPr="00C61D18">
        <w:rPr>
          <w:rFonts w:cstheme="minorHAnsi"/>
        </w:rPr>
        <w:t xml:space="preserve"> w</w:t>
      </w:r>
      <w:r w:rsidR="002F09BA">
        <w:rPr>
          <w:rFonts w:cstheme="minorHAnsi"/>
        </w:rPr>
        <w:t>ith your details</w:t>
      </w:r>
      <w:r w:rsidRPr="00C61D18">
        <w:rPr>
          <w:rFonts w:cstheme="minorHAnsi"/>
        </w:rPr>
        <w:t xml:space="preserve"> </w:t>
      </w:r>
      <w:r w:rsidR="002F09BA">
        <w:rPr>
          <w:rFonts w:cstheme="minorHAnsi"/>
        </w:rPr>
        <w:t xml:space="preserve">and </w:t>
      </w:r>
      <w:r w:rsidRPr="00C61D18">
        <w:rPr>
          <w:rFonts w:cstheme="minorHAnsi"/>
        </w:rPr>
        <w:t xml:space="preserve">an adviser would be more than happy to provide advice. </w:t>
      </w:r>
      <w:r w:rsidR="00005AD6">
        <w:rPr>
          <w:rFonts w:cstheme="minorHAnsi"/>
        </w:rPr>
        <w:t xml:space="preserve">Or alternatively call </w:t>
      </w:r>
      <w:r w:rsidR="00005AD6" w:rsidRPr="00C61D18">
        <w:rPr>
          <w:rFonts w:cstheme="minorHAnsi"/>
          <w:color w:val="FF0000"/>
        </w:rPr>
        <w:t xml:space="preserve">[insert your </w:t>
      </w:r>
      <w:r w:rsidR="00005AD6">
        <w:rPr>
          <w:rFonts w:cstheme="minorHAnsi"/>
          <w:color w:val="FF0000"/>
        </w:rPr>
        <w:t>contact number or the National Helpline</w:t>
      </w:r>
      <w:r w:rsidR="00005AD6" w:rsidRPr="00C61D18">
        <w:rPr>
          <w:rFonts w:cstheme="minorHAnsi"/>
          <w:color w:val="FF0000"/>
        </w:rPr>
        <w:t>]</w:t>
      </w:r>
    </w:p>
    <w:p w14:paraId="6A6F4FF9" w14:textId="77777777" w:rsidR="00391C43" w:rsidRPr="00C61D18" w:rsidRDefault="00391C43" w:rsidP="00391C43">
      <w:pPr>
        <w:pStyle w:val="ListParagraph"/>
        <w:rPr>
          <w:rFonts w:cstheme="minorHAnsi"/>
        </w:rPr>
      </w:pPr>
    </w:p>
    <w:p w14:paraId="4B5BEAEF" w14:textId="77777777" w:rsidR="00391C43" w:rsidRPr="00C61D18" w:rsidRDefault="00391C43" w:rsidP="00391C43">
      <w:pPr>
        <w:pStyle w:val="ListParagraph"/>
        <w:numPr>
          <w:ilvl w:val="0"/>
          <w:numId w:val="4"/>
        </w:numPr>
        <w:rPr>
          <w:rFonts w:cstheme="minorHAnsi"/>
        </w:rPr>
      </w:pPr>
      <w:r w:rsidRPr="00C61D18">
        <w:rPr>
          <w:rFonts w:cstheme="minorHAnsi"/>
          <w:b/>
          <w:color w:val="2E74B5" w:themeColor="accent5" w:themeShade="BF"/>
        </w:rPr>
        <w:t>Difficult users:</w:t>
      </w:r>
      <w:r w:rsidRPr="00C61D18">
        <w:rPr>
          <w:rFonts w:cstheme="minorHAnsi"/>
          <w:color w:val="2E74B5" w:themeColor="accent5" w:themeShade="BF"/>
        </w:rPr>
        <w:t xml:space="preserve"> </w:t>
      </w:r>
      <w:r w:rsidRPr="00C61D18">
        <w:rPr>
          <w:rFonts w:cstheme="minorHAnsi"/>
        </w:rPr>
        <w:t xml:space="preserve">One of the biggest apprehensions to posting on social media is often the fear of negative or difficult users on your social channels.. If you have a negative response from a user, follow these steps: </w:t>
      </w:r>
    </w:p>
    <w:p w14:paraId="2050A6BF" w14:textId="77777777" w:rsidR="00391C43" w:rsidRPr="00C61D18" w:rsidRDefault="00391C43" w:rsidP="00391C43">
      <w:pPr>
        <w:pStyle w:val="ListParagraph"/>
        <w:rPr>
          <w:rFonts w:cstheme="minorHAnsi"/>
          <w:color w:val="2E74B5" w:themeColor="accent5" w:themeShade="BF"/>
        </w:rPr>
      </w:pPr>
    </w:p>
    <w:p w14:paraId="5119B1A5" w14:textId="77777777" w:rsidR="00391C43" w:rsidRPr="00C61D18" w:rsidRDefault="00391C43" w:rsidP="00391C43">
      <w:pPr>
        <w:pStyle w:val="ListParagraph"/>
        <w:numPr>
          <w:ilvl w:val="3"/>
          <w:numId w:val="5"/>
        </w:numPr>
        <w:rPr>
          <w:rFonts w:cstheme="minorHAnsi"/>
        </w:rPr>
      </w:pPr>
      <w:r w:rsidRPr="00C61D18">
        <w:rPr>
          <w:rFonts w:cstheme="minorHAnsi"/>
        </w:rPr>
        <w:t>Respond as quickly as you can, this will help to diffuse a situation.</w:t>
      </w:r>
      <w:r w:rsidRPr="00C61D18">
        <w:rPr>
          <w:rFonts w:cstheme="minorHAnsi"/>
        </w:rPr>
        <w:br/>
      </w:r>
    </w:p>
    <w:p w14:paraId="61C0F2FC" w14:textId="77777777" w:rsidR="00391C43" w:rsidRPr="00C61D18" w:rsidRDefault="00391C43" w:rsidP="00391C43">
      <w:pPr>
        <w:pStyle w:val="ListParagraph"/>
        <w:numPr>
          <w:ilvl w:val="3"/>
          <w:numId w:val="5"/>
        </w:numPr>
        <w:rPr>
          <w:rFonts w:cstheme="minorHAnsi"/>
        </w:rPr>
      </w:pPr>
      <w:r w:rsidRPr="00C61D18">
        <w:rPr>
          <w:rFonts w:cstheme="minorHAnsi"/>
        </w:rPr>
        <w:t>Take time to read over the person’s comment; are they asking you a question or are they being purposefully negative? If they are asking a question, respond calmly and politely. You are there to provide further information, so you can direct the user to the public advice site.</w:t>
      </w:r>
      <w:r w:rsidRPr="00C61D18">
        <w:rPr>
          <w:rFonts w:cstheme="minorHAnsi"/>
        </w:rPr>
        <w:br/>
      </w:r>
    </w:p>
    <w:p w14:paraId="4236AAE7" w14:textId="77777777" w:rsidR="00391C43" w:rsidRPr="00C61D18" w:rsidRDefault="00391C43" w:rsidP="00391C43">
      <w:pPr>
        <w:pStyle w:val="ListParagraph"/>
        <w:numPr>
          <w:ilvl w:val="3"/>
          <w:numId w:val="5"/>
        </w:numPr>
        <w:rPr>
          <w:rFonts w:cstheme="minorHAnsi"/>
        </w:rPr>
      </w:pPr>
      <w:r w:rsidRPr="00C61D18">
        <w:rPr>
          <w:rFonts w:cstheme="minorHAnsi"/>
        </w:rPr>
        <w:t xml:space="preserve">Encourage user’s to send you a private message, if you can, to take any negativity off your public social media channels. This will give you another avenue to discuss in a constructive manner. </w:t>
      </w:r>
      <w:r w:rsidRPr="00C61D18">
        <w:rPr>
          <w:rFonts w:cstheme="minorHAnsi"/>
        </w:rPr>
        <w:br/>
      </w:r>
    </w:p>
    <w:p w14:paraId="46473556" w14:textId="77777777" w:rsidR="00391C43" w:rsidRPr="00C61D18" w:rsidRDefault="00391C43" w:rsidP="00391C43">
      <w:pPr>
        <w:pStyle w:val="ListParagraph"/>
        <w:numPr>
          <w:ilvl w:val="3"/>
          <w:numId w:val="5"/>
        </w:numPr>
        <w:rPr>
          <w:rFonts w:cstheme="minorHAnsi"/>
        </w:rPr>
      </w:pPr>
      <w:r w:rsidRPr="00C61D18">
        <w:rPr>
          <w:rFonts w:cstheme="minorHAnsi"/>
        </w:rPr>
        <w:t xml:space="preserve">Remember key messages, your role when promoting the campaign on social media is to help people with their energy issues. </w:t>
      </w:r>
      <w:r w:rsidRPr="00C61D18">
        <w:rPr>
          <w:rFonts w:cstheme="minorHAnsi"/>
        </w:rPr>
        <w:br/>
      </w:r>
    </w:p>
    <w:p w14:paraId="34D600C8" w14:textId="77777777" w:rsidR="00391C43" w:rsidRPr="00C61D18" w:rsidRDefault="00391C43" w:rsidP="00391C43">
      <w:pPr>
        <w:pStyle w:val="ListParagraph"/>
        <w:numPr>
          <w:ilvl w:val="3"/>
          <w:numId w:val="5"/>
        </w:numPr>
        <w:rPr>
          <w:rFonts w:cstheme="minorHAnsi"/>
        </w:rPr>
      </w:pPr>
      <w:r w:rsidRPr="00C61D18">
        <w:rPr>
          <w:rFonts w:cstheme="minorHAnsi"/>
        </w:rPr>
        <w:t>If they are being threatening, swearing or insulting language, delete the comment and block the user – in no capacity should you accept offensive behaviour.</w:t>
      </w:r>
    </w:p>
    <w:p w14:paraId="10E8B8A6" w14:textId="77777777" w:rsidR="00391C43" w:rsidRPr="00C61D18" w:rsidRDefault="00391C43" w:rsidP="00391C43">
      <w:pPr>
        <w:pStyle w:val="ListParagraph"/>
        <w:ind w:left="1440"/>
        <w:rPr>
          <w:rFonts w:cstheme="minorHAnsi"/>
          <w:sz w:val="28"/>
          <w:szCs w:val="28"/>
        </w:rPr>
      </w:pPr>
    </w:p>
    <w:p w14:paraId="4B00706D" w14:textId="77777777" w:rsidR="00391C43" w:rsidRPr="00C61D18" w:rsidRDefault="00391C43" w:rsidP="00391C43">
      <w:pPr>
        <w:rPr>
          <w:rFonts w:cstheme="minorHAnsi"/>
          <w:color w:val="44546A" w:themeColor="text2"/>
          <w:sz w:val="28"/>
          <w:szCs w:val="28"/>
        </w:rPr>
      </w:pPr>
      <w:r w:rsidRPr="00C61D18">
        <w:rPr>
          <w:rFonts w:cstheme="minorHAnsi"/>
          <w:b/>
          <w:color w:val="44546A" w:themeColor="text2"/>
          <w:sz w:val="28"/>
          <w:szCs w:val="28"/>
        </w:rPr>
        <w:lastRenderedPageBreak/>
        <w:t>Template posts</w:t>
      </w:r>
    </w:p>
    <w:p w14:paraId="6AE5E14F" w14:textId="77777777" w:rsidR="00391C43" w:rsidRPr="00C61D18" w:rsidRDefault="00391C43" w:rsidP="00391C43">
      <w:pPr>
        <w:ind w:left="1080"/>
        <w:rPr>
          <w:rFonts w:cstheme="minorHAnsi"/>
        </w:rPr>
      </w:pPr>
    </w:p>
    <w:p w14:paraId="10017A21" w14:textId="77777777" w:rsidR="00391C43" w:rsidRPr="00C61D18" w:rsidRDefault="00391C43" w:rsidP="00391C43">
      <w:pPr>
        <w:rPr>
          <w:rFonts w:cstheme="minorHAnsi"/>
          <w:b/>
          <w:color w:val="2E74B5" w:themeColor="accent5" w:themeShade="BF"/>
        </w:rPr>
      </w:pPr>
      <w:r w:rsidRPr="00C61D18">
        <w:rPr>
          <w:rFonts w:cstheme="minorHAnsi"/>
        </w:rPr>
        <w:t xml:space="preserve">You can promote the campaign to create a sense of excitement and a template post for this type of activity is in the template post pack suite below. </w:t>
      </w:r>
    </w:p>
    <w:p w14:paraId="23B70328" w14:textId="77777777" w:rsidR="00391C43" w:rsidRPr="00C61D18" w:rsidRDefault="00391C43" w:rsidP="00391C43">
      <w:pPr>
        <w:rPr>
          <w:rFonts w:cstheme="minorHAnsi"/>
          <w:b/>
          <w:color w:val="2E74B5" w:themeColor="accent5" w:themeShade="BF"/>
        </w:rPr>
      </w:pPr>
      <w:r w:rsidRPr="00C61D18">
        <w:rPr>
          <w:rFonts w:cstheme="minorHAnsi"/>
        </w:rPr>
        <w:t xml:space="preserve">We would recommend you promote the campaign as much as possible throughout the week, with at least three posts each week to engage with target demographics. </w:t>
      </w:r>
      <w:bookmarkStart w:id="3" w:name="_Actions_if_you’re"/>
      <w:bookmarkStart w:id="4" w:name="_Actions_if_you"/>
      <w:bookmarkEnd w:id="3"/>
      <w:bookmarkEnd w:id="4"/>
      <w:r w:rsidRPr="00C61D18">
        <w:rPr>
          <w:rFonts w:cstheme="minorHAnsi"/>
        </w:rPr>
        <w:br/>
      </w:r>
    </w:p>
    <w:p w14:paraId="3F00CDBA" w14:textId="77777777" w:rsidR="003D6C9C" w:rsidRDefault="00391C43" w:rsidP="003D6C9C">
      <w:pPr>
        <w:spacing w:afterLines="120" w:after="288"/>
        <w:ind w:right="418"/>
        <w:rPr>
          <w:rFonts w:cstheme="minorHAnsi"/>
          <w:b/>
          <w:color w:val="44546A" w:themeColor="text2"/>
        </w:rPr>
      </w:pPr>
      <w:r w:rsidRPr="00C61D18">
        <w:rPr>
          <w:rFonts w:cstheme="minorHAnsi"/>
          <w:b/>
          <w:color w:val="44546A" w:themeColor="text2"/>
        </w:rPr>
        <w:t xml:space="preserve">Quick actions: </w:t>
      </w:r>
    </w:p>
    <w:p w14:paraId="1CE13B41" w14:textId="77777777" w:rsidR="00391C43" w:rsidRPr="003D6C9C" w:rsidRDefault="00B35DE2" w:rsidP="003D6C9C">
      <w:pPr>
        <w:spacing w:afterLines="120" w:after="288"/>
        <w:ind w:right="418"/>
        <w:rPr>
          <w:rFonts w:cstheme="minorHAnsi"/>
          <w:b/>
          <w:color w:val="44546A" w:themeColor="text2"/>
        </w:rPr>
      </w:pPr>
      <w:r w:rsidRPr="00C61D18">
        <w:rPr>
          <w:rFonts w:eastAsia="Open Sans" w:cstheme="minorHAnsi"/>
          <w:b/>
          <w:color w:val="2E74B5" w:themeColor="accent5" w:themeShade="BF"/>
          <w:highlight w:val="white"/>
        </w:rPr>
        <w:br/>
      </w:r>
      <w:r w:rsidR="00391C43" w:rsidRPr="00C61D18">
        <w:rPr>
          <w:rFonts w:eastAsia="Open Sans" w:cstheme="minorHAnsi"/>
          <w:b/>
          <w:color w:val="2E74B5" w:themeColor="accent5" w:themeShade="BF"/>
          <w:highlight w:val="white"/>
        </w:rPr>
        <w:t>Twitter &amp; Facebook:</w:t>
      </w:r>
    </w:p>
    <w:p w14:paraId="07AAE88F" w14:textId="1CB7844C" w:rsidR="00391C43" w:rsidRPr="00C61D18" w:rsidRDefault="00005AD6" w:rsidP="00391C43">
      <w:pPr>
        <w:numPr>
          <w:ilvl w:val="0"/>
          <w:numId w:val="7"/>
        </w:numPr>
        <w:spacing w:after="200"/>
        <w:rPr>
          <w:rFonts w:eastAsia="Open Sans" w:cstheme="minorHAnsi"/>
        </w:rPr>
      </w:pPr>
      <w:r>
        <w:rPr>
          <w:rFonts w:cstheme="minorHAnsi"/>
        </w:rPr>
        <w:t xml:space="preserve">We are launching our </w:t>
      </w:r>
      <w:r>
        <w:rPr>
          <w:rFonts w:cstheme="minorHAnsi"/>
          <w:b/>
          <w:color w:val="4472C4" w:themeColor="accent1"/>
        </w:rPr>
        <w:t xml:space="preserve">Fair Delivery Charges </w:t>
      </w:r>
      <w:r w:rsidR="00147F27" w:rsidRPr="00C61D18">
        <w:rPr>
          <w:rFonts w:cstheme="minorHAnsi"/>
          <w:b/>
          <w:color w:val="4472C4" w:themeColor="accent1"/>
        </w:rPr>
        <w:t>campaign</w:t>
      </w:r>
      <w:r w:rsidR="00391C43" w:rsidRPr="00C61D18">
        <w:rPr>
          <w:rFonts w:cstheme="minorHAnsi"/>
          <w:b/>
          <w:color w:val="4472C4" w:themeColor="accent1"/>
        </w:rPr>
        <w:t xml:space="preserve"> </w:t>
      </w:r>
      <w:r>
        <w:rPr>
          <w:rFonts w:eastAsia="Open Sans" w:cstheme="minorHAnsi"/>
        </w:rPr>
        <w:t>this week</w:t>
      </w:r>
      <w:r w:rsidR="00391C43" w:rsidRPr="00C61D18">
        <w:rPr>
          <w:rFonts w:eastAsia="Open Sans" w:cstheme="minorHAnsi"/>
        </w:rPr>
        <w:t xml:space="preserve">. Find out </w:t>
      </w:r>
      <w:r>
        <w:rPr>
          <w:rFonts w:eastAsia="Open Sans" w:cstheme="minorHAnsi"/>
        </w:rPr>
        <w:t xml:space="preserve">more about </w:t>
      </w:r>
      <w:r w:rsidR="00327B55">
        <w:rPr>
          <w:rFonts w:eastAsia="Open Sans" w:cstheme="minorHAnsi"/>
        </w:rPr>
        <w:t xml:space="preserve">unfair </w:t>
      </w:r>
      <w:r>
        <w:rPr>
          <w:rFonts w:eastAsia="Open Sans" w:cstheme="minorHAnsi"/>
        </w:rPr>
        <w:t xml:space="preserve">parcel surcharging and let us know if you are affected by this </w:t>
      </w:r>
      <w:r w:rsidR="00391C43" w:rsidRPr="00C61D18">
        <w:rPr>
          <w:rFonts w:cstheme="minorHAnsi"/>
          <w:color w:val="FF0000"/>
        </w:rPr>
        <w:t xml:space="preserve">[insert your URL] </w:t>
      </w:r>
    </w:p>
    <w:p w14:paraId="53AD3794" w14:textId="77777777" w:rsidR="00391C43" w:rsidRPr="00C61D18" w:rsidRDefault="00391C43" w:rsidP="00391C43">
      <w:pPr>
        <w:pStyle w:val="Heading1"/>
        <w:spacing w:after="200"/>
        <w:rPr>
          <w:rFonts w:asciiTheme="minorHAnsi" w:hAnsiTheme="minorHAnsi" w:cstheme="minorHAnsi"/>
          <w:color w:val="44546A" w:themeColor="text2"/>
          <w:sz w:val="28"/>
          <w:szCs w:val="28"/>
        </w:rPr>
      </w:pPr>
      <w:r w:rsidRPr="00C61D18">
        <w:rPr>
          <w:rFonts w:asciiTheme="minorHAnsi" w:hAnsiTheme="minorHAnsi" w:cstheme="minorHAnsi"/>
          <w:color w:val="44546A" w:themeColor="text2"/>
          <w:sz w:val="28"/>
          <w:szCs w:val="28"/>
        </w:rPr>
        <w:t>Actions if you have more time</w:t>
      </w:r>
    </w:p>
    <w:p w14:paraId="05554D5F" w14:textId="159B5F51" w:rsidR="00005AD6" w:rsidRPr="00005AD6" w:rsidRDefault="00391C43" w:rsidP="00005AD6">
      <w:pPr>
        <w:spacing w:after="200"/>
        <w:ind w:left="-20"/>
        <w:rPr>
          <w:rFonts w:eastAsia="Open Sans" w:cstheme="minorHAnsi"/>
          <w:highlight w:val="white"/>
        </w:rPr>
      </w:pPr>
      <w:r w:rsidRPr="00C61D18">
        <w:rPr>
          <w:rFonts w:eastAsia="Open Sans" w:cstheme="minorHAnsi"/>
          <w:b/>
          <w:color w:val="2E74B5" w:themeColor="accent5" w:themeShade="BF"/>
          <w:highlight w:val="white"/>
        </w:rPr>
        <w:t>Promote the campaign to local partners</w:t>
      </w:r>
      <w:r w:rsidR="00005AD6">
        <w:rPr>
          <w:rFonts w:eastAsia="Open Sans" w:cstheme="minorHAnsi"/>
          <w:b/>
          <w:color w:val="2E74B5" w:themeColor="accent5" w:themeShade="BF"/>
          <w:highlight w:val="white"/>
        </w:rPr>
        <w:br/>
      </w:r>
      <w:r w:rsidRPr="00C61D18">
        <w:rPr>
          <w:rFonts w:eastAsia="Open Sans" w:cstheme="minorHAnsi"/>
          <w:b/>
          <w:color w:val="2E74B5" w:themeColor="accent5" w:themeShade="BF"/>
          <w:highlight w:val="white"/>
        </w:rPr>
        <w:br/>
      </w:r>
      <w:r w:rsidRPr="00005AD6">
        <w:rPr>
          <w:rFonts w:eastAsia="Open Sans" w:cstheme="minorHAnsi"/>
          <w:b/>
          <w:color w:val="2E74B5" w:themeColor="accent5" w:themeShade="BF"/>
          <w:highlight w:val="white"/>
        </w:rPr>
        <w:t>Conversation starter:</w:t>
      </w:r>
      <w:r w:rsidRPr="00005AD6">
        <w:rPr>
          <w:rFonts w:eastAsia="Open Sans" w:cstheme="minorHAnsi"/>
          <w:color w:val="2E74B5" w:themeColor="accent5" w:themeShade="BF"/>
          <w:highlight w:val="white"/>
        </w:rPr>
        <w:t xml:space="preserve"> </w:t>
      </w:r>
      <w:r w:rsidR="00005AD6" w:rsidRPr="00005AD6">
        <w:rPr>
          <w:rFonts w:eastAsia="Open Sans" w:cstheme="minorHAnsi"/>
        </w:rPr>
        <w:t>We are launching our Fair Delivery Charges Campaign.</w:t>
      </w:r>
    </w:p>
    <w:p w14:paraId="3485E65E" w14:textId="77777777" w:rsidR="00005AD6" w:rsidRPr="00005AD6" w:rsidRDefault="00005AD6" w:rsidP="00005AD6">
      <w:pPr>
        <w:widowControl w:val="0"/>
        <w:spacing w:after="200"/>
        <w:rPr>
          <w:rFonts w:eastAsia="Open Sans" w:cstheme="minorHAnsi"/>
        </w:rPr>
      </w:pPr>
      <w:r>
        <w:t>We have found that consumers living in affected areas pay on average 30-50% more for receiving items bought online than in the rest of mainland UK</w:t>
      </w:r>
      <w:r w:rsidRPr="00005AD6">
        <w:rPr>
          <w:rFonts w:eastAsia="Open Sans" w:cstheme="minorHAnsi"/>
        </w:rPr>
        <w:t>.</w:t>
      </w:r>
    </w:p>
    <w:p w14:paraId="0FE3681D" w14:textId="77777777" w:rsidR="00005AD6" w:rsidRPr="00005AD6" w:rsidRDefault="00005AD6" w:rsidP="00005AD6">
      <w:pPr>
        <w:widowControl w:val="0"/>
        <w:spacing w:after="200"/>
        <w:rPr>
          <w:rStyle w:val="Hyperlink"/>
          <w:rFonts w:eastAsia="Open Sans" w:cstheme="minorHAnsi"/>
        </w:rPr>
      </w:pPr>
      <w:r w:rsidRPr="00005AD6">
        <w:rPr>
          <w:rFonts w:eastAsia="Open Sans" w:cstheme="minorHAnsi"/>
        </w:rPr>
        <w:t xml:space="preserve">If you think you have been affected then get in touch. </w:t>
      </w:r>
      <w:r w:rsidRPr="00005AD6">
        <w:rPr>
          <w:rFonts w:eastAsia="Open Sans" w:cstheme="minorHAnsi"/>
        </w:rPr>
        <w:br/>
      </w:r>
      <w:r w:rsidRPr="00005AD6">
        <w:rPr>
          <w:rFonts w:ascii="Segoe UI Emoji" w:eastAsia="Open Sans" w:hAnsi="Segoe UI Emoji" w:cs="Segoe UI Emoji"/>
        </w:rPr>
        <w:t>👉</w:t>
      </w:r>
      <w:r w:rsidRPr="00005AD6">
        <w:rPr>
          <w:rStyle w:val="Hyperlink"/>
          <w:rFonts w:eastAsia="Open Sans" w:cstheme="minorHAnsi"/>
          <w:color w:val="auto"/>
          <w:u w:val="none"/>
        </w:rPr>
        <w:t xml:space="preserve"> </w:t>
      </w:r>
      <w:r w:rsidRPr="00005AD6">
        <w:rPr>
          <w:rFonts w:cstheme="minorHAnsi"/>
          <w:color w:val="FF0000"/>
        </w:rPr>
        <w:t>[insert your URL]</w:t>
      </w:r>
    </w:p>
    <w:p w14:paraId="465D932C" w14:textId="221DCA59" w:rsidR="00391C43" w:rsidRPr="002F09BA" w:rsidRDefault="00391C43" w:rsidP="002F09BA">
      <w:pPr>
        <w:spacing w:after="200"/>
        <w:ind w:left="-20"/>
        <w:rPr>
          <w:rFonts w:eastAsia="Open Sans" w:cstheme="minorHAnsi"/>
          <w:highlight w:val="white"/>
        </w:rPr>
      </w:pPr>
    </w:p>
    <w:p w14:paraId="0EE3D6BB" w14:textId="3377B461" w:rsidR="00391C43" w:rsidRPr="00C61D18" w:rsidRDefault="00391C43" w:rsidP="00391C43">
      <w:pPr>
        <w:spacing w:after="200"/>
        <w:ind w:left="-20"/>
        <w:rPr>
          <w:rFonts w:eastAsia="Open Sans" w:cstheme="minorHAnsi"/>
          <w:b/>
          <w:highlight w:val="white"/>
        </w:rPr>
      </w:pPr>
      <w:r w:rsidRPr="00C61D18">
        <w:rPr>
          <w:rFonts w:eastAsia="Open Sans" w:cstheme="minorHAnsi"/>
          <w:b/>
          <w:color w:val="2E74B5" w:themeColor="accent5" w:themeShade="BF"/>
          <w:highlight w:val="white"/>
        </w:rPr>
        <w:t>Twitter &amp; Facebook</w:t>
      </w:r>
      <w:r w:rsidRPr="00C61D18">
        <w:rPr>
          <w:rFonts w:eastAsia="Open Sans" w:cstheme="minorHAnsi"/>
          <w:b/>
          <w:color w:val="2E74B5" w:themeColor="accent5" w:themeShade="BF"/>
          <w:highlight w:val="white"/>
        </w:rPr>
        <w:br/>
      </w:r>
      <w:r w:rsidRPr="00C61D18">
        <w:rPr>
          <w:rFonts w:eastAsia="Open Sans" w:cstheme="minorHAnsi"/>
          <w:highlight w:val="white"/>
        </w:rPr>
        <w:t xml:space="preserve">Social media posts for use throughout the campaign. </w:t>
      </w:r>
      <w:r w:rsidR="00005AD6">
        <w:rPr>
          <w:rFonts w:eastAsia="Open Sans" w:cstheme="minorHAnsi"/>
          <w:highlight w:val="white"/>
        </w:rPr>
        <w:br/>
      </w:r>
      <w:r w:rsidRPr="00C61D18">
        <w:rPr>
          <w:rFonts w:eastAsia="Open Sans" w:cstheme="minorHAnsi"/>
          <w:b/>
          <w:highlight w:val="white"/>
        </w:rPr>
        <w:t xml:space="preserve">You can adapt which </w:t>
      </w:r>
      <w:r w:rsidR="00C61D18" w:rsidRPr="00C61D18">
        <w:rPr>
          <w:rFonts w:eastAsia="Open Sans" w:cstheme="minorHAnsi"/>
          <w:b/>
          <w:highlight w:val="white"/>
        </w:rPr>
        <w:t>URL</w:t>
      </w:r>
      <w:r w:rsidRPr="00C61D18">
        <w:rPr>
          <w:rFonts w:eastAsia="Open Sans" w:cstheme="minorHAnsi"/>
          <w:b/>
          <w:highlight w:val="white"/>
        </w:rPr>
        <w:t xml:space="preserve"> link to use in the posts. Either </w:t>
      </w:r>
      <w:r w:rsidR="00005AD6">
        <w:rPr>
          <w:rFonts w:eastAsia="Open Sans" w:cstheme="minorHAnsi"/>
          <w:b/>
          <w:highlight w:val="white"/>
        </w:rPr>
        <w:t>your</w:t>
      </w:r>
      <w:r w:rsidRPr="00C61D18">
        <w:rPr>
          <w:rFonts w:eastAsia="Open Sans" w:cstheme="minorHAnsi"/>
          <w:b/>
          <w:highlight w:val="white"/>
        </w:rPr>
        <w:t xml:space="preserve"> CAB’s</w:t>
      </w:r>
      <w:r w:rsidR="00005AD6">
        <w:rPr>
          <w:rFonts w:eastAsia="Open Sans" w:cstheme="minorHAnsi"/>
          <w:b/>
          <w:highlight w:val="white"/>
        </w:rPr>
        <w:t xml:space="preserve"> or the generic </w:t>
      </w:r>
      <w:r w:rsidRPr="00C61D18">
        <w:rPr>
          <w:rFonts w:eastAsia="Open Sans" w:cstheme="minorHAnsi"/>
          <w:b/>
          <w:highlight w:val="white"/>
        </w:rPr>
        <w:t>CAS</w:t>
      </w:r>
      <w:r w:rsidR="00005AD6">
        <w:rPr>
          <w:rFonts w:eastAsia="Open Sans" w:cstheme="minorHAnsi"/>
          <w:b/>
          <w:highlight w:val="white"/>
        </w:rPr>
        <w:t xml:space="preserve"> link – www.cas.org.uk/post.</w:t>
      </w:r>
      <w:r w:rsidRPr="00C61D18">
        <w:rPr>
          <w:rFonts w:eastAsia="Open Sans" w:cstheme="minorHAnsi"/>
          <w:b/>
          <w:highlight w:val="white"/>
        </w:rPr>
        <w:t xml:space="preserve"> </w:t>
      </w:r>
    </w:p>
    <w:p w14:paraId="55B16BF2" w14:textId="77777777" w:rsidR="00B52CD0" w:rsidRPr="00C61D18" w:rsidRDefault="00B52CD0" w:rsidP="00391C43">
      <w:pPr>
        <w:spacing w:after="200"/>
        <w:ind w:left="-20"/>
        <w:rPr>
          <w:rFonts w:eastAsia="Open Sans" w:cstheme="minorHAnsi"/>
          <w:b/>
          <w:color w:val="2E74B5" w:themeColor="accent5" w:themeShade="BF"/>
          <w:highlight w:val="white"/>
        </w:rPr>
      </w:pPr>
      <w:r w:rsidRPr="00C61D18">
        <w:rPr>
          <w:rFonts w:eastAsia="Open Sans" w:cstheme="minorHAnsi"/>
          <w:b/>
          <w:color w:val="2E74B5" w:themeColor="accent5" w:themeShade="BF"/>
          <w:highlight w:val="white"/>
        </w:rPr>
        <w:t xml:space="preserve">Please feel free to adapt the content to show the public how your bureau can help them with </w:t>
      </w:r>
      <w:r w:rsidR="00DE7541">
        <w:rPr>
          <w:rFonts w:eastAsia="Open Sans" w:cstheme="minorHAnsi"/>
          <w:b/>
          <w:color w:val="2E74B5" w:themeColor="accent5" w:themeShade="BF"/>
          <w:highlight w:val="white"/>
        </w:rPr>
        <w:t xml:space="preserve">parcel surcharging and </w:t>
      </w:r>
      <w:r w:rsidR="003F20F8" w:rsidRPr="00C61D18">
        <w:rPr>
          <w:rFonts w:eastAsia="Open Sans" w:cstheme="minorHAnsi"/>
          <w:b/>
          <w:color w:val="2E74B5" w:themeColor="accent5" w:themeShade="BF"/>
          <w:highlight w:val="white"/>
        </w:rPr>
        <w:t>a</w:t>
      </w:r>
      <w:r w:rsidRPr="00C61D18">
        <w:rPr>
          <w:rFonts w:eastAsia="Open Sans" w:cstheme="minorHAnsi"/>
          <w:b/>
          <w:color w:val="2E74B5" w:themeColor="accent5" w:themeShade="BF"/>
          <w:highlight w:val="white"/>
        </w:rPr>
        <w:t xml:space="preserve">dding </w:t>
      </w:r>
      <w:r w:rsidR="00DE7541">
        <w:rPr>
          <w:rFonts w:eastAsia="Open Sans" w:cstheme="minorHAnsi"/>
          <w:b/>
          <w:color w:val="2E74B5" w:themeColor="accent5" w:themeShade="BF"/>
          <w:highlight w:val="white"/>
        </w:rPr>
        <w:t>how best they can contact your bureau (phone, national helpline or email).</w:t>
      </w:r>
    </w:p>
    <w:p w14:paraId="1286FC9B" w14:textId="77777777" w:rsidR="00D5029C" w:rsidRPr="00C61D18" w:rsidRDefault="00BF44D8" w:rsidP="00D5029C">
      <w:pPr>
        <w:pStyle w:val="ListParagraph"/>
        <w:widowControl w:val="0"/>
        <w:numPr>
          <w:ilvl w:val="0"/>
          <w:numId w:val="12"/>
        </w:numPr>
        <w:spacing w:after="200"/>
        <w:rPr>
          <w:rFonts w:eastAsia="Open Sans" w:cstheme="minorHAnsi"/>
        </w:rPr>
      </w:pPr>
      <w:r>
        <w:rPr>
          <w:rFonts w:eastAsia="Open Sans" w:cstheme="minorHAnsi"/>
        </w:rPr>
        <w:t>We are</w:t>
      </w:r>
      <w:r w:rsidR="00D5029C" w:rsidRPr="00C61D18">
        <w:rPr>
          <w:rFonts w:eastAsia="Open Sans" w:cstheme="minorHAnsi"/>
        </w:rPr>
        <w:t xml:space="preserve"> launch</w:t>
      </w:r>
      <w:r>
        <w:rPr>
          <w:rFonts w:eastAsia="Open Sans" w:cstheme="minorHAnsi"/>
        </w:rPr>
        <w:t>ing</w:t>
      </w:r>
      <w:r w:rsidR="00D5029C" w:rsidRPr="00C61D18">
        <w:rPr>
          <w:rFonts w:eastAsia="Open Sans" w:cstheme="minorHAnsi"/>
        </w:rPr>
        <w:t xml:space="preserve"> our </w:t>
      </w:r>
      <w:r w:rsidR="00A441F3">
        <w:rPr>
          <w:rFonts w:eastAsia="Open Sans" w:cstheme="minorHAnsi"/>
        </w:rPr>
        <w:t>Fair Delivery Charges Campaign.</w:t>
      </w:r>
    </w:p>
    <w:p w14:paraId="5F958A0B" w14:textId="77777777" w:rsidR="00D5029C" w:rsidRPr="00BF44D8" w:rsidRDefault="00A441F3" w:rsidP="00BF44D8">
      <w:pPr>
        <w:pStyle w:val="ListParagraph"/>
        <w:widowControl w:val="0"/>
        <w:spacing w:after="200"/>
        <w:rPr>
          <w:rFonts w:eastAsia="Open Sans" w:cstheme="minorHAnsi"/>
        </w:rPr>
      </w:pPr>
      <w:r>
        <w:t xml:space="preserve">We have found that consumers living in affected areas pay on average 30-50% more for receiving items bought online than in the rest of mainland </w:t>
      </w:r>
      <w:r w:rsidR="007506E5">
        <w:t>UK</w:t>
      </w:r>
      <w:r w:rsidR="00BF44D8">
        <w:rPr>
          <w:rFonts w:eastAsia="Open Sans" w:cstheme="minorHAnsi"/>
        </w:rPr>
        <w:t>.</w:t>
      </w:r>
    </w:p>
    <w:p w14:paraId="06DDA9A2" w14:textId="690A19B4" w:rsidR="00D5029C" w:rsidRPr="00C61D18" w:rsidRDefault="00A441F3" w:rsidP="00D5029C">
      <w:pPr>
        <w:pStyle w:val="ListParagraph"/>
        <w:widowControl w:val="0"/>
        <w:spacing w:after="200"/>
        <w:rPr>
          <w:rStyle w:val="Hyperlink"/>
          <w:rFonts w:eastAsia="Open Sans" w:cstheme="minorHAnsi"/>
        </w:rPr>
      </w:pPr>
      <w:r>
        <w:rPr>
          <w:rFonts w:eastAsia="Open Sans" w:cstheme="minorHAnsi"/>
        </w:rPr>
        <w:t xml:space="preserve">If you think you have been </w:t>
      </w:r>
      <w:r w:rsidR="007506E5">
        <w:rPr>
          <w:rFonts w:eastAsia="Open Sans" w:cstheme="minorHAnsi"/>
        </w:rPr>
        <w:t>affected</w:t>
      </w:r>
      <w:r>
        <w:rPr>
          <w:rFonts w:eastAsia="Open Sans" w:cstheme="minorHAnsi"/>
        </w:rPr>
        <w:t xml:space="preserve"> then get in touch.</w:t>
      </w:r>
      <w:r w:rsidR="00D5029C" w:rsidRPr="00C61D18">
        <w:rPr>
          <w:rFonts w:eastAsia="Open Sans" w:cstheme="minorHAnsi"/>
        </w:rPr>
        <w:t xml:space="preserve"> </w:t>
      </w:r>
      <w:r>
        <w:rPr>
          <w:rFonts w:eastAsia="Open Sans" w:cstheme="minorHAnsi"/>
        </w:rPr>
        <w:br/>
      </w:r>
      <w:r w:rsidR="00D5029C" w:rsidRPr="00C61D18">
        <w:rPr>
          <w:rFonts w:ascii="Segoe UI Emoji" w:eastAsia="Open Sans" w:hAnsi="Segoe UI Emoji" w:cs="Segoe UI Emoji"/>
        </w:rPr>
        <w:t>👉</w:t>
      </w:r>
      <w:r w:rsidRPr="00C61D18">
        <w:rPr>
          <w:rStyle w:val="Hyperlink"/>
          <w:rFonts w:eastAsia="Open Sans" w:cstheme="minorHAnsi"/>
          <w:color w:val="auto"/>
          <w:u w:val="none"/>
        </w:rPr>
        <w:t xml:space="preserve"> </w:t>
      </w:r>
      <w:r w:rsidRPr="00C61D18">
        <w:rPr>
          <w:rFonts w:cstheme="minorHAnsi"/>
          <w:color w:val="FF0000"/>
        </w:rPr>
        <w:t>[insert your URL]</w:t>
      </w:r>
    </w:p>
    <w:p w14:paraId="00C152F8" w14:textId="77777777" w:rsidR="002E4E75" w:rsidRPr="00C61D18" w:rsidRDefault="002E4E75" w:rsidP="00D5029C">
      <w:pPr>
        <w:pStyle w:val="ListParagraph"/>
        <w:widowControl w:val="0"/>
        <w:spacing w:after="200"/>
        <w:rPr>
          <w:rFonts w:eastAsia="Open Sans" w:cstheme="minorHAnsi"/>
        </w:rPr>
      </w:pPr>
    </w:p>
    <w:p w14:paraId="1398A087" w14:textId="14D99511" w:rsidR="00C07535" w:rsidRPr="00C61D18" w:rsidRDefault="00A441F3" w:rsidP="00C07535">
      <w:pPr>
        <w:pStyle w:val="ListParagraph"/>
        <w:widowControl w:val="0"/>
        <w:numPr>
          <w:ilvl w:val="0"/>
          <w:numId w:val="12"/>
        </w:numPr>
        <w:spacing w:after="200"/>
        <w:rPr>
          <w:rFonts w:eastAsia="Open Sans" w:cstheme="minorHAnsi"/>
        </w:rPr>
      </w:pPr>
      <w:r>
        <w:rPr>
          <w:rFonts w:eastAsia="Open Sans" w:cstheme="minorHAnsi"/>
        </w:rPr>
        <w:t>Up to 1 million consumers are affected by unfair parcel surcharging.</w:t>
      </w:r>
      <w:r w:rsidR="00D5029C" w:rsidRPr="00C61D18">
        <w:rPr>
          <w:rFonts w:eastAsia="Open Sans" w:cstheme="minorHAnsi"/>
        </w:rPr>
        <w:t xml:space="preserve"> </w:t>
      </w:r>
      <w:r>
        <w:rPr>
          <w:rFonts w:eastAsia="Open Sans" w:cstheme="minorHAnsi"/>
        </w:rPr>
        <w:br/>
        <w:t>You could be one of them!</w:t>
      </w:r>
      <w:r w:rsidR="00E157D3">
        <w:rPr>
          <w:rFonts w:eastAsia="Open Sans" w:cstheme="minorHAnsi"/>
        </w:rPr>
        <w:t xml:space="preserve"> </w:t>
      </w:r>
      <w:r w:rsidR="008B4ABC" w:rsidRPr="00C61D18">
        <w:rPr>
          <w:rFonts w:eastAsia="Open Sans" w:cstheme="minorHAnsi"/>
        </w:rPr>
        <w:br/>
      </w:r>
      <w:r w:rsidR="00AB78CC">
        <w:rPr>
          <w:rFonts w:eastAsia="Open Sans" w:cstheme="minorHAnsi"/>
        </w:rPr>
        <w:lastRenderedPageBreak/>
        <w:t>Find ou</w:t>
      </w:r>
      <w:r w:rsidR="00E157D3">
        <w:rPr>
          <w:rFonts w:eastAsia="Open Sans" w:cstheme="minorHAnsi"/>
        </w:rPr>
        <w:t>t</w:t>
      </w:r>
      <w:r w:rsidR="00AB78CC">
        <w:rPr>
          <w:rFonts w:eastAsia="Open Sans" w:cstheme="minorHAnsi"/>
        </w:rPr>
        <w:t xml:space="preserve"> more at</w:t>
      </w:r>
      <w:r w:rsidR="008B4ABC" w:rsidRPr="00C61D18">
        <w:rPr>
          <w:rFonts w:eastAsia="Open Sans" w:cstheme="minorHAnsi"/>
        </w:rPr>
        <w:t xml:space="preserve"> </w:t>
      </w:r>
      <w:r w:rsidR="008B4ABC" w:rsidRPr="00C61D18">
        <w:rPr>
          <w:rFonts w:ascii="Segoe UI Emoji" w:eastAsia="Open Sans" w:hAnsi="Segoe UI Emoji" w:cs="Segoe UI Emoji"/>
        </w:rPr>
        <w:t>👉</w:t>
      </w:r>
      <w:r w:rsidR="008B4ABC" w:rsidRPr="00C61D18">
        <w:rPr>
          <w:rFonts w:cstheme="minorHAnsi"/>
        </w:rPr>
        <w:t xml:space="preserve"> </w:t>
      </w:r>
      <w:r w:rsidR="00C422CA">
        <w:rPr>
          <w:rFonts w:cstheme="minorHAnsi"/>
        </w:rPr>
        <w:t>www.citizensadvice</w:t>
      </w:r>
      <w:r w:rsidRPr="00C422CA">
        <w:rPr>
          <w:rFonts w:cstheme="minorHAnsi"/>
        </w:rPr>
        <w:t>.org.uk/</w:t>
      </w:r>
      <w:r w:rsidR="00C422CA">
        <w:rPr>
          <w:rFonts w:cstheme="minorHAnsi"/>
        </w:rPr>
        <w:t>scotland/</w:t>
      </w:r>
      <w:r w:rsidRPr="00C422CA">
        <w:rPr>
          <w:rFonts w:cstheme="minorHAnsi"/>
        </w:rPr>
        <w:t>post</w:t>
      </w:r>
      <w:r w:rsidR="002E4E75" w:rsidRPr="00C61D18">
        <w:rPr>
          <w:rFonts w:eastAsia="Open Sans" w:cstheme="minorHAnsi"/>
        </w:rPr>
        <w:br/>
      </w:r>
    </w:p>
    <w:p w14:paraId="7889C4E7" w14:textId="763C0E6A" w:rsidR="00AB78CC" w:rsidRPr="00AB78CC" w:rsidRDefault="007506E5" w:rsidP="00AB78CC">
      <w:pPr>
        <w:pStyle w:val="BasicParagraph"/>
        <w:numPr>
          <w:ilvl w:val="0"/>
          <w:numId w:val="12"/>
        </w:numPr>
        <w:spacing w:after="113"/>
        <w:rPr>
          <w:rFonts w:asciiTheme="minorHAnsi" w:hAnsiTheme="minorHAnsi" w:cstheme="minorHAnsi"/>
          <w:color w:val="000000" w:themeColor="text1"/>
          <w:spacing w:val="-3"/>
        </w:rPr>
      </w:pPr>
      <w:r>
        <w:rPr>
          <w:rFonts w:eastAsia="Open Sans" w:cstheme="minorHAnsi"/>
        </w:rPr>
        <w:t>Parcel surcharging</w:t>
      </w:r>
      <w:r>
        <w:rPr>
          <w:rFonts w:asciiTheme="minorHAnsi" w:hAnsiTheme="minorHAnsi" w:cstheme="minorHAnsi"/>
          <w:color w:val="000000" w:themeColor="text1"/>
          <w:spacing w:val="-3"/>
        </w:rPr>
        <w:t xml:space="preserve">. </w:t>
      </w:r>
      <w:r w:rsidRPr="007506E5">
        <w:rPr>
          <w:rFonts w:asciiTheme="minorHAnsi" w:hAnsiTheme="minorHAnsi" w:cstheme="minorHAnsi"/>
          <w:color w:val="000000" w:themeColor="text1"/>
          <w:spacing w:val="-3"/>
        </w:rPr>
        <w:t>It is illegal for online retailers to discriminate against consumers based on their address, unless there are good reasons for doing s</w:t>
      </w:r>
      <w:r>
        <w:rPr>
          <w:rFonts w:asciiTheme="minorHAnsi" w:hAnsiTheme="minorHAnsi" w:cstheme="minorHAnsi"/>
          <w:color w:val="000000" w:themeColor="text1"/>
          <w:spacing w:val="-3"/>
        </w:rPr>
        <w:t>o.</w:t>
      </w:r>
      <w:r>
        <w:rPr>
          <w:rFonts w:asciiTheme="minorHAnsi" w:hAnsiTheme="minorHAnsi" w:cstheme="minorHAnsi"/>
          <w:color w:val="000000" w:themeColor="text1"/>
          <w:spacing w:val="-3"/>
        </w:rPr>
        <w:br/>
      </w:r>
      <w:r w:rsidRPr="007506E5">
        <w:rPr>
          <w:rFonts w:cstheme="minorHAnsi"/>
          <w:color w:val="000000" w:themeColor="text1"/>
          <w:spacing w:val="-3"/>
        </w:rPr>
        <w:t xml:space="preserve">If you think you’re being ripped off, </w:t>
      </w:r>
      <w:r>
        <w:rPr>
          <w:rFonts w:cstheme="minorHAnsi"/>
          <w:color w:val="000000" w:themeColor="text1"/>
          <w:spacing w:val="-3"/>
        </w:rPr>
        <w:t xml:space="preserve">get in touch with us </w:t>
      </w:r>
      <w:r w:rsidRPr="007506E5">
        <w:rPr>
          <w:rFonts w:ascii="Segoe UI Emoji" w:eastAsia="Open Sans" w:hAnsi="Segoe UI Emoji" w:cs="Segoe UI Emoji"/>
        </w:rPr>
        <w:t>👉</w:t>
      </w:r>
      <w:r w:rsidRPr="007506E5">
        <w:rPr>
          <w:rFonts w:cstheme="minorHAnsi"/>
        </w:rPr>
        <w:t xml:space="preserve"> </w:t>
      </w:r>
      <w:r w:rsidRPr="00C61D18">
        <w:rPr>
          <w:rFonts w:cstheme="minorHAnsi"/>
          <w:color w:val="FF0000"/>
        </w:rPr>
        <w:t>[insert your URL]</w:t>
      </w:r>
      <w:r w:rsidR="00AB78CC">
        <w:rPr>
          <w:rFonts w:cstheme="minorHAnsi"/>
          <w:color w:val="FF0000"/>
        </w:rPr>
        <w:br/>
      </w:r>
    </w:p>
    <w:p w14:paraId="08EEBBF2" w14:textId="6A0714EF" w:rsidR="00B41E6A" w:rsidRPr="00AB78CC" w:rsidRDefault="00AB78CC" w:rsidP="00AB78CC">
      <w:pPr>
        <w:pStyle w:val="ListParagraph"/>
        <w:numPr>
          <w:ilvl w:val="0"/>
          <w:numId w:val="12"/>
        </w:numPr>
        <w:ind w:right="732"/>
        <w:rPr>
          <w:sz w:val="16"/>
        </w:rPr>
      </w:pPr>
      <w:r>
        <w:t>Being charged extra to have a parcel shipped to you? Advertised prices not reflecting the extra costs you are forced to pay to receive parcels?</w:t>
      </w:r>
      <w:r w:rsidR="00E157D3" w:rsidRPr="00E157D3">
        <w:t xml:space="preserve"> </w:t>
      </w:r>
      <w:r w:rsidR="00E157D3" w:rsidRPr="00E157D3">
        <w:rPr>
          <w:rFonts w:ascii="Apple Color Emoji" w:eastAsia="Apple Color Emoji" w:hAnsi="Apple Color Emoji" w:cs="Apple Color Emoji"/>
          <w:position w:val="8"/>
        </w:rPr>
        <w:t>📦</w:t>
      </w:r>
      <w:r>
        <w:rPr>
          <w:position w:val="8"/>
          <w:sz w:val="16"/>
        </w:rPr>
        <w:br/>
      </w:r>
      <w:r w:rsidRPr="00AB78CC">
        <w:rPr>
          <w:rFonts w:cstheme="minorHAnsi"/>
          <w:color w:val="000000" w:themeColor="text1"/>
          <w:spacing w:val="-3"/>
        </w:rPr>
        <w:t xml:space="preserve">If you think you’re being ripped off, get in touch with us </w:t>
      </w:r>
      <w:r w:rsidRPr="00AB78CC">
        <w:rPr>
          <w:rFonts w:ascii="Segoe UI Emoji" w:eastAsia="Open Sans" w:hAnsi="Segoe UI Emoji" w:cs="Segoe UI Emoji"/>
        </w:rPr>
        <w:t>👉</w:t>
      </w:r>
      <w:r w:rsidRPr="00AB78CC">
        <w:rPr>
          <w:rFonts w:cstheme="minorHAnsi"/>
        </w:rPr>
        <w:t xml:space="preserve"> </w:t>
      </w:r>
      <w:r w:rsidRPr="00AB78CC">
        <w:rPr>
          <w:rFonts w:cstheme="minorHAnsi"/>
          <w:color w:val="FF0000"/>
        </w:rPr>
        <w:t>[insert your URL]</w:t>
      </w:r>
      <w:r w:rsidRPr="00AB78CC">
        <w:rPr>
          <w:rFonts w:eastAsia="Open Sans" w:cstheme="minorHAnsi"/>
        </w:rPr>
        <w:br/>
      </w:r>
      <w:r w:rsidR="002E4E75" w:rsidRPr="00AB78CC">
        <w:rPr>
          <w:rFonts w:eastAsia="Open Sans" w:cstheme="minorHAnsi"/>
        </w:rPr>
        <w:br/>
      </w:r>
    </w:p>
    <w:p w14:paraId="49ACDDD9" w14:textId="77777777" w:rsidR="00391C43" w:rsidRPr="00C61D18" w:rsidRDefault="00391C43" w:rsidP="00391C43">
      <w:pPr>
        <w:pStyle w:val="Heading1"/>
        <w:rPr>
          <w:rFonts w:asciiTheme="minorHAnsi" w:hAnsiTheme="minorHAnsi" w:cstheme="minorHAnsi"/>
          <w:color w:val="44546A" w:themeColor="text2"/>
          <w:sz w:val="28"/>
          <w:szCs w:val="28"/>
        </w:rPr>
      </w:pPr>
      <w:r w:rsidRPr="00C61D18">
        <w:rPr>
          <w:rFonts w:asciiTheme="minorHAnsi" w:hAnsiTheme="minorHAnsi" w:cstheme="minorHAnsi"/>
          <w:color w:val="44546A" w:themeColor="text2"/>
          <w:sz w:val="28"/>
          <w:szCs w:val="28"/>
        </w:rPr>
        <w:t xml:space="preserve">Imagery </w:t>
      </w:r>
    </w:p>
    <w:p w14:paraId="07C7AABF" w14:textId="77777777" w:rsidR="00391C43" w:rsidRPr="00C61D18" w:rsidRDefault="00391C43" w:rsidP="00391C43">
      <w:pPr>
        <w:rPr>
          <w:rFonts w:cstheme="minorHAnsi"/>
          <w:b/>
          <w:color w:val="2E74B5" w:themeColor="accent5" w:themeShade="BF"/>
        </w:rPr>
      </w:pPr>
    </w:p>
    <w:p w14:paraId="11EE1DDB" w14:textId="36E2A100" w:rsidR="00391C43" w:rsidRPr="00C61D18" w:rsidRDefault="00391C43" w:rsidP="00391C43">
      <w:pPr>
        <w:pStyle w:val="ListParagraph"/>
        <w:numPr>
          <w:ilvl w:val="0"/>
          <w:numId w:val="3"/>
        </w:numPr>
        <w:rPr>
          <w:rFonts w:cstheme="minorHAnsi"/>
          <w:b/>
          <w:color w:val="2E74B5" w:themeColor="accent5" w:themeShade="BF"/>
        </w:rPr>
      </w:pPr>
      <w:r w:rsidRPr="00C61D18">
        <w:rPr>
          <w:rFonts w:cstheme="minorHAnsi"/>
        </w:rPr>
        <w:t>We have created social media graphics that you can use during the campaign. They will be sent to you by email</w:t>
      </w:r>
      <w:r w:rsidR="00C422CA">
        <w:rPr>
          <w:rFonts w:cstheme="minorHAnsi"/>
        </w:rPr>
        <w:t xml:space="preserve"> or can be downloaded from the campaigns page: cas.org.uk/fair-delivery-charges</w:t>
      </w:r>
      <w:r w:rsidR="002F09BA">
        <w:rPr>
          <w:rFonts w:cstheme="minorHAnsi"/>
        </w:rPr>
        <w:t>.</w:t>
      </w:r>
      <w:r w:rsidRPr="00C61D18">
        <w:rPr>
          <w:rFonts w:cstheme="minorHAnsi"/>
        </w:rPr>
        <w:t xml:space="preserve"> </w:t>
      </w:r>
      <w:bookmarkStart w:id="5" w:name="_Actions_by_week"/>
      <w:bookmarkStart w:id="6" w:name="_Imagery"/>
      <w:bookmarkStart w:id="7" w:name="_Useful_links"/>
      <w:bookmarkEnd w:id="5"/>
      <w:bookmarkEnd w:id="6"/>
      <w:bookmarkEnd w:id="7"/>
    </w:p>
    <w:p w14:paraId="38786AEB" w14:textId="77777777" w:rsidR="00C422CA" w:rsidRDefault="00391C43" w:rsidP="00391C43">
      <w:pPr>
        <w:rPr>
          <w:rFonts w:cstheme="minorHAnsi"/>
          <w:b/>
          <w:color w:val="44546A" w:themeColor="text2"/>
          <w:sz w:val="28"/>
          <w:szCs w:val="28"/>
        </w:rPr>
      </w:pPr>
      <w:r w:rsidRPr="00C61D18">
        <w:rPr>
          <w:rFonts w:cstheme="minorHAnsi"/>
          <w:b/>
          <w:color w:val="44546A" w:themeColor="text2"/>
        </w:rPr>
        <w:br/>
      </w:r>
    </w:p>
    <w:p w14:paraId="76FC246F" w14:textId="7EAA7D8D" w:rsidR="00391C43" w:rsidRPr="00C61D18" w:rsidRDefault="00391C43" w:rsidP="00391C43">
      <w:pPr>
        <w:rPr>
          <w:rFonts w:cstheme="minorHAnsi"/>
          <w:b/>
          <w:color w:val="2E74B5" w:themeColor="accent5" w:themeShade="BF"/>
          <w:sz w:val="28"/>
          <w:szCs w:val="28"/>
        </w:rPr>
      </w:pPr>
      <w:r w:rsidRPr="00C61D18">
        <w:rPr>
          <w:rFonts w:cstheme="minorHAnsi"/>
          <w:b/>
          <w:color w:val="44546A" w:themeColor="text2"/>
          <w:sz w:val="28"/>
          <w:szCs w:val="28"/>
        </w:rPr>
        <w:t>Campaign contacts</w:t>
      </w:r>
    </w:p>
    <w:p w14:paraId="420EBA46" w14:textId="77777777" w:rsidR="00391C43" w:rsidRPr="00C61D18" w:rsidRDefault="00391C43" w:rsidP="00391C43">
      <w:pPr>
        <w:rPr>
          <w:rFonts w:cstheme="minorHAnsi"/>
        </w:rPr>
      </w:pPr>
    </w:p>
    <w:p w14:paraId="4A0CE453" w14:textId="77777777" w:rsidR="00C61D18" w:rsidRDefault="004C19BB" w:rsidP="00391C43">
      <w:pPr>
        <w:rPr>
          <w:rStyle w:val="Hyperlink"/>
          <w:rFonts w:cstheme="minorHAnsi"/>
          <w:color w:val="auto"/>
          <w:u w:val="none"/>
        </w:rPr>
      </w:pPr>
      <w:r>
        <w:rPr>
          <w:rFonts w:cstheme="minorHAnsi"/>
        </w:rPr>
        <w:t>Greg Thomas</w:t>
      </w:r>
      <w:r w:rsidR="00391C43" w:rsidRPr="00C61D18">
        <w:rPr>
          <w:rFonts w:cstheme="minorHAnsi"/>
        </w:rPr>
        <w:t xml:space="preserve">, </w:t>
      </w:r>
      <w:r>
        <w:rPr>
          <w:rFonts w:cstheme="minorHAnsi"/>
        </w:rPr>
        <w:t>Policy</w:t>
      </w:r>
      <w:r w:rsidR="00391C43" w:rsidRPr="00C61D18">
        <w:rPr>
          <w:rFonts w:cstheme="minorHAnsi"/>
        </w:rPr>
        <w:t xml:space="preserve"> Officer: </w:t>
      </w:r>
      <w:hyperlink r:id="rId8" w:history="1">
        <w:r w:rsidRPr="00BB2708">
          <w:rPr>
            <w:rStyle w:val="Hyperlink"/>
            <w:rFonts w:cstheme="minorHAnsi"/>
          </w:rPr>
          <w:t>greg.thomas@cas.org.uk</w:t>
        </w:r>
      </w:hyperlink>
      <w:r w:rsidR="00AF7163" w:rsidRPr="00C61D18">
        <w:rPr>
          <w:rStyle w:val="Hyperlink"/>
          <w:rFonts w:cstheme="minorHAnsi"/>
          <w:color w:val="2E74B5" w:themeColor="accent5" w:themeShade="BF"/>
        </w:rPr>
        <w:t xml:space="preserve"> </w:t>
      </w:r>
    </w:p>
    <w:p w14:paraId="6BA01645" w14:textId="77777777" w:rsidR="00391C43" w:rsidRDefault="00391C43" w:rsidP="00391C43">
      <w:pPr>
        <w:rPr>
          <w:rStyle w:val="Hyperlink"/>
          <w:rFonts w:cstheme="minorHAnsi"/>
        </w:rPr>
      </w:pPr>
      <w:r w:rsidRPr="00C61D18">
        <w:rPr>
          <w:rStyle w:val="Hyperlink"/>
          <w:rFonts w:cstheme="minorHAnsi"/>
          <w:color w:val="2E74B5" w:themeColor="accent5" w:themeShade="BF"/>
        </w:rPr>
        <w:br/>
      </w:r>
      <w:r w:rsidR="004C19BB">
        <w:rPr>
          <w:rStyle w:val="Hyperlink"/>
          <w:rFonts w:cstheme="minorHAnsi"/>
          <w:color w:val="auto"/>
          <w:u w:val="none"/>
        </w:rPr>
        <w:t>Andrew Palfreyman</w:t>
      </w:r>
      <w:r w:rsidRPr="00C61D18">
        <w:rPr>
          <w:rStyle w:val="Hyperlink"/>
          <w:rFonts w:cstheme="minorHAnsi"/>
          <w:color w:val="auto"/>
          <w:u w:val="none"/>
        </w:rPr>
        <w:t xml:space="preserve">, </w:t>
      </w:r>
      <w:r w:rsidR="004C19BB">
        <w:rPr>
          <w:rStyle w:val="Hyperlink"/>
          <w:rFonts w:cstheme="minorHAnsi"/>
          <w:color w:val="auto"/>
          <w:u w:val="none"/>
        </w:rPr>
        <w:t>Designer</w:t>
      </w:r>
      <w:r w:rsidRPr="00C61D18">
        <w:rPr>
          <w:rStyle w:val="Hyperlink"/>
          <w:rFonts w:cstheme="minorHAnsi"/>
          <w:color w:val="auto"/>
          <w:u w:val="none"/>
        </w:rPr>
        <w:t xml:space="preserve">: </w:t>
      </w:r>
      <w:hyperlink r:id="rId9" w:history="1">
        <w:r w:rsidR="004C19BB" w:rsidRPr="00BB2708">
          <w:rPr>
            <w:rStyle w:val="Hyperlink"/>
            <w:rFonts w:cstheme="minorHAnsi"/>
          </w:rPr>
          <w:t>Andrew.palfreyman@cas.org.uk</w:t>
        </w:r>
      </w:hyperlink>
      <w:r w:rsidR="004C19BB">
        <w:rPr>
          <w:rFonts w:cstheme="minorHAnsi"/>
        </w:rPr>
        <w:tab/>
      </w:r>
      <w:r w:rsidRPr="00C61D18">
        <w:rPr>
          <w:rStyle w:val="Hyperlink"/>
          <w:rFonts w:cstheme="minorHAnsi"/>
        </w:rPr>
        <w:t xml:space="preserve"> </w:t>
      </w:r>
    </w:p>
    <w:p w14:paraId="7A3866DE" w14:textId="77777777" w:rsidR="00C422CA" w:rsidRDefault="00C422CA" w:rsidP="00391C43">
      <w:pPr>
        <w:rPr>
          <w:rStyle w:val="Hyperlink"/>
          <w:rFonts w:cstheme="minorHAnsi"/>
        </w:rPr>
      </w:pPr>
    </w:p>
    <w:p w14:paraId="60CF4D9B" w14:textId="4946B41C" w:rsidR="00C422CA" w:rsidRDefault="00C422CA" w:rsidP="00391C43">
      <w:pPr>
        <w:rPr>
          <w:rStyle w:val="Hyperlink"/>
          <w:rFonts w:cstheme="minorHAnsi"/>
          <w:color w:val="000000" w:themeColor="text1"/>
          <w:u w:val="none"/>
        </w:rPr>
      </w:pPr>
      <w:r w:rsidRPr="00C422CA">
        <w:rPr>
          <w:rStyle w:val="Hyperlink"/>
          <w:rFonts w:cstheme="minorHAnsi"/>
          <w:color w:val="000000" w:themeColor="text1"/>
          <w:u w:val="none"/>
        </w:rPr>
        <w:t>Barbara Adams, Senior Officer (Campaigns):</w:t>
      </w:r>
      <w:r>
        <w:rPr>
          <w:rStyle w:val="Hyperlink"/>
          <w:rFonts w:cstheme="minorHAnsi"/>
          <w:color w:val="000000" w:themeColor="text1"/>
          <w:u w:val="none"/>
        </w:rPr>
        <w:t xml:space="preserve"> </w:t>
      </w:r>
      <w:hyperlink r:id="rId10" w:history="1">
        <w:r w:rsidRPr="00E052B1">
          <w:rPr>
            <w:rStyle w:val="Hyperlink"/>
            <w:rFonts w:cstheme="minorHAnsi"/>
          </w:rPr>
          <w:t>Barbara.adams@cas.org.uk</w:t>
        </w:r>
      </w:hyperlink>
    </w:p>
    <w:p w14:paraId="16F885D9" w14:textId="77777777" w:rsidR="00C422CA" w:rsidRPr="00C422CA" w:rsidRDefault="00C422CA" w:rsidP="00391C43">
      <w:pPr>
        <w:rPr>
          <w:rFonts w:cstheme="minorHAnsi"/>
          <w:b/>
          <w:color w:val="000000" w:themeColor="text1"/>
        </w:rPr>
      </w:pPr>
    </w:p>
    <w:p w14:paraId="77835843" w14:textId="77777777" w:rsidR="00335766" w:rsidRPr="00C61D18" w:rsidRDefault="00C422CA">
      <w:pPr>
        <w:rPr>
          <w:rFonts w:cstheme="minorHAnsi"/>
        </w:rPr>
      </w:pPr>
    </w:p>
    <w:sectPr w:rsidR="00335766" w:rsidRPr="00C61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B0228" w14:textId="77777777" w:rsidR="00000000" w:rsidRDefault="00C422CA">
      <w:r>
        <w:separator/>
      </w:r>
    </w:p>
  </w:endnote>
  <w:endnote w:type="continuationSeparator" w:id="0">
    <w:p w14:paraId="08DE0DD2" w14:textId="77777777" w:rsidR="00000000" w:rsidRDefault="00C4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Apple Color Emoj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B844C" w14:textId="77777777" w:rsidR="00000000" w:rsidRDefault="00C422CA">
      <w:r>
        <w:separator/>
      </w:r>
    </w:p>
  </w:footnote>
  <w:footnote w:type="continuationSeparator" w:id="0">
    <w:p w14:paraId="6F1D1F11" w14:textId="77777777" w:rsidR="00000000" w:rsidRDefault="00C42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A0F8E"/>
    <w:multiLevelType w:val="hybridMultilevel"/>
    <w:tmpl w:val="C288554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F7785"/>
    <w:multiLevelType w:val="hybridMultilevel"/>
    <w:tmpl w:val="27622F92"/>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AD66F5"/>
    <w:multiLevelType w:val="hybridMultilevel"/>
    <w:tmpl w:val="48B8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22E77"/>
    <w:multiLevelType w:val="hybridMultilevel"/>
    <w:tmpl w:val="5C14C4D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F42552"/>
    <w:multiLevelType w:val="hybridMultilevel"/>
    <w:tmpl w:val="C8BC81A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8C3212"/>
    <w:multiLevelType w:val="hybridMultilevel"/>
    <w:tmpl w:val="21866C16"/>
    <w:lvl w:ilvl="0" w:tplc="6A54AEC2">
      <w:start w:val="1"/>
      <w:numFmt w:val="bullet"/>
      <w:lvlText w:val="›"/>
      <w:lvlJc w:val="left"/>
      <w:pPr>
        <w:ind w:left="700" w:hanging="360"/>
      </w:pPr>
      <w:rPr>
        <w:rFonts w:ascii="Tahoma" w:hAnsi="Tahoma" w:hint="default"/>
        <w:b/>
        <w:color w:val="008D9B"/>
        <w:sz w:val="32"/>
        <w:szCs w:val="24"/>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6">
    <w:nsid w:val="1DAD1DC0"/>
    <w:multiLevelType w:val="hybridMultilevel"/>
    <w:tmpl w:val="001EEB9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2E3F9E"/>
    <w:multiLevelType w:val="hybridMultilevel"/>
    <w:tmpl w:val="E856AB48"/>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6108B2"/>
    <w:multiLevelType w:val="hybridMultilevel"/>
    <w:tmpl w:val="89947AF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8C1A11"/>
    <w:multiLevelType w:val="hybridMultilevel"/>
    <w:tmpl w:val="720CD75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1F09DD"/>
    <w:multiLevelType w:val="multilevel"/>
    <w:tmpl w:val="5C1637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32F60F0"/>
    <w:multiLevelType w:val="hybridMultilevel"/>
    <w:tmpl w:val="3EE661D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6E3552"/>
    <w:multiLevelType w:val="hybridMultilevel"/>
    <w:tmpl w:val="65A019F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0767DE"/>
    <w:multiLevelType w:val="hybridMultilevel"/>
    <w:tmpl w:val="EEE2FAB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291573"/>
    <w:multiLevelType w:val="hybridMultilevel"/>
    <w:tmpl w:val="D7BC003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F879C9"/>
    <w:multiLevelType w:val="hybridMultilevel"/>
    <w:tmpl w:val="71F2DA92"/>
    <w:lvl w:ilvl="0" w:tplc="6A54AEC2">
      <w:start w:val="1"/>
      <w:numFmt w:val="bullet"/>
      <w:lvlText w:val="›"/>
      <w:lvlJc w:val="left"/>
      <w:pPr>
        <w:ind w:left="795" w:hanging="360"/>
      </w:pPr>
      <w:rPr>
        <w:rFonts w:ascii="Tahoma" w:hAnsi="Tahoma" w:hint="default"/>
        <w:b/>
        <w:color w:val="008D9B"/>
        <w:sz w:val="32"/>
        <w:szCs w:val="24"/>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nsid w:val="47566DA5"/>
    <w:multiLevelType w:val="hybridMultilevel"/>
    <w:tmpl w:val="95567AEA"/>
    <w:lvl w:ilvl="0" w:tplc="C55CD7D4">
      <w:numFmt w:val="bullet"/>
      <w:lvlText w:val=""/>
      <w:lvlJc w:val="left"/>
      <w:pPr>
        <w:ind w:left="720" w:hanging="360"/>
      </w:pPr>
      <w:rPr>
        <w:rFonts w:ascii="Wingdings" w:eastAsiaTheme="minorEastAsia"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1139D6"/>
    <w:multiLevelType w:val="hybridMultilevel"/>
    <w:tmpl w:val="6376127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FC010A"/>
    <w:multiLevelType w:val="hybridMultilevel"/>
    <w:tmpl w:val="667048D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895D04"/>
    <w:multiLevelType w:val="multilevel"/>
    <w:tmpl w:val="39DAC028"/>
    <w:lvl w:ilvl="0">
      <w:start w:val="1"/>
      <w:numFmt w:val="bullet"/>
      <w:lvlText w:val="›"/>
      <w:lvlJc w:val="left"/>
      <w:pPr>
        <w:ind w:left="720" w:hanging="360"/>
      </w:pPr>
      <w:rPr>
        <w:rFonts w:ascii="Tahoma" w:hAnsi="Tahoma" w:hint="default"/>
        <w:b/>
        <w:strike w:val="0"/>
        <w:dstrike w:val="0"/>
        <w:color w:val="008D9B"/>
        <w:sz w:val="32"/>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3"/>
  </w:num>
  <w:num w:numId="2">
    <w:abstractNumId w:val="8"/>
  </w:num>
  <w:num w:numId="3">
    <w:abstractNumId w:val="18"/>
  </w:num>
  <w:num w:numId="4">
    <w:abstractNumId w:val="17"/>
  </w:num>
  <w:num w:numId="5">
    <w:abstractNumId w:val="10"/>
  </w:num>
  <w:num w:numId="6">
    <w:abstractNumId w:val="0"/>
  </w:num>
  <w:num w:numId="7">
    <w:abstractNumId w:val="19"/>
  </w:num>
  <w:num w:numId="8">
    <w:abstractNumId w:val="6"/>
  </w:num>
  <w:num w:numId="9">
    <w:abstractNumId w:val="11"/>
  </w:num>
  <w:num w:numId="10">
    <w:abstractNumId w:val="15"/>
  </w:num>
  <w:num w:numId="11">
    <w:abstractNumId w:val="12"/>
  </w:num>
  <w:num w:numId="12">
    <w:abstractNumId w:val="3"/>
  </w:num>
  <w:num w:numId="13">
    <w:abstractNumId w:val="9"/>
  </w:num>
  <w:num w:numId="14">
    <w:abstractNumId w:val="14"/>
  </w:num>
  <w:num w:numId="15">
    <w:abstractNumId w:val="4"/>
  </w:num>
  <w:num w:numId="16">
    <w:abstractNumId w:val="5"/>
  </w:num>
  <w:num w:numId="17">
    <w:abstractNumId w:val="2"/>
  </w:num>
  <w:num w:numId="18">
    <w:abstractNumId w:val="1"/>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43"/>
    <w:rsid w:val="00005AD6"/>
    <w:rsid w:val="0001603A"/>
    <w:rsid w:val="001053E2"/>
    <w:rsid w:val="00117C44"/>
    <w:rsid w:val="00146D9F"/>
    <w:rsid w:val="00147F27"/>
    <w:rsid w:val="00155DD9"/>
    <w:rsid w:val="001A101D"/>
    <w:rsid w:val="00206562"/>
    <w:rsid w:val="0023774A"/>
    <w:rsid w:val="002533A9"/>
    <w:rsid w:val="002846A1"/>
    <w:rsid w:val="00295D69"/>
    <w:rsid w:val="002B3082"/>
    <w:rsid w:val="002E4E75"/>
    <w:rsid w:val="002F09BA"/>
    <w:rsid w:val="00327B55"/>
    <w:rsid w:val="00364A50"/>
    <w:rsid w:val="00370392"/>
    <w:rsid w:val="00371125"/>
    <w:rsid w:val="00391C43"/>
    <w:rsid w:val="003B54BB"/>
    <w:rsid w:val="003C71C2"/>
    <w:rsid w:val="003D6C9C"/>
    <w:rsid w:val="003E3225"/>
    <w:rsid w:val="003F20F8"/>
    <w:rsid w:val="0041328A"/>
    <w:rsid w:val="0041413C"/>
    <w:rsid w:val="004221A0"/>
    <w:rsid w:val="0045189D"/>
    <w:rsid w:val="0047476E"/>
    <w:rsid w:val="004B76C0"/>
    <w:rsid w:val="004C19BB"/>
    <w:rsid w:val="005010C2"/>
    <w:rsid w:val="0050533F"/>
    <w:rsid w:val="00543DF1"/>
    <w:rsid w:val="00605895"/>
    <w:rsid w:val="0069641C"/>
    <w:rsid w:val="006F45F3"/>
    <w:rsid w:val="006F6912"/>
    <w:rsid w:val="00703C84"/>
    <w:rsid w:val="007506E5"/>
    <w:rsid w:val="007A6617"/>
    <w:rsid w:val="007E2EA9"/>
    <w:rsid w:val="00837FBB"/>
    <w:rsid w:val="008A1B4C"/>
    <w:rsid w:val="008B4ABC"/>
    <w:rsid w:val="00904110"/>
    <w:rsid w:val="0092138C"/>
    <w:rsid w:val="00954832"/>
    <w:rsid w:val="00A441F3"/>
    <w:rsid w:val="00A84C21"/>
    <w:rsid w:val="00A91007"/>
    <w:rsid w:val="00AB78CC"/>
    <w:rsid w:val="00AF7163"/>
    <w:rsid w:val="00B35DE2"/>
    <w:rsid w:val="00B41E6A"/>
    <w:rsid w:val="00B52CD0"/>
    <w:rsid w:val="00B572C3"/>
    <w:rsid w:val="00B801CD"/>
    <w:rsid w:val="00B91A0D"/>
    <w:rsid w:val="00BF44D8"/>
    <w:rsid w:val="00C07535"/>
    <w:rsid w:val="00C422CA"/>
    <w:rsid w:val="00C61D18"/>
    <w:rsid w:val="00C725D0"/>
    <w:rsid w:val="00C91209"/>
    <w:rsid w:val="00CA7C75"/>
    <w:rsid w:val="00CD20DF"/>
    <w:rsid w:val="00CE7623"/>
    <w:rsid w:val="00D36FD4"/>
    <w:rsid w:val="00D5029C"/>
    <w:rsid w:val="00DC2376"/>
    <w:rsid w:val="00DE7495"/>
    <w:rsid w:val="00DE7541"/>
    <w:rsid w:val="00DE7E0F"/>
    <w:rsid w:val="00E13AD9"/>
    <w:rsid w:val="00E157D3"/>
    <w:rsid w:val="00E75B21"/>
    <w:rsid w:val="00E75E31"/>
    <w:rsid w:val="00ED146F"/>
    <w:rsid w:val="00F7191D"/>
    <w:rsid w:val="00F95FD7"/>
    <w:rsid w:val="00FD1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256F8"/>
  <w15:chartTrackingRefBased/>
  <w15:docId w15:val="{D6D93701-0845-456F-B4A5-24D027DF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4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91C43"/>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semiHidden/>
    <w:unhideWhenUsed/>
    <w:qFormat/>
    <w:rsid w:val="006F45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C43"/>
    <w:rPr>
      <w:rFonts w:asciiTheme="majorHAnsi" w:eastAsiaTheme="majorEastAsia" w:hAnsiTheme="majorHAnsi" w:cstheme="majorBidi"/>
      <w:b/>
      <w:bCs/>
      <w:color w:val="2D4F8E" w:themeColor="accent1" w:themeShade="B5"/>
      <w:sz w:val="32"/>
      <w:szCs w:val="32"/>
    </w:rPr>
  </w:style>
  <w:style w:type="paragraph" w:customStyle="1" w:styleId="Default">
    <w:name w:val="Default"/>
    <w:rsid w:val="00391C43"/>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ListParagraph">
    <w:name w:val="List Paragraph"/>
    <w:basedOn w:val="Normal"/>
    <w:uiPriority w:val="34"/>
    <w:qFormat/>
    <w:rsid w:val="00391C43"/>
    <w:pPr>
      <w:ind w:left="720"/>
      <w:contextualSpacing/>
    </w:pPr>
  </w:style>
  <w:style w:type="character" w:styleId="Hyperlink">
    <w:name w:val="Hyperlink"/>
    <w:basedOn w:val="DefaultParagraphFont"/>
    <w:uiPriority w:val="99"/>
    <w:unhideWhenUsed/>
    <w:rsid w:val="00391C43"/>
    <w:rPr>
      <w:color w:val="0563C1" w:themeColor="hyperlink"/>
      <w:u w:val="single"/>
    </w:rPr>
  </w:style>
  <w:style w:type="paragraph" w:styleId="CommentText">
    <w:name w:val="annotation text"/>
    <w:basedOn w:val="Normal"/>
    <w:link w:val="CommentTextChar"/>
    <w:uiPriority w:val="99"/>
    <w:semiHidden/>
    <w:unhideWhenUsed/>
    <w:rsid w:val="00391C43"/>
    <w:rPr>
      <w:sz w:val="20"/>
      <w:szCs w:val="20"/>
    </w:rPr>
  </w:style>
  <w:style w:type="character" w:customStyle="1" w:styleId="CommentTextChar">
    <w:name w:val="Comment Text Char"/>
    <w:basedOn w:val="DefaultParagraphFont"/>
    <w:link w:val="CommentText"/>
    <w:uiPriority w:val="99"/>
    <w:semiHidden/>
    <w:rsid w:val="00391C43"/>
    <w:rPr>
      <w:rFonts w:eastAsiaTheme="minorEastAsia"/>
      <w:sz w:val="20"/>
      <w:szCs w:val="20"/>
    </w:rPr>
  </w:style>
  <w:style w:type="paragraph" w:styleId="NoSpacing">
    <w:name w:val="No Spacing"/>
    <w:uiPriority w:val="1"/>
    <w:qFormat/>
    <w:rsid w:val="00391C43"/>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391C43"/>
    <w:rPr>
      <w:sz w:val="16"/>
      <w:szCs w:val="16"/>
    </w:rPr>
  </w:style>
  <w:style w:type="paragraph" w:styleId="BalloonText">
    <w:name w:val="Balloon Text"/>
    <w:basedOn w:val="Normal"/>
    <w:link w:val="BalloonTextChar"/>
    <w:uiPriority w:val="99"/>
    <w:semiHidden/>
    <w:unhideWhenUsed/>
    <w:rsid w:val="00391C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C43"/>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D5029C"/>
    <w:rPr>
      <w:color w:val="605E5C"/>
      <w:shd w:val="clear" w:color="auto" w:fill="E1DFDD"/>
    </w:rPr>
  </w:style>
  <w:style w:type="character" w:customStyle="1" w:styleId="Heading2Char">
    <w:name w:val="Heading 2 Char"/>
    <w:basedOn w:val="DefaultParagraphFont"/>
    <w:link w:val="Heading2"/>
    <w:uiPriority w:val="9"/>
    <w:semiHidden/>
    <w:rsid w:val="006F45F3"/>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4C19BB"/>
    <w:rPr>
      <w:color w:val="605E5C"/>
      <w:shd w:val="clear" w:color="auto" w:fill="E1DFDD"/>
    </w:rPr>
  </w:style>
  <w:style w:type="paragraph" w:customStyle="1" w:styleId="BasicParagraph">
    <w:name w:val="[Basic Paragraph]"/>
    <w:basedOn w:val="Normal"/>
    <w:uiPriority w:val="99"/>
    <w:rsid w:val="007506E5"/>
    <w:pPr>
      <w:autoSpaceDE w:val="0"/>
      <w:autoSpaceDN w:val="0"/>
      <w:adjustRightInd w:val="0"/>
      <w:spacing w:line="288" w:lineRule="auto"/>
      <w:textAlignment w:val="center"/>
    </w:pPr>
    <w:rPr>
      <w:rFonts w:ascii="MinionPro-Regular" w:eastAsiaTheme="minorHAnsi"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5255">
      <w:bodyDiv w:val="1"/>
      <w:marLeft w:val="0"/>
      <w:marRight w:val="0"/>
      <w:marTop w:val="0"/>
      <w:marBottom w:val="0"/>
      <w:divBdr>
        <w:top w:val="none" w:sz="0" w:space="0" w:color="auto"/>
        <w:left w:val="none" w:sz="0" w:space="0" w:color="auto"/>
        <w:bottom w:val="none" w:sz="0" w:space="0" w:color="auto"/>
        <w:right w:val="none" w:sz="0" w:space="0" w:color="auto"/>
      </w:divBdr>
    </w:div>
    <w:div w:id="221644129">
      <w:marLeft w:val="0"/>
      <w:marRight w:val="0"/>
      <w:marTop w:val="0"/>
      <w:marBottom w:val="0"/>
      <w:divBdr>
        <w:top w:val="none" w:sz="0" w:space="0" w:color="auto"/>
        <w:left w:val="none" w:sz="0" w:space="0" w:color="auto"/>
        <w:bottom w:val="none" w:sz="0" w:space="0" w:color="auto"/>
        <w:right w:val="none" w:sz="0" w:space="0" w:color="auto"/>
      </w:divBdr>
      <w:divsChild>
        <w:div w:id="583926384">
          <w:marLeft w:val="0"/>
          <w:marRight w:val="0"/>
          <w:marTop w:val="0"/>
          <w:marBottom w:val="0"/>
          <w:divBdr>
            <w:top w:val="none" w:sz="0" w:space="0" w:color="auto"/>
            <w:left w:val="none" w:sz="0" w:space="0" w:color="auto"/>
            <w:bottom w:val="none" w:sz="0" w:space="0" w:color="auto"/>
            <w:right w:val="none" w:sz="0" w:space="0" w:color="auto"/>
          </w:divBdr>
        </w:div>
      </w:divsChild>
    </w:div>
    <w:div w:id="491603609">
      <w:bodyDiv w:val="1"/>
      <w:marLeft w:val="0"/>
      <w:marRight w:val="0"/>
      <w:marTop w:val="0"/>
      <w:marBottom w:val="0"/>
      <w:divBdr>
        <w:top w:val="none" w:sz="0" w:space="0" w:color="auto"/>
        <w:left w:val="none" w:sz="0" w:space="0" w:color="auto"/>
        <w:bottom w:val="none" w:sz="0" w:space="0" w:color="auto"/>
        <w:right w:val="none" w:sz="0" w:space="0" w:color="auto"/>
      </w:divBdr>
    </w:div>
    <w:div w:id="496968984">
      <w:bodyDiv w:val="1"/>
      <w:marLeft w:val="0"/>
      <w:marRight w:val="0"/>
      <w:marTop w:val="0"/>
      <w:marBottom w:val="0"/>
      <w:divBdr>
        <w:top w:val="none" w:sz="0" w:space="0" w:color="auto"/>
        <w:left w:val="none" w:sz="0" w:space="0" w:color="auto"/>
        <w:bottom w:val="none" w:sz="0" w:space="0" w:color="auto"/>
        <w:right w:val="none" w:sz="0" w:space="0" w:color="auto"/>
      </w:divBdr>
      <w:divsChild>
        <w:div w:id="815604874">
          <w:marLeft w:val="0"/>
          <w:marRight w:val="0"/>
          <w:marTop w:val="0"/>
          <w:marBottom w:val="0"/>
          <w:divBdr>
            <w:top w:val="none" w:sz="0" w:space="0" w:color="auto"/>
            <w:left w:val="none" w:sz="0" w:space="0" w:color="auto"/>
            <w:bottom w:val="none" w:sz="0" w:space="0" w:color="auto"/>
            <w:right w:val="none" w:sz="0" w:space="0" w:color="auto"/>
          </w:divBdr>
          <w:divsChild>
            <w:div w:id="1324318316">
              <w:marLeft w:val="0"/>
              <w:marRight w:val="0"/>
              <w:marTop w:val="0"/>
              <w:marBottom w:val="0"/>
              <w:divBdr>
                <w:top w:val="none" w:sz="0" w:space="0" w:color="auto"/>
                <w:left w:val="none" w:sz="0" w:space="0" w:color="auto"/>
                <w:bottom w:val="none" w:sz="0" w:space="0" w:color="auto"/>
                <w:right w:val="none" w:sz="0" w:space="0" w:color="auto"/>
              </w:divBdr>
            </w:div>
          </w:divsChild>
        </w:div>
        <w:div w:id="526603187">
          <w:marLeft w:val="0"/>
          <w:marRight w:val="0"/>
          <w:marTop w:val="0"/>
          <w:marBottom w:val="0"/>
          <w:divBdr>
            <w:top w:val="none" w:sz="0" w:space="0" w:color="auto"/>
            <w:left w:val="none" w:sz="0" w:space="0" w:color="auto"/>
            <w:bottom w:val="none" w:sz="0" w:space="0" w:color="auto"/>
            <w:right w:val="none" w:sz="0" w:space="0" w:color="auto"/>
          </w:divBdr>
          <w:divsChild>
            <w:div w:id="1126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429">
      <w:marLeft w:val="0"/>
      <w:marRight w:val="0"/>
      <w:marTop w:val="0"/>
      <w:marBottom w:val="0"/>
      <w:divBdr>
        <w:top w:val="none" w:sz="0" w:space="0" w:color="auto"/>
        <w:left w:val="none" w:sz="0" w:space="0" w:color="auto"/>
        <w:bottom w:val="none" w:sz="0" w:space="0" w:color="auto"/>
        <w:right w:val="none" w:sz="0" w:space="0" w:color="auto"/>
      </w:divBdr>
      <w:divsChild>
        <w:div w:id="1817990241">
          <w:marLeft w:val="0"/>
          <w:marRight w:val="0"/>
          <w:marTop w:val="0"/>
          <w:marBottom w:val="0"/>
          <w:divBdr>
            <w:top w:val="none" w:sz="0" w:space="0" w:color="auto"/>
            <w:left w:val="none" w:sz="0" w:space="0" w:color="auto"/>
            <w:bottom w:val="none" w:sz="0" w:space="0" w:color="auto"/>
            <w:right w:val="none" w:sz="0" w:space="0" w:color="auto"/>
          </w:divBdr>
        </w:div>
      </w:divsChild>
    </w:div>
    <w:div w:id="1475105321">
      <w:bodyDiv w:val="1"/>
      <w:marLeft w:val="0"/>
      <w:marRight w:val="0"/>
      <w:marTop w:val="0"/>
      <w:marBottom w:val="0"/>
      <w:divBdr>
        <w:top w:val="none" w:sz="0" w:space="0" w:color="auto"/>
        <w:left w:val="none" w:sz="0" w:space="0" w:color="auto"/>
        <w:bottom w:val="none" w:sz="0" w:space="0" w:color="auto"/>
        <w:right w:val="none" w:sz="0" w:space="0" w:color="auto"/>
      </w:divBdr>
    </w:div>
    <w:div w:id="1612203303">
      <w:bodyDiv w:val="1"/>
      <w:marLeft w:val="0"/>
      <w:marRight w:val="0"/>
      <w:marTop w:val="0"/>
      <w:marBottom w:val="0"/>
      <w:divBdr>
        <w:top w:val="none" w:sz="0" w:space="0" w:color="auto"/>
        <w:left w:val="none" w:sz="0" w:space="0" w:color="auto"/>
        <w:bottom w:val="none" w:sz="0" w:space="0" w:color="auto"/>
        <w:right w:val="none" w:sz="0" w:space="0" w:color="auto"/>
      </w:divBdr>
    </w:div>
    <w:div w:id="20303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thomas@cas.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arbara.adams@cas.org.uk" TargetMode="External"/><Relationship Id="rId4" Type="http://schemas.openxmlformats.org/officeDocument/2006/relationships/webSettings" Target="webSettings.xml"/><Relationship Id="rId9" Type="http://schemas.openxmlformats.org/officeDocument/2006/relationships/hyperlink" Target="mailto:Andrew.palfreyman@c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B28109B7</Template>
  <TotalTime>0</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Jamieson</dc:creator>
  <cp:keywords/>
  <dc:description/>
  <cp:lastModifiedBy>Barbara Adams</cp:lastModifiedBy>
  <cp:revision>2</cp:revision>
  <dcterms:created xsi:type="dcterms:W3CDTF">2020-05-22T13:32:00Z</dcterms:created>
  <dcterms:modified xsi:type="dcterms:W3CDTF">2020-05-22T13:32:00Z</dcterms:modified>
</cp:coreProperties>
</file>