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32F2679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963535">
        <w:rPr>
          <w:rFonts w:ascii="Tahoma" w:hAnsi="Tahoma" w:cs="Tahoma"/>
          <w:noProof/>
          <w:sz w:val="22"/>
          <w:szCs w:val="22"/>
        </w:rPr>
        <w:t xml:space="preserve"> help C</w:t>
      </w:r>
      <w:r w:rsidR="00817FC1">
        <w:rPr>
          <w:rFonts w:ascii="Tahoma" w:hAnsi="Tahoma" w:cs="Tahoma"/>
          <w:noProof/>
          <w:sz w:val="22"/>
          <w:szCs w:val="22"/>
        </w:rPr>
        <w:t>oatbridge</w:t>
      </w:r>
      <w:r w:rsidR="00963535">
        <w:rPr>
          <w:rFonts w:ascii="Tahoma" w:hAnsi="Tahoma" w:cs="Tahoma"/>
          <w:noProof/>
          <w:sz w:val="22"/>
          <w:szCs w:val="22"/>
        </w:rPr>
        <w:t xml:space="preserve">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329C575B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5F5C4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gramStart"/>
      <w:r w:rsidR="005F5C45">
        <w:rPr>
          <w:rFonts w:ascii="Tahoma" w:hAnsi="Tahoma" w:cs="Tahoma"/>
          <w:b/>
          <w:color w:val="064169"/>
          <w:sz w:val="22"/>
          <w:szCs w:val="22"/>
        </w:rPr>
        <w:t>for:</w:t>
      </w:r>
      <w:proofErr w:type="gramEnd"/>
      <w:r w:rsidR="005F5C4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526C88">
        <w:rPr>
          <w:rFonts w:ascii="Tahoma" w:hAnsi="Tahoma" w:cs="Tahoma"/>
          <w:b/>
          <w:color w:val="064169"/>
          <w:sz w:val="22"/>
          <w:szCs w:val="22"/>
        </w:rPr>
        <w:t>PASS Adviser</w:t>
      </w: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817FC1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817FC1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817FC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817FC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817FC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817FC1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817FC1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817FC1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817FC1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817FC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817FC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817FC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817FC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817FC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817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817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817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817FC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817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817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817FC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817FC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817FC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817FC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817FC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817FC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817FC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817FC1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817FC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817FC1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817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817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817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817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817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817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817FC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C54A0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C54A0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817FC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33BB4FBD" w:rsidR="00295282" w:rsidRPr="006F4166" w:rsidRDefault="00526C88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PASS Adviser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963535">
      <w:rPr>
        <w:rFonts w:ascii="Tahoma" w:hAnsi="Tahoma" w:cs="Tahoma"/>
        <w:color w:val="000000" w:themeColor="text1"/>
        <w:sz w:val="20"/>
        <w:szCs w:val="18"/>
      </w:rPr>
      <w:t>C</w:t>
    </w:r>
    <w:r w:rsidR="00817FC1">
      <w:rPr>
        <w:rFonts w:ascii="Tahoma" w:hAnsi="Tahoma" w:cs="Tahoma"/>
        <w:color w:val="000000" w:themeColor="text1"/>
        <w:sz w:val="20"/>
        <w:szCs w:val="18"/>
      </w:rPr>
      <w:t>oatbridge</w:t>
    </w:r>
    <w:r w:rsidR="00963535">
      <w:rPr>
        <w:rFonts w:ascii="Tahoma" w:hAnsi="Tahoma" w:cs="Tahoma"/>
        <w:color w:val="000000" w:themeColor="text1"/>
        <w:sz w:val="20"/>
        <w:szCs w:val="18"/>
      </w:rPr>
      <w:t xml:space="preserve">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Default="00A60C0D" w:rsidP="008C1B14">
    <w:pPr>
      <w:pStyle w:val="Heading1"/>
      <w:rPr>
        <w:rFonts w:ascii="Tahoma" w:hAnsi="Tahoma" w:cs="Tahoma"/>
        <w:color w:val="064169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25F9C2F4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DE9476" id="Straight Connector 1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  <w:r w:rsidR="00526C88">
      <w:rPr>
        <w:rFonts w:asciiTheme="majorHAnsi" w:hAnsiTheme="majorHAnsi" w:cstheme="majorHAnsi"/>
        <w:sz w:val="18"/>
        <w:szCs w:val="18"/>
      </w:rPr>
      <w:t>PASS Adviser</w: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26C88"/>
    <w:rsid w:val="00555295"/>
    <w:rsid w:val="00562354"/>
    <w:rsid w:val="005A02FD"/>
    <w:rsid w:val="005C54A0"/>
    <w:rsid w:val="005F5C45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17FC1"/>
    <w:rsid w:val="00885CDD"/>
    <w:rsid w:val="008A0A62"/>
    <w:rsid w:val="008C1B14"/>
    <w:rsid w:val="008D3023"/>
    <w:rsid w:val="008E1403"/>
    <w:rsid w:val="00920AB0"/>
    <w:rsid w:val="00952DBC"/>
    <w:rsid w:val="00963535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112F8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26FAD395-CA47-49EF-930A-0B7F098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EC7CC-F24A-4789-BE12-06C24A0E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CLYDESDALE CAB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Marian Tobin</cp:lastModifiedBy>
  <cp:revision>2</cp:revision>
  <cp:lastPrinted>2018-05-21T09:04:00Z</cp:lastPrinted>
  <dcterms:created xsi:type="dcterms:W3CDTF">2022-04-26T13:38:00Z</dcterms:created>
  <dcterms:modified xsi:type="dcterms:W3CDTF">2022-04-26T13:38:00Z</dcterms:modified>
</cp:coreProperties>
</file>