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0DF9536F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20225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Bellshill and District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107F0EE9" w14:textId="77777777" w:rsidR="002E288C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</w:p>
    <w:p w14:paraId="69CC3563" w14:textId="431D1613" w:rsidR="00BC6E65" w:rsidRPr="00CF1D57" w:rsidRDefault="0020225C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manager@bellshillcab.casonline.org.uk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2E288C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2E288C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2E288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2E288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2E288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2E288C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2E288C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2E288C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2E288C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2E288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2E288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2E288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2E288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2E288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2E288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2E288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2E288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2E288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2E288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2E288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2E288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2E288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2E288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2E288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2E288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2E288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2E288C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2E288C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2E288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2E288C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2E288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2E288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2E288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2E288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2E288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2E288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2E288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2E288C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2E288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2E288C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105330FC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20225C">
      <w:rPr>
        <w:rFonts w:ascii="Tahoma" w:hAnsi="Tahoma" w:cs="Tahoma"/>
        <w:color w:val="000000" w:themeColor="text1"/>
        <w:sz w:val="20"/>
        <w:szCs w:val="18"/>
      </w:rPr>
      <w:t>Bellshill &amp; District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0225C"/>
    <w:rsid w:val="00267509"/>
    <w:rsid w:val="00295282"/>
    <w:rsid w:val="002A04F5"/>
    <w:rsid w:val="002E288C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6854A-9CD8-4AFF-B5EC-0268BDC2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Hope</cp:lastModifiedBy>
  <cp:revision>6</cp:revision>
  <cp:lastPrinted>2018-05-21T09:04:00Z</cp:lastPrinted>
  <dcterms:created xsi:type="dcterms:W3CDTF">2019-02-05T14:43:00Z</dcterms:created>
  <dcterms:modified xsi:type="dcterms:W3CDTF">2019-03-08T14:35:00Z</dcterms:modified>
</cp:coreProperties>
</file>