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E800B" w14:textId="77777777" w:rsidR="00ED49E2" w:rsidRDefault="00ED49E2" w:rsidP="00714C51">
      <w:pPr>
        <w:jc w:val="center"/>
        <w:rPr>
          <w:rFonts w:ascii="Calibri" w:hAnsi="Calibri"/>
          <w:b/>
          <w:sz w:val="28"/>
          <w:szCs w:val="28"/>
        </w:rPr>
      </w:pPr>
    </w:p>
    <w:p w14:paraId="7C9F5291" w14:textId="77777777" w:rsidR="00ED49E2" w:rsidRDefault="00ED49E2" w:rsidP="00714C51">
      <w:pPr>
        <w:jc w:val="center"/>
        <w:rPr>
          <w:rFonts w:ascii="Calibri" w:hAnsi="Calibri"/>
          <w:b/>
          <w:sz w:val="28"/>
          <w:szCs w:val="28"/>
        </w:rPr>
      </w:pPr>
    </w:p>
    <w:p w14:paraId="2AC1CECF" w14:textId="77777777" w:rsidR="00ED49E2" w:rsidRDefault="00ED49E2" w:rsidP="005E0A93">
      <w:pPr>
        <w:rPr>
          <w:rFonts w:ascii="Calibri" w:hAnsi="Calibri"/>
          <w:b/>
          <w:sz w:val="28"/>
          <w:szCs w:val="28"/>
        </w:rPr>
      </w:pPr>
    </w:p>
    <w:p w14:paraId="1F55EFEF" w14:textId="77777777" w:rsidR="00ED49E2" w:rsidRDefault="00ED49E2" w:rsidP="00714C51">
      <w:pPr>
        <w:jc w:val="center"/>
        <w:rPr>
          <w:rFonts w:ascii="Calibri" w:hAnsi="Calibri"/>
          <w:b/>
          <w:sz w:val="28"/>
          <w:szCs w:val="28"/>
        </w:rPr>
      </w:pPr>
    </w:p>
    <w:p w14:paraId="205423F1" w14:textId="0B14282D" w:rsidR="00714C51" w:rsidRPr="00ED49E2" w:rsidRDefault="00714C51" w:rsidP="00714C51">
      <w:pPr>
        <w:jc w:val="center"/>
        <w:rPr>
          <w:rFonts w:ascii="Calibri" w:hAnsi="Calibri"/>
          <w:b/>
          <w:sz w:val="32"/>
          <w:szCs w:val="32"/>
        </w:rPr>
      </w:pPr>
      <w:r w:rsidRPr="00ED49E2">
        <w:rPr>
          <w:rFonts w:ascii="Calibri" w:hAnsi="Calibri"/>
          <w:b/>
          <w:sz w:val="32"/>
          <w:szCs w:val="32"/>
        </w:rPr>
        <w:t>Gla</w:t>
      </w:r>
      <w:r w:rsidR="00C1505A" w:rsidRPr="00ED49E2">
        <w:rPr>
          <w:rFonts w:ascii="Calibri" w:hAnsi="Calibri"/>
          <w:b/>
          <w:sz w:val="32"/>
          <w:szCs w:val="32"/>
        </w:rPr>
        <w:t>sgow North West Citizens Advice</w:t>
      </w:r>
    </w:p>
    <w:p w14:paraId="56F39A75" w14:textId="77777777" w:rsidR="00714C51" w:rsidRPr="00714C51" w:rsidRDefault="00714C51" w:rsidP="00714C51">
      <w:pPr>
        <w:jc w:val="center"/>
        <w:rPr>
          <w:rFonts w:ascii="Calibri" w:hAnsi="Calibri"/>
          <w:b/>
          <w:sz w:val="28"/>
          <w:szCs w:val="28"/>
        </w:rPr>
      </w:pPr>
      <w:r w:rsidRPr="00ED49E2">
        <w:rPr>
          <w:rFonts w:ascii="Calibri" w:hAnsi="Calibri"/>
          <w:b/>
          <w:sz w:val="32"/>
          <w:szCs w:val="32"/>
        </w:rPr>
        <w:t>[GNWCAB]</w:t>
      </w:r>
    </w:p>
    <w:p w14:paraId="5A796666" w14:textId="77777777" w:rsidR="00714C51" w:rsidRPr="00714C51" w:rsidRDefault="00714C51" w:rsidP="00714C51">
      <w:pPr>
        <w:jc w:val="center"/>
        <w:rPr>
          <w:rFonts w:ascii="Calibri" w:hAnsi="Calibri"/>
          <w:b/>
          <w:sz w:val="28"/>
          <w:szCs w:val="28"/>
        </w:rPr>
      </w:pPr>
    </w:p>
    <w:p w14:paraId="7E5A4678" w14:textId="77777777" w:rsidR="00714C51" w:rsidRPr="00ED49E2" w:rsidRDefault="00714C51" w:rsidP="00714C51">
      <w:pPr>
        <w:jc w:val="center"/>
        <w:rPr>
          <w:rFonts w:ascii="Calibri" w:hAnsi="Calibri"/>
          <w:b/>
          <w:sz w:val="48"/>
          <w:szCs w:val="48"/>
        </w:rPr>
      </w:pPr>
      <w:r w:rsidRPr="00ED49E2">
        <w:rPr>
          <w:rFonts w:ascii="Calibri" w:hAnsi="Calibri"/>
          <w:b/>
          <w:sz w:val="48"/>
          <w:szCs w:val="48"/>
        </w:rPr>
        <w:t>Recruitment Pack</w:t>
      </w:r>
    </w:p>
    <w:p w14:paraId="684E6D9E" w14:textId="77777777" w:rsidR="00714C51" w:rsidRPr="00714C51" w:rsidRDefault="00714C51" w:rsidP="00714C51">
      <w:pPr>
        <w:jc w:val="both"/>
        <w:rPr>
          <w:rFonts w:ascii="Calibri" w:hAnsi="Calibri"/>
        </w:rPr>
      </w:pPr>
    </w:p>
    <w:p w14:paraId="23D02256" w14:textId="7ABDA9A8" w:rsidR="00714C51" w:rsidRDefault="00714C51" w:rsidP="00714C51">
      <w:pPr>
        <w:jc w:val="both"/>
        <w:rPr>
          <w:rFonts w:ascii="Calibri" w:hAnsi="Calibri"/>
        </w:rPr>
      </w:pPr>
    </w:p>
    <w:p w14:paraId="59229A8D" w14:textId="77777777" w:rsidR="00ED49E2" w:rsidRPr="00714C51" w:rsidRDefault="00ED49E2" w:rsidP="00714C51">
      <w:pPr>
        <w:jc w:val="both"/>
        <w:rPr>
          <w:rFonts w:ascii="Calibri" w:hAnsi="Calibri"/>
        </w:rPr>
      </w:pPr>
    </w:p>
    <w:p w14:paraId="02C21237" w14:textId="77777777" w:rsidR="00714C51" w:rsidRPr="00714C51" w:rsidRDefault="00714C51" w:rsidP="00714C51">
      <w:pPr>
        <w:jc w:val="both"/>
        <w:rPr>
          <w:rFonts w:ascii="Calibri" w:hAnsi="Calibri"/>
        </w:rPr>
      </w:pPr>
      <w:r w:rsidRPr="00714C51">
        <w:rPr>
          <w:rFonts w:ascii="Calibri" w:hAnsi="Calibri"/>
        </w:rPr>
        <w:t>1.</w:t>
      </w:r>
      <w:r w:rsidRPr="00714C51">
        <w:rPr>
          <w:rFonts w:ascii="Calibri" w:hAnsi="Calibri"/>
        </w:rPr>
        <w:tab/>
        <w:t>Covering Letter</w:t>
      </w:r>
    </w:p>
    <w:p w14:paraId="6A417AB4" w14:textId="77777777" w:rsidR="00714C51" w:rsidRPr="00714C51" w:rsidRDefault="00714C51" w:rsidP="00714C51">
      <w:pPr>
        <w:jc w:val="both"/>
        <w:rPr>
          <w:rFonts w:ascii="Calibri" w:hAnsi="Calibri"/>
        </w:rPr>
      </w:pPr>
    </w:p>
    <w:p w14:paraId="6D0D4A78" w14:textId="77777777" w:rsidR="00714C51" w:rsidRPr="00714C51" w:rsidRDefault="00714C51" w:rsidP="00714C51">
      <w:pPr>
        <w:jc w:val="both"/>
        <w:rPr>
          <w:rFonts w:ascii="Calibri" w:hAnsi="Calibri"/>
        </w:rPr>
      </w:pPr>
      <w:r w:rsidRPr="00714C51">
        <w:rPr>
          <w:rFonts w:ascii="Calibri" w:hAnsi="Calibri"/>
        </w:rPr>
        <w:t>2.</w:t>
      </w:r>
      <w:r w:rsidRPr="00714C51">
        <w:rPr>
          <w:rFonts w:ascii="Calibri" w:hAnsi="Calibri"/>
        </w:rPr>
        <w:tab/>
        <w:t>Background Information</w:t>
      </w:r>
    </w:p>
    <w:p w14:paraId="31EED0D6" w14:textId="77777777" w:rsidR="00714C51" w:rsidRPr="00714C51" w:rsidRDefault="00714C51" w:rsidP="00714C51">
      <w:pPr>
        <w:jc w:val="both"/>
        <w:rPr>
          <w:rFonts w:ascii="Calibri" w:hAnsi="Calibri"/>
        </w:rPr>
      </w:pPr>
    </w:p>
    <w:p w14:paraId="31CE634E" w14:textId="77777777" w:rsidR="00714C51" w:rsidRPr="00714C51" w:rsidRDefault="00714C51" w:rsidP="00714C51">
      <w:pPr>
        <w:jc w:val="both"/>
        <w:rPr>
          <w:rFonts w:ascii="Calibri" w:hAnsi="Calibri"/>
        </w:rPr>
      </w:pPr>
      <w:r w:rsidRPr="00714C51">
        <w:rPr>
          <w:rFonts w:ascii="Calibri" w:hAnsi="Calibri"/>
        </w:rPr>
        <w:t>3.</w:t>
      </w:r>
      <w:r w:rsidRPr="00714C51">
        <w:rPr>
          <w:rFonts w:ascii="Calibri" w:hAnsi="Calibri"/>
        </w:rPr>
        <w:tab/>
        <w:t>Job Description</w:t>
      </w:r>
    </w:p>
    <w:p w14:paraId="55C47EB4" w14:textId="77777777" w:rsidR="00714C51" w:rsidRPr="00714C51" w:rsidRDefault="00714C51" w:rsidP="00714C51">
      <w:pPr>
        <w:jc w:val="both"/>
        <w:rPr>
          <w:rFonts w:ascii="Calibri" w:hAnsi="Calibri"/>
        </w:rPr>
      </w:pPr>
    </w:p>
    <w:p w14:paraId="6E3D9149" w14:textId="77777777" w:rsidR="00714C51" w:rsidRPr="00714C51" w:rsidRDefault="00714C51" w:rsidP="00714C51">
      <w:pPr>
        <w:jc w:val="both"/>
        <w:rPr>
          <w:rFonts w:ascii="Calibri" w:hAnsi="Calibri"/>
        </w:rPr>
      </w:pPr>
      <w:r w:rsidRPr="00714C51">
        <w:rPr>
          <w:rFonts w:ascii="Calibri" w:hAnsi="Calibri"/>
        </w:rPr>
        <w:t>4.</w:t>
      </w:r>
      <w:r w:rsidRPr="00714C51">
        <w:rPr>
          <w:rFonts w:ascii="Calibri" w:hAnsi="Calibri"/>
        </w:rPr>
        <w:tab/>
        <w:t>Person Specification</w:t>
      </w:r>
    </w:p>
    <w:p w14:paraId="4AFB8BD0" w14:textId="77777777" w:rsidR="00714C51" w:rsidRPr="00714C51" w:rsidRDefault="00714C51" w:rsidP="00714C51">
      <w:pPr>
        <w:jc w:val="both"/>
        <w:rPr>
          <w:rFonts w:ascii="Calibri" w:hAnsi="Calibri"/>
        </w:rPr>
      </w:pPr>
    </w:p>
    <w:p w14:paraId="2F2F92CA" w14:textId="2A4B1802" w:rsidR="00714C51" w:rsidRPr="00714C51" w:rsidRDefault="00714C51" w:rsidP="00714C51">
      <w:pPr>
        <w:jc w:val="both"/>
        <w:rPr>
          <w:rFonts w:ascii="Calibri" w:hAnsi="Calibri"/>
        </w:rPr>
      </w:pPr>
      <w:r w:rsidRPr="00714C51">
        <w:rPr>
          <w:rFonts w:ascii="Calibri" w:hAnsi="Calibri"/>
        </w:rPr>
        <w:t>5.</w:t>
      </w:r>
      <w:r w:rsidRPr="00714C51">
        <w:rPr>
          <w:rFonts w:ascii="Calibri" w:hAnsi="Calibri"/>
        </w:rPr>
        <w:tab/>
        <w:t xml:space="preserve">Notes </w:t>
      </w:r>
      <w:r w:rsidR="00C204ED">
        <w:rPr>
          <w:rFonts w:ascii="Calibri" w:hAnsi="Calibri"/>
        </w:rPr>
        <w:t>for Applicants</w:t>
      </w:r>
    </w:p>
    <w:p w14:paraId="4F1F1C42" w14:textId="77777777" w:rsidR="00714C51" w:rsidRPr="00714C51" w:rsidRDefault="00714C51" w:rsidP="00714C51">
      <w:pPr>
        <w:jc w:val="both"/>
        <w:rPr>
          <w:rFonts w:ascii="Calibri" w:hAnsi="Calibri"/>
        </w:rPr>
      </w:pPr>
    </w:p>
    <w:p w14:paraId="778BF7C0" w14:textId="77777777" w:rsidR="00714C51" w:rsidRPr="00714C51" w:rsidRDefault="00A258B8" w:rsidP="00714C51">
      <w:pPr>
        <w:jc w:val="both"/>
        <w:rPr>
          <w:rFonts w:ascii="Calibri" w:hAnsi="Calibri"/>
        </w:rPr>
      </w:pPr>
      <w:r>
        <w:rPr>
          <w:rFonts w:ascii="Calibri" w:hAnsi="Calibri"/>
        </w:rPr>
        <w:t>6.</w:t>
      </w:r>
      <w:r w:rsidR="00714C51" w:rsidRPr="00714C51">
        <w:rPr>
          <w:rFonts w:ascii="Calibri" w:hAnsi="Calibri"/>
        </w:rPr>
        <w:tab/>
        <w:t>Equal Opportunities Form</w:t>
      </w:r>
    </w:p>
    <w:p w14:paraId="4FAC708B" w14:textId="77777777" w:rsidR="00714C51" w:rsidRPr="00714C51" w:rsidRDefault="00714C51" w:rsidP="00714C51">
      <w:pPr>
        <w:jc w:val="both"/>
        <w:rPr>
          <w:rFonts w:ascii="Calibri" w:hAnsi="Calibri"/>
        </w:rPr>
      </w:pPr>
    </w:p>
    <w:p w14:paraId="25665EA3" w14:textId="77777777" w:rsidR="00714C51" w:rsidRPr="00714C51" w:rsidRDefault="00A258B8" w:rsidP="00714C51">
      <w:pPr>
        <w:jc w:val="both"/>
        <w:rPr>
          <w:rFonts w:ascii="Calibri" w:hAnsi="Calibri"/>
        </w:rPr>
      </w:pPr>
      <w:r>
        <w:rPr>
          <w:rFonts w:ascii="Calibri" w:hAnsi="Calibri"/>
        </w:rPr>
        <w:t>7</w:t>
      </w:r>
      <w:r w:rsidR="00714C51" w:rsidRPr="00714C51">
        <w:rPr>
          <w:rFonts w:ascii="Calibri" w:hAnsi="Calibri"/>
        </w:rPr>
        <w:t>.</w:t>
      </w:r>
      <w:r w:rsidR="00714C51" w:rsidRPr="00714C51">
        <w:rPr>
          <w:rFonts w:ascii="Calibri" w:hAnsi="Calibri"/>
        </w:rPr>
        <w:tab/>
        <w:t xml:space="preserve">Privacy Notice for job applicants </w:t>
      </w:r>
    </w:p>
    <w:p w14:paraId="63495A65" w14:textId="77777777" w:rsidR="00714C51" w:rsidRPr="00714C51" w:rsidRDefault="00714C51" w:rsidP="00714C51">
      <w:pPr>
        <w:jc w:val="both"/>
        <w:rPr>
          <w:rFonts w:ascii="Calibri" w:hAnsi="Calibri"/>
        </w:rPr>
      </w:pPr>
    </w:p>
    <w:p w14:paraId="101DC3F7" w14:textId="77777777" w:rsidR="00665D24" w:rsidRPr="00714C51" w:rsidRDefault="00665D24" w:rsidP="00714C51">
      <w:pPr>
        <w:jc w:val="both"/>
        <w:rPr>
          <w:rFonts w:ascii="Calibri" w:hAnsi="Calibri"/>
        </w:rPr>
      </w:pPr>
    </w:p>
    <w:p w14:paraId="60F38417" w14:textId="77777777" w:rsidR="00714C51" w:rsidRPr="00714C51" w:rsidRDefault="00714C51" w:rsidP="00714C51">
      <w:pPr>
        <w:jc w:val="both"/>
        <w:rPr>
          <w:rFonts w:ascii="Calibri" w:hAnsi="Calibri"/>
        </w:rPr>
      </w:pPr>
    </w:p>
    <w:p w14:paraId="791F4A62" w14:textId="77777777" w:rsidR="00714C51" w:rsidRPr="00714C51" w:rsidRDefault="00714C51" w:rsidP="00714C51">
      <w:pPr>
        <w:jc w:val="both"/>
        <w:rPr>
          <w:rFonts w:ascii="Calibri" w:hAnsi="Calibri"/>
        </w:rPr>
      </w:pPr>
    </w:p>
    <w:p w14:paraId="582D5C4E" w14:textId="77777777" w:rsidR="00363EEE" w:rsidRDefault="00363EEE" w:rsidP="00714C51">
      <w:pPr>
        <w:jc w:val="both"/>
        <w:rPr>
          <w:rFonts w:ascii="Calibri" w:hAnsi="Calibri"/>
        </w:rPr>
        <w:sectPr w:rsidR="00363EEE" w:rsidSect="004E310F">
          <w:headerReference w:type="default" r:id="rId9"/>
          <w:footerReference w:type="even" r:id="rId10"/>
          <w:footerReference w:type="default" r:id="rId11"/>
          <w:pgSz w:w="11900" w:h="16840"/>
          <w:pgMar w:top="1701" w:right="1474" w:bottom="1440" w:left="1474" w:header="708" w:footer="708" w:gutter="0"/>
          <w:pgNumType w:start="1"/>
          <w:cols w:space="708"/>
          <w:docGrid w:linePitch="360"/>
        </w:sectPr>
      </w:pPr>
    </w:p>
    <w:p w14:paraId="5F3AF473" w14:textId="5F374758" w:rsidR="00714C51" w:rsidRPr="005446B0" w:rsidRDefault="00714C51" w:rsidP="00ED49E2">
      <w:pPr>
        <w:ind w:left="4536"/>
        <w:jc w:val="both"/>
        <w:rPr>
          <w:rFonts w:ascii="Calibri" w:hAnsi="Calibri"/>
          <w:b/>
        </w:rPr>
      </w:pPr>
      <w:r w:rsidRPr="005446B0">
        <w:rPr>
          <w:rFonts w:ascii="Calibri" w:hAnsi="Calibri"/>
          <w:b/>
        </w:rPr>
        <w:lastRenderedPageBreak/>
        <w:t>Gla</w:t>
      </w:r>
      <w:r w:rsidR="00C1505A">
        <w:rPr>
          <w:rFonts w:ascii="Calibri" w:hAnsi="Calibri"/>
          <w:b/>
        </w:rPr>
        <w:t>sgow North West Citizens Advice</w:t>
      </w:r>
      <w:r w:rsidR="00ED49E2">
        <w:rPr>
          <w:rFonts w:ascii="Calibri" w:hAnsi="Calibri"/>
          <w:b/>
        </w:rPr>
        <w:t xml:space="preserve"> Bureau</w:t>
      </w:r>
    </w:p>
    <w:p w14:paraId="73C0D0FE" w14:textId="77777777" w:rsidR="00714C51" w:rsidRPr="005446B0" w:rsidRDefault="00714C51" w:rsidP="00ED49E2">
      <w:pPr>
        <w:ind w:left="4536"/>
        <w:jc w:val="both"/>
        <w:rPr>
          <w:rFonts w:ascii="Calibri" w:hAnsi="Calibri"/>
          <w:b/>
        </w:rPr>
      </w:pPr>
      <w:r w:rsidRPr="005446B0">
        <w:rPr>
          <w:rFonts w:ascii="Calibri" w:hAnsi="Calibri"/>
          <w:b/>
        </w:rPr>
        <w:t>2nd Floor</w:t>
      </w:r>
    </w:p>
    <w:p w14:paraId="471E8BB8" w14:textId="77777777" w:rsidR="00714C51" w:rsidRPr="005446B0" w:rsidRDefault="00714C51" w:rsidP="00ED49E2">
      <w:pPr>
        <w:ind w:left="4536"/>
        <w:jc w:val="both"/>
        <w:rPr>
          <w:rFonts w:ascii="Calibri" w:hAnsi="Calibri"/>
          <w:b/>
        </w:rPr>
      </w:pPr>
      <w:r w:rsidRPr="005446B0">
        <w:rPr>
          <w:rFonts w:ascii="Calibri" w:hAnsi="Calibri"/>
          <w:b/>
        </w:rPr>
        <w:t>1455 Maryhill Road</w:t>
      </w:r>
    </w:p>
    <w:p w14:paraId="79E2FDF6" w14:textId="77777777" w:rsidR="00714C51" w:rsidRPr="005446B0" w:rsidRDefault="00714C51" w:rsidP="00ED49E2">
      <w:pPr>
        <w:ind w:left="4536"/>
        <w:jc w:val="both"/>
        <w:rPr>
          <w:rFonts w:ascii="Calibri" w:hAnsi="Calibri"/>
          <w:b/>
        </w:rPr>
      </w:pPr>
      <w:r w:rsidRPr="005446B0">
        <w:rPr>
          <w:rFonts w:ascii="Calibri" w:hAnsi="Calibri"/>
          <w:b/>
        </w:rPr>
        <w:t>GLASGOW G20 9JA</w:t>
      </w:r>
    </w:p>
    <w:p w14:paraId="1435CAB2" w14:textId="77777777" w:rsidR="00714C51" w:rsidRPr="005446B0" w:rsidRDefault="00714C51" w:rsidP="00ED49E2">
      <w:pPr>
        <w:ind w:left="4536"/>
        <w:jc w:val="both"/>
        <w:rPr>
          <w:rFonts w:ascii="Calibri" w:hAnsi="Calibri"/>
          <w:b/>
        </w:rPr>
      </w:pPr>
      <w:r w:rsidRPr="005446B0">
        <w:rPr>
          <w:rFonts w:ascii="Calibri" w:hAnsi="Calibri"/>
          <w:b/>
        </w:rPr>
        <w:t>Tel: 0141 948 0204</w:t>
      </w:r>
    </w:p>
    <w:p w14:paraId="6EADB9BF" w14:textId="77777777" w:rsidR="00714C51" w:rsidRPr="00714C51" w:rsidRDefault="00714C51" w:rsidP="00ED49E2">
      <w:pPr>
        <w:ind w:left="4536"/>
        <w:jc w:val="both"/>
        <w:rPr>
          <w:rFonts w:ascii="Calibri" w:hAnsi="Calibri"/>
        </w:rPr>
      </w:pPr>
    </w:p>
    <w:p w14:paraId="19BBBF3D" w14:textId="77777777" w:rsidR="00714C51" w:rsidRPr="00714C51" w:rsidRDefault="00714C51" w:rsidP="00714C51">
      <w:pPr>
        <w:jc w:val="both"/>
        <w:rPr>
          <w:rFonts w:ascii="Calibri" w:hAnsi="Calibri"/>
        </w:rPr>
      </w:pPr>
    </w:p>
    <w:p w14:paraId="52A43B89" w14:textId="77777777" w:rsidR="00714C51" w:rsidRPr="00714C51" w:rsidRDefault="00714C51" w:rsidP="00714C51">
      <w:pPr>
        <w:jc w:val="both"/>
        <w:rPr>
          <w:rFonts w:ascii="Calibri" w:hAnsi="Calibri"/>
        </w:rPr>
      </w:pPr>
    </w:p>
    <w:p w14:paraId="018CCF57" w14:textId="7FCFEECF" w:rsidR="00714C51" w:rsidRPr="00714C51" w:rsidRDefault="00714C51" w:rsidP="00714C51">
      <w:pPr>
        <w:jc w:val="both"/>
        <w:rPr>
          <w:rFonts w:ascii="Calibri" w:hAnsi="Calibri"/>
        </w:rPr>
      </w:pPr>
      <w:r w:rsidRPr="00714C51">
        <w:rPr>
          <w:rFonts w:ascii="Calibri" w:hAnsi="Calibri"/>
        </w:rPr>
        <w:t xml:space="preserve">Date: </w:t>
      </w:r>
      <w:r w:rsidR="00EE4E6B">
        <w:rPr>
          <w:rFonts w:ascii="Calibri" w:hAnsi="Calibri"/>
        </w:rPr>
        <w:t>23 November</w:t>
      </w:r>
      <w:r w:rsidRPr="00714C51">
        <w:rPr>
          <w:rFonts w:ascii="Calibri" w:hAnsi="Calibri"/>
        </w:rPr>
        <w:t xml:space="preserve"> 2018</w:t>
      </w:r>
    </w:p>
    <w:p w14:paraId="11FAE48C" w14:textId="77777777" w:rsidR="00714C51" w:rsidRPr="00714C51" w:rsidRDefault="00714C51" w:rsidP="00714C51">
      <w:pPr>
        <w:jc w:val="both"/>
        <w:rPr>
          <w:rFonts w:ascii="Calibri" w:hAnsi="Calibri"/>
        </w:rPr>
      </w:pPr>
    </w:p>
    <w:p w14:paraId="611E7B37" w14:textId="77777777" w:rsidR="00714C51" w:rsidRPr="00714C51" w:rsidRDefault="00714C51" w:rsidP="00714C51">
      <w:pPr>
        <w:jc w:val="both"/>
        <w:rPr>
          <w:rFonts w:ascii="Calibri" w:hAnsi="Calibri"/>
        </w:rPr>
      </w:pPr>
    </w:p>
    <w:p w14:paraId="6969E6B3" w14:textId="77777777" w:rsidR="00714C51" w:rsidRPr="00714C51" w:rsidRDefault="00714C51" w:rsidP="00714C51">
      <w:pPr>
        <w:jc w:val="both"/>
        <w:rPr>
          <w:rFonts w:ascii="Calibri" w:hAnsi="Calibri"/>
        </w:rPr>
      </w:pPr>
    </w:p>
    <w:p w14:paraId="1EC450F9" w14:textId="77777777" w:rsidR="00714C51" w:rsidRPr="00714C51" w:rsidRDefault="00714C51" w:rsidP="00714C51">
      <w:pPr>
        <w:jc w:val="both"/>
        <w:rPr>
          <w:rFonts w:ascii="Calibri" w:hAnsi="Calibri"/>
        </w:rPr>
      </w:pPr>
    </w:p>
    <w:p w14:paraId="6C63222B" w14:textId="66B8ED4F" w:rsidR="00714C51" w:rsidRPr="00714C51" w:rsidRDefault="00714C51" w:rsidP="00714C51">
      <w:pPr>
        <w:jc w:val="both"/>
        <w:rPr>
          <w:rFonts w:ascii="Calibri" w:hAnsi="Calibri"/>
        </w:rPr>
      </w:pPr>
      <w:r w:rsidRPr="00714C51">
        <w:rPr>
          <w:rFonts w:ascii="Calibri" w:hAnsi="Calibri"/>
        </w:rPr>
        <w:t>Dear Applicant</w:t>
      </w:r>
      <w:r w:rsidR="00ED49E2">
        <w:rPr>
          <w:rFonts w:ascii="Calibri" w:hAnsi="Calibri"/>
        </w:rPr>
        <w:t>,</w:t>
      </w:r>
    </w:p>
    <w:p w14:paraId="3222B0ED" w14:textId="77777777" w:rsidR="00714C51" w:rsidRPr="00714C51" w:rsidRDefault="00714C51" w:rsidP="00714C51">
      <w:pPr>
        <w:jc w:val="both"/>
        <w:rPr>
          <w:rFonts w:ascii="Calibri" w:hAnsi="Calibri"/>
        </w:rPr>
      </w:pPr>
    </w:p>
    <w:p w14:paraId="77EA3DC0" w14:textId="77777777" w:rsidR="00714C51" w:rsidRPr="005446B0" w:rsidRDefault="00714C51" w:rsidP="00714C51">
      <w:pPr>
        <w:jc w:val="both"/>
        <w:rPr>
          <w:rFonts w:ascii="Calibri" w:hAnsi="Calibri"/>
          <w:b/>
        </w:rPr>
      </w:pPr>
      <w:r w:rsidRPr="005446B0">
        <w:rPr>
          <w:rFonts w:ascii="Calibri" w:hAnsi="Calibri"/>
          <w:b/>
        </w:rPr>
        <w:t xml:space="preserve">Post of Chief Executive </w:t>
      </w:r>
    </w:p>
    <w:p w14:paraId="704FDDCB" w14:textId="77777777" w:rsidR="00714C51" w:rsidRPr="00714C51" w:rsidRDefault="00714C51" w:rsidP="00714C51">
      <w:pPr>
        <w:jc w:val="both"/>
        <w:rPr>
          <w:rFonts w:ascii="Calibri" w:hAnsi="Calibri"/>
        </w:rPr>
      </w:pPr>
    </w:p>
    <w:p w14:paraId="42FC9614" w14:textId="77777777" w:rsidR="00714C51" w:rsidRPr="00714C51" w:rsidRDefault="00714C51" w:rsidP="00714C51">
      <w:pPr>
        <w:jc w:val="both"/>
        <w:rPr>
          <w:rFonts w:ascii="Calibri" w:hAnsi="Calibri"/>
        </w:rPr>
      </w:pPr>
      <w:r w:rsidRPr="00714C51">
        <w:rPr>
          <w:rFonts w:ascii="Calibri" w:hAnsi="Calibri"/>
        </w:rPr>
        <w:t>Thank you for your enquiry about the above post.</w:t>
      </w:r>
    </w:p>
    <w:p w14:paraId="6F16554E" w14:textId="77777777" w:rsidR="00714C51" w:rsidRPr="00714C51" w:rsidRDefault="00714C51" w:rsidP="00714C51">
      <w:pPr>
        <w:jc w:val="both"/>
        <w:rPr>
          <w:rFonts w:ascii="Calibri" w:hAnsi="Calibri"/>
        </w:rPr>
      </w:pPr>
    </w:p>
    <w:p w14:paraId="46D37B96" w14:textId="7B47E1F7" w:rsidR="00714C51" w:rsidRPr="00714C51" w:rsidRDefault="00714C51" w:rsidP="00714C51">
      <w:pPr>
        <w:jc w:val="both"/>
        <w:rPr>
          <w:rFonts w:ascii="Calibri" w:hAnsi="Calibri"/>
        </w:rPr>
      </w:pPr>
      <w:r w:rsidRPr="00714C51">
        <w:rPr>
          <w:rFonts w:ascii="Calibri" w:hAnsi="Calibri"/>
        </w:rPr>
        <w:t xml:space="preserve">Please find enclosed </w:t>
      </w:r>
      <w:r w:rsidR="00A27726" w:rsidRPr="00A27726">
        <w:rPr>
          <w:rFonts w:ascii="Calibri" w:hAnsi="Calibri"/>
        </w:rPr>
        <w:t>the recruitment pack which includes the</w:t>
      </w:r>
      <w:r w:rsidRPr="00714C51">
        <w:rPr>
          <w:rFonts w:ascii="Calibri" w:hAnsi="Calibri"/>
        </w:rPr>
        <w:t xml:space="preserve"> job description, person specification and an equal opportunities monitoring form. There is also some background information about Glasgow North West Citizens Advice</w:t>
      </w:r>
      <w:r w:rsidR="00DB1931">
        <w:rPr>
          <w:rFonts w:ascii="Calibri" w:hAnsi="Calibri"/>
        </w:rPr>
        <w:t xml:space="preserve"> Bureau</w:t>
      </w:r>
      <w:r w:rsidRPr="00714C51">
        <w:rPr>
          <w:rFonts w:ascii="Calibri" w:hAnsi="Calibri"/>
        </w:rPr>
        <w:t>.</w:t>
      </w:r>
    </w:p>
    <w:p w14:paraId="3A38F2D9" w14:textId="77777777" w:rsidR="00714C51" w:rsidRPr="00714C51" w:rsidRDefault="00714C51" w:rsidP="00714C51">
      <w:pPr>
        <w:jc w:val="both"/>
        <w:rPr>
          <w:rFonts w:ascii="Calibri" w:hAnsi="Calibri"/>
        </w:rPr>
      </w:pPr>
    </w:p>
    <w:p w14:paraId="35C94201" w14:textId="77777777" w:rsidR="00714C51" w:rsidRPr="00714C51" w:rsidRDefault="00714C51" w:rsidP="00714C51">
      <w:pPr>
        <w:jc w:val="both"/>
        <w:rPr>
          <w:rFonts w:ascii="Calibri" w:hAnsi="Calibri"/>
        </w:rPr>
      </w:pPr>
      <w:r w:rsidRPr="00714C51">
        <w:rPr>
          <w:rFonts w:ascii="Calibri" w:hAnsi="Calibri"/>
        </w:rPr>
        <w:t xml:space="preserve">In the interest of public safety, the successful applicant for this post will be asked to disclose criminal history information under the Protection of Vulnerable </w:t>
      </w:r>
      <w:r w:rsidR="00A27726">
        <w:rPr>
          <w:rFonts w:ascii="Calibri" w:hAnsi="Calibri"/>
        </w:rPr>
        <w:t>Group</w:t>
      </w:r>
      <w:r w:rsidRPr="00714C51">
        <w:rPr>
          <w:rFonts w:ascii="Calibri" w:hAnsi="Calibri"/>
        </w:rPr>
        <w:t>s Scheme.</w:t>
      </w:r>
    </w:p>
    <w:p w14:paraId="04F5EBAC" w14:textId="77777777" w:rsidR="00A27726" w:rsidRPr="00A27726" w:rsidRDefault="00A27726" w:rsidP="00A27726">
      <w:pPr>
        <w:jc w:val="both"/>
        <w:rPr>
          <w:rFonts w:ascii="Calibri" w:hAnsi="Calibri"/>
        </w:rPr>
      </w:pPr>
    </w:p>
    <w:p w14:paraId="695EC7A6" w14:textId="77777777" w:rsidR="00A27726" w:rsidRPr="00A27726" w:rsidRDefault="00A27726" w:rsidP="00A27726">
      <w:pPr>
        <w:jc w:val="both"/>
        <w:rPr>
          <w:rFonts w:ascii="Calibri" w:hAnsi="Calibri"/>
        </w:rPr>
      </w:pPr>
      <w:r w:rsidRPr="00A27726">
        <w:rPr>
          <w:rFonts w:ascii="Calibri" w:hAnsi="Calibri"/>
        </w:rPr>
        <w:t>Your application should include your CV and covering letter which highlight clearly:</w:t>
      </w:r>
    </w:p>
    <w:p w14:paraId="741E24E9" w14:textId="77777777" w:rsidR="00A27726" w:rsidRPr="00A27726" w:rsidRDefault="00A27726" w:rsidP="00A27726">
      <w:pPr>
        <w:jc w:val="both"/>
        <w:rPr>
          <w:rFonts w:ascii="Calibri" w:hAnsi="Calibri"/>
        </w:rPr>
      </w:pPr>
    </w:p>
    <w:p w14:paraId="437AF747" w14:textId="682D5D92" w:rsidR="00A27726" w:rsidRPr="00ED49E2" w:rsidRDefault="00A27726" w:rsidP="00A27726">
      <w:pPr>
        <w:jc w:val="both"/>
        <w:rPr>
          <w:rFonts w:ascii="Calibri" w:hAnsi="Calibri"/>
          <w:b/>
          <w:bCs/>
        </w:rPr>
      </w:pPr>
      <w:r w:rsidRPr="00ED49E2">
        <w:rPr>
          <w:rFonts w:ascii="Calibri" w:hAnsi="Calibri"/>
          <w:b/>
          <w:bCs/>
        </w:rPr>
        <w:t>1)</w:t>
      </w:r>
      <w:r w:rsidRPr="00ED49E2">
        <w:rPr>
          <w:rFonts w:ascii="Calibri" w:hAnsi="Calibri"/>
          <w:b/>
          <w:bCs/>
        </w:rPr>
        <w:tab/>
        <w:t xml:space="preserve">  How you meet the person specification</w:t>
      </w:r>
      <w:r w:rsidR="000A7438">
        <w:rPr>
          <w:rFonts w:ascii="Calibri" w:hAnsi="Calibri"/>
          <w:b/>
          <w:bCs/>
        </w:rPr>
        <w:t>,</w:t>
      </w:r>
      <w:r w:rsidRPr="00ED49E2">
        <w:rPr>
          <w:rFonts w:ascii="Calibri" w:hAnsi="Calibri"/>
          <w:b/>
          <w:bCs/>
        </w:rPr>
        <w:t xml:space="preserve"> and</w:t>
      </w:r>
    </w:p>
    <w:p w14:paraId="5F6D49B7" w14:textId="77777777" w:rsidR="00A27726" w:rsidRPr="00ED49E2" w:rsidRDefault="00A27726" w:rsidP="00A27726">
      <w:pPr>
        <w:jc w:val="both"/>
        <w:rPr>
          <w:rFonts w:ascii="Calibri" w:hAnsi="Calibri"/>
          <w:b/>
          <w:bCs/>
        </w:rPr>
      </w:pPr>
      <w:r w:rsidRPr="00ED49E2">
        <w:rPr>
          <w:rFonts w:ascii="Calibri" w:hAnsi="Calibri"/>
          <w:b/>
          <w:bCs/>
        </w:rPr>
        <w:t>2)</w:t>
      </w:r>
      <w:r w:rsidRPr="00ED49E2">
        <w:rPr>
          <w:rFonts w:ascii="Calibri" w:hAnsi="Calibri"/>
          <w:b/>
          <w:bCs/>
        </w:rPr>
        <w:tab/>
        <w:t xml:space="preserve">  Reasons for leaving each role of employment </w:t>
      </w:r>
    </w:p>
    <w:p w14:paraId="7EB1D309" w14:textId="77777777" w:rsidR="00714C51" w:rsidRPr="00714C51" w:rsidRDefault="00714C51" w:rsidP="00714C51">
      <w:pPr>
        <w:jc w:val="both"/>
        <w:rPr>
          <w:rFonts w:ascii="Calibri" w:hAnsi="Calibri"/>
        </w:rPr>
      </w:pPr>
    </w:p>
    <w:p w14:paraId="1F72B8A6" w14:textId="3E3FF908" w:rsidR="00ED49E2" w:rsidRDefault="00714C51" w:rsidP="00714C51">
      <w:pPr>
        <w:jc w:val="both"/>
        <w:rPr>
          <w:rFonts w:ascii="Calibri" w:hAnsi="Calibri"/>
        </w:rPr>
      </w:pPr>
      <w:r w:rsidRPr="00714C51">
        <w:rPr>
          <w:rFonts w:ascii="Calibri" w:hAnsi="Calibri"/>
        </w:rPr>
        <w:t xml:space="preserve">We look forward to receiving your application by the closing date of </w:t>
      </w:r>
      <w:r w:rsidRPr="00A27726">
        <w:rPr>
          <w:rFonts w:ascii="Calibri" w:hAnsi="Calibri"/>
          <w:b/>
        </w:rPr>
        <w:t xml:space="preserve">5pm on Friday </w:t>
      </w:r>
      <w:r w:rsidR="00431494" w:rsidRPr="0001021E">
        <w:rPr>
          <w:rFonts w:ascii="Calibri" w:hAnsi="Calibri"/>
          <w:b/>
        </w:rPr>
        <w:t xml:space="preserve">14 December </w:t>
      </w:r>
      <w:r w:rsidRPr="00A27726">
        <w:rPr>
          <w:rFonts w:ascii="Calibri" w:hAnsi="Calibri"/>
          <w:b/>
        </w:rPr>
        <w:t>2018</w:t>
      </w:r>
      <w:r w:rsidR="00146829" w:rsidRPr="00146829">
        <w:rPr>
          <w:rFonts w:ascii="Calibri" w:hAnsi="Calibri"/>
        </w:rPr>
        <w:t>,</w:t>
      </w:r>
      <w:r w:rsidRPr="00714C51">
        <w:rPr>
          <w:rFonts w:ascii="Calibri" w:hAnsi="Calibri"/>
        </w:rPr>
        <w:t xml:space="preserve"> and we would ask that you provide an email address an</w:t>
      </w:r>
      <w:bookmarkStart w:id="0" w:name="_GoBack"/>
      <w:bookmarkEnd w:id="0"/>
      <w:r w:rsidRPr="00714C51">
        <w:rPr>
          <w:rFonts w:ascii="Calibri" w:hAnsi="Calibri"/>
        </w:rPr>
        <w:t>d telephone number where we can contact you day and/or evening.</w:t>
      </w:r>
      <w:r w:rsidR="00431494">
        <w:rPr>
          <w:rFonts w:ascii="Calibri" w:hAnsi="Calibri"/>
        </w:rPr>
        <w:t xml:space="preserve">  </w:t>
      </w:r>
    </w:p>
    <w:p w14:paraId="5CABEC9C" w14:textId="77777777" w:rsidR="00DC1D39" w:rsidRDefault="00DC1D39" w:rsidP="00714C51">
      <w:pPr>
        <w:jc w:val="both"/>
        <w:rPr>
          <w:rFonts w:ascii="Calibri" w:hAnsi="Calibri"/>
        </w:rPr>
      </w:pPr>
    </w:p>
    <w:p w14:paraId="4AA1050C" w14:textId="505EE8BB" w:rsidR="00DC1D39" w:rsidRDefault="00DC1D39" w:rsidP="00714C51">
      <w:pPr>
        <w:jc w:val="both"/>
        <w:rPr>
          <w:rFonts w:ascii="Calibri" w:hAnsi="Calibri"/>
        </w:rPr>
      </w:pPr>
      <w:r>
        <w:rPr>
          <w:rFonts w:ascii="Calibri" w:hAnsi="Calibri"/>
        </w:rPr>
        <w:t xml:space="preserve">Please send all applications to </w:t>
      </w:r>
      <w:hyperlink r:id="rId12" w:history="1">
        <w:r w:rsidRPr="004D5DB5">
          <w:rPr>
            <w:rStyle w:val="Hyperlink"/>
            <w:rFonts w:ascii="Calibri" w:hAnsi="Calibri"/>
          </w:rPr>
          <w:t>Elizabeth.Gray@gnwcab.org.uk</w:t>
        </w:r>
      </w:hyperlink>
      <w:r>
        <w:rPr>
          <w:rFonts w:ascii="Calibri" w:hAnsi="Calibri"/>
        </w:rPr>
        <w:t xml:space="preserve"> </w:t>
      </w:r>
    </w:p>
    <w:p w14:paraId="3BAC6E5B" w14:textId="77777777" w:rsidR="00ED49E2" w:rsidRDefault="00ED49E2" w:rsidP="00714C51">
      <w:pPr>
        <w:jc w:val="both"/>
        <w:rPr>
          <w:rFonts w:ascii="Calibri" w:hAnsi="Calibri"/>
        </w:rPr>
      </w:pPr>
    </w:p>
    <w:p w14:paraId="06F9ED25" w14:textId="0F228DF3" w:rsidR="00714C51" w:rsidRPr="00714C51" w:rsidRDefault="00431494" w:rsidP="00714C51">
      <w:pPr>
        <w:jc w:val="both"/>
        <w:rPr>
          <w:rFonts w:ascii="Calibri" w:hAnsi="Calibri"/>
        </w:rPr>
      </w:pPr>
      <w:r>
        <w:rPr>
          <w:rFonts w:ascii="Calibri" w:hAnsi="Calibri"/>
        </w:rPr>
        <w:t>We aim to hold interviews week commencing 7 January.</w:t>
      </w:r>
    </w:p>
    <w:p w14:paraId="3D0B5512" w14:textId="77777777" w:rsidR="00714C51" w:rsidRPr="00714C51" w:rsidRDefault="00714C51" w:rsidP="00714C51">
      <w:pPr>
        <w:jc w:val="both"/>
        <w:rPr>
          <w:rFonts w:ascii="Calibri" w:hAnsi="Calibri"/>
        </w:rPr>
      </w:pPr>
    </w:p>
    <w:p w14:paraId="76CB68F4" w14:textId="77777777" w:rsidR="00714C51" w:rsidRPr="00714C51" w:rsidRDefault="00714C51" w:rsidP="00714C51">
      <w:pPr>
        <w:jc w:val="both"/>
        <w:rPr>
          <w:rFonts w:ascii="Calibri" w:hAnsi="Calibri"/>
        </w:rPr>
      </w:pPr>
      <w:r w:rsidRPr="00714C51">
        <w:rPr>
          <w:rFonts w:ascii="Calibri" w:hAnsi="Calibri"/>
        </w:rPr>
        <w:t>Yours sincerely</w:t>
      </w:r>
    </w:p>
    <w:p w14:paraId="514248E1" w14:textId="77777777" w:rsidR="00714C51" w:rsidRPr="00714C51" w:rsidRDefault="00714C51" w:rsidP="00714C51">
      <w:pPr>
        <w:jc w:val="both"/>
        <w:rPr>
          <w:rFonts w:ascii="Calibri" w:hAnsi="Calibri"/>
        </w:rPr>
      </w:pPr>
    </w:p>
    <w:p w14:paraId="76F2C26A" w14:textId="77777777" w:rsidR="00714C51" w:rsidRPr="00714C51" w:rsidRDefault="00714C51" w:rsidP="00714C51">
      <w:pPr>
        <w:jc w:val="both"/>
        <w:rPr>
          <w:rFonts w:ascii="Calibri" w:hAnsi="Calibri"/>
        </w:rPr>
      </w:pPr>
    </w:p>
    <w:p w14:paraId="5A19652D" w14:textId="77777777" w:rsidR="00714C51" w:rsidRPr="005446B0" w:rsidRDefault="00714C51" w:rsidP="00714C51">
      <w:pPr>
        <w:jc w:val="both"/>
        <w:rPr>
          <w:rFonts w:ascii="Calibri" w:hAnsi="Calibri"/>
          <w:b/>
        </w:rPr>
      </w:pPr>
      <w:r w:rsidRPr="005446B0">
        <w:rPr>
          <w:rFonts w:ascii="Calibri" w:hAnsi="Calibri"/>
          <w:b/>
        </w:rPr>
        <w:t>Elizabeth Gray</w:t>
      </w:r>
    </w:p>
    <w:p w14:paraId="1B4B552E" w14:textId="77777777" w:rsidR="00714C51" w:rsidRPr="005446B0" w:rsidRDefault="00714C51" w:rsidP="00714C51">
      <w:pPr>
        <w:jc w:val="both"/>
        <w:rPr>
          <w:rFonts w:ascii="Calibri" w:hAnsi="Calibri"/>
          <w:b/>
        </w:rPr>
      </w:pPr>
      <w:r w:rsidRPr="005446B0">
        <w:rPr>
          <w:rFonts w:ascii="Calibri" w:hAnsi="Calibri"/>
          <w:b/>
        </w:rPr>
        <w:t>Chair</w:t>
      </w:r>
    </w:p>
    <w:p w14:paraId="340F736B" w14:textId="119D8DD7" w:rsidR="001704E8" w:rsidRDefault="00714C51" w:rsidP="00714C51">
      <w:pPr>
        <w:jc w:val="both"/>
        <w:rPr>
          <w:rFonts w:ascii="Calibri" w:hAnsi="Calibri"/>
          <w:b/>
        </w:rPr>
      </w:pPr>
      <w:r w:rsidRPr="005446B0">
        <w:rPr>
          <w:rFonts w:ascii="Calibri" w:hAnsi="Calibri"/>
          <w:b/>
        </w:rPr>
        <w:t>Glasgow N</w:t>
      </w:r>
      <w:r w:rsidR="00A27726">
        <w:rPr>
          <w:rFonts w:ascii="Calibri" w:hAnsi="Calibri"/>
          <w:b/>
        </w:rPr>
        <w:t>orth West Citizens Advice</w:t>
      </w:r>
      <w:r w:rsidR="00DB1931">
        <w:rPr>
          <w:rFonts w:ascii="Calibri" w:hAnsi="Calibri"/>
          <w:b/>
        </w:rPr>
        <w:t xml:space="preserve"> Bureau</w:t>
      </w:r>
    </w:p>
    <w:p w14:paraId="4FCBA211" w14:textId="77777777" w:rsidR="00363EEE" w:rsidRDefault="00363EEE" w:rsidP="00714C51">
      <w:pPr>
        <w:jc w:val="both"/>
        <w:rPr>
          <w:rFonts w:ascii="Calibri" w:hAnsi="Calibri"/>
          <w:b/>
        </w:rPr>
        <w:sectPr w:rsidR="00363EEE" w:rsidSect="004E310F">
          <w:headerReference w:type="default" r:id="rId13"/>
          <w:pgSz w:w="11900" w:h="16840"/>
          <w:pgMar w:top="1701" w:right="1474" w:bottom="1440" w:left="1474" w:header="708" w:footer="708" w:gutter="0"/>
          <w:pgNumType w:start="1"/>
          <w:cols w:space="708"/>
          <w:docGrid w:linePitch="360"/>
        </w:sectPr>
      </w:pPr>
    </w:p>
    <w:p w14:paraId="1A57C77A" w14:textId="0846E2AC" w:rsidR="00714C51" w:rsidRPr="00714C51" w:rsidRDefault="00714C51" w:rsidP="0001021E">
      <w:pPr>
        <w:spacing w:after="120"/>
        <w:jc w:val="both"/>
        <w:rPr>
          <w:rFonts w:ascii="Calibri" w:hAnsi="Calibri"/>
        </w:rPr>
      </w:pPr>
      <w:r w:rsidRPr="00714C51">
        <w:rPr>
          <w:rFonts w:ascii="Calibri" w:hAnsi="Calibri"/>
          <w:b/>
        </w:rPr>
        <w:lastRenderedPageBreak/>
        <w:t>Glasgow North West Citizens Advice</w:t>
      </w:r>
      <w:r w:rsidR="00ED49E2">
        <w:rPr>
          <w:rFonts w:ascii="Calibri" w:hAnsi="Calibri"/>
          <w:b/>
        </w:rPr>
        <w:t xml:space="preserve"> Bureau </w:t>
      </w:r>
      <w:r w:rsidRPr="00714C51">
        <w:rPr>
          <w:rFonts w:ascii="Calibri" w:hAnsi="Calibri"/>
          <w:b/>
        </w:rPr>
        <w:t>[GNWCAB]</w:t>
      </w:r>
    </w:p>
    <w:p w14:paraId="047F120B" w14:textId="1982EDC7" w:rsidR="00714C51" w:rsidRPr="00ED49E2" w:rsidRDefault="00714C51" w:rsidP="0001021E">
      <w:pPr>
        <w:spacing w:after="120"/>
        <w:jc w:val="both"/>
        <w:rPr>
          <w:rFonts w:ascii="Calibri" w:hAnsi="Calibri"/>
          <w:sz w:val="28"/>
          <w:szCs w:val="28"/>
        </w:rPr>
      </w:pPr>
      <w:r w:rsidRPr="00ED49E2">
        <w:rPr>
          <w:rFonts w:ascii="Calibri" w:hAnsi="Calibri"/>
          <w:b/>
          <w:sz w:val="28"/>
          <w:szCs w:val="28"/>
        </w:rPr>
        <w:t>Background Information</w:t>
      </w:r>
    </w:p>
    <w:p w14:paraId="57C55D2E" w14:textId="6C1D439C" w:rsidR="00A27726" w:rsidRPr="00714C51" w:rsidRDefault="0089760F" w:rsidP="0001021E">
      <w:pPr>
        <w:spacing w:after="120"/>
        <w:jc w:val="both"/>
        <w:rPr>
          <w:rFonts w:ascii="Calibri" w:hAnsi="Calibri"/>
        </w:rPr>
      </w:pPr>
      <w:r>
        <w:rPr>
          <w:rFonts w:ascii="Calibri" w:hAnsi="Calibri"/>
        </w:rPr>
        <w:t>GNWCAB was formed in 1981.</w:t>
      </w:r>
      <w:r w:rsidR="00A27726" w:rsidRPr="00A27726">
        <w:rPr>
          <w:rFonts w:ascii="Calibri" w:hAnsi="Calibri"/>
        </w:rPr>
        <w:t xml:space="preserve"> We are a member of the nationally recognised brand of Citizens Advice Bureau (CAB) and have continued to develop in response to the needs of the resident</w:t>
      </w:r>
      <w:r>
        <w:rPr>
          <w:rFonts w:ascii="Calibri" w:hAnsi="Calibri"/>
        </w:rPr>
        <w:t>s of the North West of Glasgow.</w:t>
      </w:r>
      <w:r w:rsidR="00A27726" w:rsidRPr="00A27726">
        <w:rPr>
          <w:rFonts w:ascii="Calibri" w:hAnsi="Calibri"/>
        </w:rPr>
        <w:t xml:space="preserve"> The organisation is a member of the umbrella body</w:t>
      </w:r>
      <w:r w:rsidR="00F5063A">
        <w:rPr>
          <w:rFonts w:ascii="Calibri" w:hAnsi="Calibri"/>
        </w:rPr>
        <w:t xml:space="preserve"> Citizens Advice Scotland (CAS), which </w:t>
      </w:r>
      <w:r w:rsidR="00A27726" w:rsidRPr="00A27726">
        <w:rPr>
          <w:rFonts w:ascii="Calibri" w:hAnsi="Calibri"/>
        </w:rPr>
        <w:t xml:space="preserve">provides guidance and support to all Citizens Advice Bureaux in Scotland.  </w:t>
      </w:r>
    </w:p>
    <w:p w14:paraId="2698064F" w14:textId="260EEF72" w:rsidR="00DB1931" w:rsidRPr="0001021E" w:rsidRDefault="00DB1931" w:rsidP="0001021E">
      <w:pPr>
        <w:spacing w:after="120"/>
        <w:jc w:val="both"/>
        <w:rPr>
          <w:rFonts w:ascii="Calibri" w:hAnsi="Calibri"/>
          <w:b/>
        </w:rPr>
      </w:pPr>
      <w:r>
        <w:rPr>
          <w:rFonts w:ascii="Calibri" w:hAnsi="Calibri"/>
          <w:b/>
        </w:rPr>
        <w:t>Our mission is to ensure free, c</w:t>
      </w:r>
      <w:r w:rsidRPr="005446B0">
        <w:rPr>
          <w:rFonts w:ascii="Calibri" w:hAnsi="Calibri"/>
          <w:b/>
        </w:rPr>
        <w:t xml:space="preserve">onfidential, </w:t>
      </w:r>
      <w:r>
        <w:rPr>
          <w:rFonts w:ascii="Calibri" w:hAnsi="Calibri"/>
          <w:b/>
        </w:rPr>
        <w:t>i</w:t>
      </w:r>
      <w:r w:rsidRPr="005446B0">
        <w:rPr>
          <w:rFonts w:ascii="Calibri" w:hAnsi="Calibri"/>
          <w:b/>
        </w:rPr>
        <w:t xml:space="preserve">mpartial and </w:t>
      </w:r>
      <w:r>
        <w:rPr>
          <w:rFonts w:ascii="Calibri" w:hAnsi="Calibri"/>
          <w:b/>
        </w:rPr>
        <w:t>i</w:t>
      </w:r>
      <w:r w:rsidRPr="005446B0">
        <w:rPr>
          <w:rFonts w:ascii="Calibri" w:hAnsi="Calibri"/>
          <w:b/>
        </w:rPr>
        <w:t xml:space="preserve">ndependent advice in response to the evolving needs of service users. </w:t>
      </w:r>
    </w:p>
    <w:p w14:paraId="49948082" w14:textId="1F80ADCB" w:rsidR="00714C51" w:rsidRPr="00714C51" w:rsidRDefault="00714C51" w:rsidP="00714C51">
      <w:pPr>
        <w:jc w:val="both"/>
        <w:rPr>
          <w:rFonts w:ascii="Calibri" w:hAnsi="Calibri"/>
        </w:rPr>
      </w:pPr>
      <w:r w:rsidRPr="00714C51">
        <w:rPr>
          <w:rFonts w:ascii="Calibri" w:hAnsi="Calibri"/>
        </w:rPr>
        <w:t>We aim to ensure that individuals do not suffer through lack of knowledge of their rights, responsibilities and services available to them or through an inability to e</w:t>
      </w:r>
      <w:r w:rsidR="0089760F">
        <w:rPr>
          <w:rFonts w:ascii="Calibri" w:hAnsi="Calibri"/>
        </w:rPr>
        <w:t>xpress their needs effectively.</w:t>
      </w:r>
      <w:r w:rsidRPr="00714C51">
        <w:rPr>
          <w:rFonts w:ascii="Calibri" w:hAnsi="Calibri"/>
        </w:rPr>
        <w:t xml:space="preserve"> We also aim to influence social policies and the development of advice services locally and nationally.</w:t>
      </w:r>
    </w:p>
    <w:p w14:paraId="6112CA0D" w14:textId="77777777" w:rsidR="00714C51" w:rsidRPr="00714C51" w:rsidRDefault="00714C51" w:rsidP="00714C51">
      <w:pPr>
        <w:jc w:val="both"/>
        <w:rPr>
          <w:rFonts w:ascii="Calibri" w:hAnsi="Calibri"/>
        </w:rPr>
      </w:pPr>
    </w:p>
    <w:p w14:paraId="76319F1F" w14:textId="38712AE3" w:rsidR="00714C51" w:rsidRPr="00714C51" w:rsidRDefault="00A27726" w:rsidP="00714C51">
      <w:pPr>
        <w:jc w:val="both"/>
        <w:rPr>
          <w:rFonts w:ascii="Calibri" w:hAnsi="Calibri"/>
        </w:rPr>
      </w:pPr>
      <w:r>
        <w:rPr>
          <w:rFonts w:ascii="Calibri" w:hAnsi="Calibri"/>
        </w:rPr>
        <w:t>GNWCAB</w:t>
      </w:r>
      <w:r w:rsidR="00714C51" w:rsidRPr="00714C51">
        <w:rPr>
          <w:rFonts w:ascii="Calibri" w:hAnsi="Calibri"/>
        </w:rPr>
        <w:t xml:space="preserve"> is well placed to recognise trends and identify particular needs and lack of</w:t>
      </w:r>
      <w:r w:rsidR="0089760F">
        <w:rPr>
          <w:rFonts w:ascii="Calibri" w:hAnsi="Calibri"/>
        </w:rPr>
        <w:t xml:space="preserve"> services for specific groups. </w:t>
      </w:r>
      <w:r w:rsidR="00714C51" w:rsidRPr="00714C51">
        <w:rPr>
          <w:rFonts w:ascii="Calibri" w:hAnsi="Calibri"/>
        </w:rPr>
        <w:t>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w:t>
      </w:r>
      <w:r w:rsidR="00D3278E">
        <w:rPr>
          <w:rFonts w:ascii="Calibri" w:hAnsi="Calibri"/>
        </w:rPr>
        <w:t xml:space="preserve"> advice, immigration and asylum</w:t>
      </w:r>
      <w:r w:rsidR="004B713F">
        <w:rPr>
          <w:rFonts w:ascii="Calibri" w:hAnsi="Calibri"/>
        </w:rPr>
        <w:t xml:space="preserve"> advice</w:t>
      </w:r>
      <w:r w:rsidR="00D3278E">
        <w:rPr>
          <w:rFonts w:ascii="Calibri" w:hAnsi="Calibri"/>
        </w:rPr>
        <w:t>, debt advice, and housing.</w:t>
      </w:r>
    </w:p>
    <w:p w14:paraId="68B26D68" w14:textId="77777777" w:rsidR="00714C51" w:rsidRPr="00714C51" w:rsidRDefault="00714C51" w:rsidP="00714C51">
      <w:pPr>
        <w:jc w:val="both"/>
        <w:rPr>
          <w:rFonts w:ascii="Calibri" w:hAnsi="Calibri"/>
        </w:rPr>
      </w:pPr>
    </w:p>
    <w:p w14:paraId="72FB99F6" w14:textId="30293E8D" w:rsidR="00714C51" w:rsidRPr="00714C51" w:rsidRDefault="00714C51" w:rsidP="0001021E">
      <w:pPr>
        <w:spacing w:after="120"/>
        <w:jc w:val="both"/>
        <w:rPr>
          <w:rFonts w:ascii="Calibri" w:hAnsi="Calibri"/>
        </w:rPr>
      </w:pPr>
      <w:r>
        <w:rPr>
          <w:rFonts w:ascii="Calibri" w:hAnsi="Calibri"/>
        </w:rPr>
        <w:t>The Bureau</w:t>
      </w:r>
      <w:r w:rsidRPr="00714C51">
        <w:rPr>
          <w:rFonts w:ascii="Calibri" w:hAnsi="Calibri"/>
        </w:rPr>
        <w:t xml:space="preserve"> is open Monday to Friday 9.00 until 16.00 with an evening surgery once per week 16.30</w:t>
      </w:r>
      <w:r w:rsidR="00D3278E">
        <w:rPr>
          <w:rFonts w:ascii="Calibri" w:hAnsi="Calibri"/>
        </w:rPr>
        <w:t xml:space="preserve"> to 19.30.  We have a team of 19</w:t>
      </w:r>
      <w:r w:rsidRPr="00714C51">
        <w:rPr>
          <w:rFonts w:ascii="Calibri" w:hAnsi="Calibri"/>
        </w:rPr>
        <w:t xml:space="preserve"> core and project staff and in addition w</w:t>
      </w:r>
      <w:r w:rsidR="00F5063A">
        <w:rPr>
          <w:rFonts w:ascii="Calibri" w:hAnsi="Calibri"/>
        </w:rPr>
        <w:t xml:space="preserve">e have over 40 volunteers. GNWCAB </w:t>
      </w:r>
      <w:r w:rsidRPr="00714C51">
        <w:rPr>
          <w:rFonts w:ascii="Calibri" w:hAnsi="Calibri"/>
        </w:rPr>
        <w:t xml:space="preserve">provides a free, confidential, independent and impartial service for community residents on a wide range of issues including:  </w:t>
      </w:r>
    </w:p>
    <w:p w14:paraId="394E5533" w14:textId="68870687" w:rsidR="00714C51" w:rsidRPr="00714C51" w:rsidRDefault="00714C51" w:rsidP="00714C51">
      <w:pPr>
        <w:jc w:val="both"/>
        <w:rPr>
          <w:rFonts w:ascii="Calibri" w:hAnsi="Calibri"/>
        </w:rPr>
      </w:pPr>
      <w:r w:rsidRPr="00714C51">
        <w:rPr>
          <w:rFonts w:ascii="Calibri" w:hAnsi="Calibri"/>
        </w:rPr>
        <w:t>•</w:t>
      </w:r>
      <w:r w:rsidRPr="00714C51">
        <w:rPr>
          <w:rFonts w:ascii="Calibri" w:hAnsi="Calibri"/>
        </w:rPr>
        <w:tab/>
        <w:t>Debt and money</w:t>
      </w:r>
      <w:r w:rsidR="004B713F">
        <w:rPr>
          <w:rFonts w:ascii="Calibri" w:hAnsi="Calibri"/>
        </w:rPr>
        <w:t xml:space="preserve"> advice/financial inclusion</w:t>
      </w:r>
    </w:p>
    <w:p w14:paraId="0D274F7C" w14:textId="77777777" w:rsidR="00714C51" w:rsidRPr="00714C51" w:rsidRDefault="00714C51" w:rsidP="00714C51">
      <w:pPr>
        <w:jc w:val="both"/>
        <w:rPr>
          <w:rFonts w:ascii="Calibri" w:hAnsi="Calibri"/>
        </w:rPr>
      </w:pPr>
      <w:r w:rsidRPr="00714C51">
        <w:rPr>
          <w:rFonts w:ascii="Calibri" w:hAnsi="Calibri"/>
        </w:rPr>
        <w:t>•</w:t>
      </w:r>
      <w:r w:rsidRPr="00714C51">
        <w:rPr>
          <w:rFonts w:ascii="Calibri" w:hAnsi="Calibri"/>
        </w:rPr>
        <w:tab/>
        <w:t>Welfare Rights</w:t>
      </w:r>
    </w:p>
    <w:p w14:paraId="3821063D" w14:textId="77777777" w:rsidR="00714C51" w:rsidRPr="00714C51" w:rsidRDefault="00714C51" w:rsidP="00714C51">
      <w:pPr>
        <w:jc w:val="both"/>
        <w:rPr>
          <w:rFonts w:ascii="Calibri" w:hAnsi="Calibri"/>
        </w:rPr>
      </w:pPr>
      <w:r w:rsidRPr="00714C51">
        <w:rPr>
          <w:rFonts w:ascii="Calibri" w:hAnsi="Calibri"/>
        </w:rPr>
        <w:t>•</w:t>
      </w:r>
      <w:r w:rsidRPr="00714C51">
        <w:rPr>
          <w:rFonts w:ascii="Calibri" w:hAnsi="Calibri"/>
        </w:rPr>
        <w:tab/>
        <w:t>Consumer issues</w:t>
      </w:r>
    </w:p>
    <w:p w14:paraId="65F922DB" w14:textId="77777777" w:rsidR="00714C51" w:rsidRPr="00714C51" w:rsidRDefault="00714C51" w:rsidP="00714C51">
      <w:pPr>
        <w:jc w:val="both"/>
        <w:rPr>
          <w:rFonts w:ascii="Calibri" w:hAnsi="Calibri"/>
        </w:rPr>
      </w:pPr>
      <w:r w:rsidRPr="00714C51">
        <w:rPr>
          <w:rFonts w:ascii="Calibri" w:hAnsi="Calibri"/>
        </w:rPr>
        <w:t>•</w:t>
      </w:r>
      <w:r w:rsidRPr="00714C51">
        <w:rPr>
          <w:rFonts w:ascii="Calibri" w:hAnsi="Calibri"/>
        </w:rPr>
        <w:tab/>
        <w:t xml:space="preserve">Immigration </w:t>
      </w:r>
    </w:p>
    <w:p w14:paraId="21BB1D74" w14:textId="77777777" w:rsidR="00714C51" w:rsidRPr="00714C51" w:rsidRDefault="00714C51" w:rsidP="00714C51">
      <w:pPr>
        <w:jc w:val="both"/>
        <w:rPr>
          <w:rFonts w:ascii="Calibri" w:hAnsi="Calibri"/>
        </w:rPr>
      </w:pPr>
      <w:r w:rsidRPr="00714C51">
        <w:rPr>
          <w:rFonts w:ascii="Calibri" w:hAnsi="Calibri"/>
        </w:rPr>
        <w:t>•</w:t>
      </w:r>
      <w:r w:rsidRPr="00714C51">
        <w:rPr>
          <w:rFonts w:ascii="Calibri" w:hAnsi="Calibri"/>
        </w:rPr>
        <w:tab/>
        <w:t xml:space="preserve">Employment and workforce problems </w:t>
      </w:r>
    </w:p>
    <w:p w14:paraId="2265A237" w14:textId="77777777" w:rsidR="00714C51" w:rsidRPr="00714C51" w:rsidRDefault="00714C51" w:rsidP="00714C51">
      <w:pPr>
        <w:jc w:val="both"/>
        <w:rPr>
          <w:rFonts w:ascii="Calibri" w:hAnsi="Calibri"/>
        </w:rPr>
      </w:pPr>
      <w:r w:rsidRPr="00714C51">
        <w:rPr>
          <w:rFonts w:ascii="Calibri" w:hAnsi="Calibri"/>
        </w:rPr>
        <w:t>•</w:t>
      </w:r>
      <w:r w:rsidRPr="00714C51">
        <w:rPr>
          <w:rFonts w:ascii="Calibri" w:hAnsi="Calibri"/>
        </w:rPr>
        <w:tab/>
        <w:t>Housing</w:t>
      </w:r>
    </w:p>
    <w:p w14:paraId="300CDEDD" w14:textId="77777777" w:rsidR="00714C51" w:rsidRPr="00714C51" w:rsidRDefault="00714C51" w:rsidP="00714C51">
      <w:pPr>
        <w:jc w:val="both"/>
        <w:rPr>
          <w:rFonts w:ascii="Calibri" w:hAnsi="Calibri"/>
        </w:rPr>
      </w:pPr>
      <w:r w:rsidRPr="00714C51">
        <w:rPr>
          <w:rFonts w:ascii="Calibri" w:hAnsi="Calibri"/>
        </w:rPr>
        <w:t>•</w:t>
      </w:r>
      <w:r w:rsidRPr="00714C51">
        <w:rPr>
          <w:rFonts w:ascii="Calibri" w:hAnsi="Calibri"/>
        </w:rPr>
        <w:tab/>
        <w:t>Relationship and family issues</w:t>
      </w:r>
    </w:p>
    <w:p w14:paraId="78CE97AD" w14:textId="77777777" w:rsidR="00714C51" w:rsidRPr="00714C51" w:rsidRDefault="00714C51" w:rsidP="00714C51">
      <w:pPr>
        <w:jc w:val="both"/>
        <w:rPr>
          <w:rFonts w:ascii="Calibri" w:hAnsi="Calibri"/>
        </w:rPr>
      </w:pPr>
      <w:r w:rsidRPr="00714C51">
        <w:rPr>
          <w:rFonts w:ascii="Calibri" w:hAnsi="Calibri"/>
        </w:rPr>
        <w:t>•</w:t>
      </w:r>
      <w:r w:rsidRPr="00714C51">
        <w:rPr>
          <w:rFonts w:ascii="Calibri" w:hAnsi="Calibri"/>
        </w:rPr>
        <w:tab/>
        <w:t>Discrimination</w:t>
      </w:r>
    </w:p>
    <w:p w14:paraId="289DCE6C" w14:textId="77777777" w:rsidR="00714C51" w:rsidRPr="00714C51" w:rsidRDefault="00714C51" w:rsidP="00714C51">
      <w:pPr>
        <w:jc w:val="both"/>
        <w:rPr>
          <w:rFonts w:ascii="Calibri" w:hAnsi="Calibri"/>
        </w:rPr>
      </w:pPr>
      <w:r w:rsidRPr="00714C51">
        <w:rPr>
          <w:rFonts w:ascii="Calibri" w:hAnsi="Calibri"/>
        </w:rPr>
        <w:t>•</w:t>
      </w:r>
      <w:r w:rsidRPr="00714C51">
        <w:rPr>
          <w:rFonts w:ascii="Calibri" w:hAnsi="Calibri"/>
        </w:rPr>
        <w:tab/>
        <w:t>Health services</w:t>
      </w:r>
    </w:p>
    <w:p w14:paraId="567C60C9" w14:textId="7DF335A0" w:rsidR="00714C51" w:rsidRPr="00714C51" w:rsidRDefault="00714C51" w:rsidP="0001021E">
      <w:pPr>
        <w:spacing w:after="120"/>
        <w:jc w:val="both"/>
        <w:rPr>
          <w:rFonts w:ascii="Calibri" w:hAnsi="Calibri"/>
        </w:rPr>
      </w:pPr>
      <w:r w:rsidRPr="00714C51">
        <w:rPr>
          <w:rFonts w:ascii="Calibri" w:hAnsi="Calibri"/>
        </w:rPr>
        <w:t>•</w:t>
      </w:r>
      <w:r w:rsidRPr="00714C51">
        <w:rPr>
          <w:rFonts w:ascii="Calibri" w:hAnsi="Calibri"/>
        </w:rPr>
        <w:tab/>
        <w:t>Legal rights &amp; responsibilities</w:t>
      </w:r>
    </w:p>
    <w:p w14:paraId="7C99ED16" w14:textId="77777777" w:rsidR="00714C51" w:rsidRPr="00714C51" w:rsidRDefault="00714C51" w:rsidP="0001021E">
      <w:pPr>
        <w:spacing w:after="120"/>
        <w:jc w:val="both"/>
        <w:rPr>
          <w:rFonts w:ascii="Calibri" w:hAnsi="Calibri"/>
        </w:rPr>
      </w:pPr>
      <w:r w:rsidRPr="00714C51">
        <w:rPr>
          <w:rFonts w:ascii="Calibri" w:hAnsi="Calibri"/>
        </w:rPr>
        <w:t>GNWCAB is a trusted and well respected organisation. It enjoys high levels of client satisfaction and the excellence of its training programme is widely recognised. Its volunteer workforce and paid staff are fully committed and strive, with</w:t>
      </w:r>
      <w:r w:rsidR="0089760F">
        <w:rPr>
          <w:rFonts w:ascii="Calibri" w:hAnsi="Calibri"/>
        </w:rPr>
        <w:t>in</w:t>
      </w:r>
      <w:r w:rsidRPr="00714C51">
        <w:rPr>
          <w:rFonts w:ascii="Calibri" w:hAnsi="Calibri"/>
        </w:rPr>
        <w:t xml:space="preserve"> resources, to provide the advice sought by thousands of clients each year.</w:t>
      </w:r>
    </w:p>
    <w:p w14:paraId="2621EC17" w14:textId="765D309D" w:rsidR="00714C51" w:rsidRPr="00714C51" w:rsidRDefault="00714C51" w:rsidP="0001021E">
      <w:pPr>
        <w:spacing w:after="120"/>
        <w:jc w:val="both"/>
        <w:rPr>
          <w:rFonts w:ascii="Calibri" w:hAnsi="Calibri"/>
        </w:rPr>
      </w:pPr>
      <w:r w:rsidRPr="00714C51">
        <w:rPr>
          <w:rFonts w:ascii="Calibri" w:hAnsi="Calibri"/>
        </w:rPr>
        <w:t>GNWCAB is a company limited by guarantee and incorporated in Scotland number SC202642 as a charity by HMRC no SC005641.</w:t>
      </w:r>
    </w:p>
    <w:p w14:paraId="506DD97D" w14:textId="6BA157B4" w:rsidR="00714C51" w:rsidRPr="00714C51" w:rsidRDefault="00714C51" w:rsidP="00714C51">
      <w:pPr>
        <w:jc w:val="both"/>
        <w:rPr>
          <w:rFonts w:ascii="Calibri" w:hAnsi="Calibri"/>
        </w:rPr>
      </w:pPr>
      <w:r w:rsidRPr="00714C51">
        <w:rPr>
          <w:rFonts w:ascii="Calibri" w:hAnsi="Calibri"/>
        </w:rPr>
        <w:t xml:space="preserve">For a full overview of all our services and current work, please visit our website at: </w:t>
      </w:r>
      <w:hyperlink r:id="rId14" w:history="1">
        <w:r w:rsidR="0089760F" w:rsidRPr="00A262E6">
          <w:rPr>
            <w:rStyle w:val="Hyperlink"/>
            <w:rFonts w:ascii="Arial" w:hAnsi="Arial" w:cs="Arial"/>
            <w:sz w:val="22"/>
            <w:szCs w:val="22"/>
          </w:rPr>
          <w:t>www.gnwcab.org.uk</w:t>
        </w:r>
      </w:hyperlink>
    </w:p>
    <w:p w14:paraId="643D53F9" w14:textId="77777777" w:rsidR="00363EEE" w:rsidRDefault="00363EEE" w:rsidP="00714C51">
      <w:pPr>
        <w:jc w:val="both"/>
        <w:rPr>
          <w:rFonts w:ascii="Calibri" w:hAnsi="Calibri"/>
        </w:rPr>
        <w:sectPr w:rsidR="00363EEE" w:rsidSect="004E310F">
          <w:headerReference w:type="default" r:id="rId15"/>
          <w:pgSz w:w="11900" w:h="16840"/>
          <w:pgMar w:top="1701" w:right="1474" w:bottom="1440" w:left="1474" w:header="708" w:footer="708" w:gutter="0"/>
          <w:pgNumType w:start="1"/>
          <w:cols w:space="708"/>
          <w:docGrid w:linePitch="360"/>
        </w:sectPr>
      </w:pPr>
    </w:p>
    <w:p w14:paraId="5A4A709E" w14:textId="27AE7D84" w:rsidR="00714C51" w:rsidRPr="00714C51" w:rsidRDefault="00714C51" w:rsidP="00DC1136">
      <w:pPr>
        <w:jc w:val="both"/>
        <w:rPr>
          <w:rFonts w:ascii="Calibri" w:hAnsi="Calibri"/>
          <w:b/>
        </w:rPr>
      </w:pPr>
      <w:r w:rsidRPr="00714C51">
        <w:rPr>
          <w:rFonts w:ascii="Calibri" w:hAnsi="Calibri"/>
          <w:b/>
        </w:rPr>
        <w:lastRenderedPageBreak/>
        <w:t>Gla</w:t>
      </w:r>
      <w:r w:rsidR="00AB490F">
        <w:rPr>
          <w:rFonts w:ascii="Calibri" w:hAnsi="Calibri"/>
          <w:b/>
        </w:rPr>
        <w:t>sgow North West Citizens Advice</w:t>
      </w:r>
      <w:r w:rsidR="00DB1931">
        <w:rPr>
          <w:rFonts w:ascii="Calibri" w:hAnsi="Calibri"/>
          <w:b/>
        </w:rPr>
        <w:t xml:space="preserve"> </w:t>
      </w:r>
      <w:r w:rsidRPr="00714C51">
        <w:rPr>
          <w:rFonts w:ascii="Calibri" w:hAnsi="Calibri"/>
          <w:b/>
        </w:rPr>
        <w:t>[GNWCAB]</w:t>
      </w:r>
    </w:p>
    <w:p w14:paraId="74CF538F" w14:textId="77777777" w:rsidR="00714C51" w:rsidRPr="00714C51" w:rsidRDefault="00714C51" w:rsidP="00714C51">
      <w:pPr>
        <w:jc w:val="both"/>
        <w:rPr>
          <w:rFonts w:ascii="Calibri" w:hAnsi="Calibri"/>
        </w:rPr>
      </w:pPr>
    </w:p>
    <w:p w14:paraId="50C57FF2" w14:textId="77777777" w:rsidR="00714C51" w:rsidRPr="0001021E" w:rsidRDefault="00714C51" w:rsidP="00714C51">
      <w:pPr>
        <w:jc w:val="both"/>
        <w:rPr>
          <w:rFonts w:ascii="Calibri" w:hAnsi="Calibri"/>
          <w:b/>
          <w:sz w:val="32"/>
          <w:szCs w:val="32"/>
        </w:rPr>
      </w:pPr>
      <w:r w:rsidRPr="0001021E">
        <w:rPr>
          <w:rFonts w:ascii="Calibri" w:hAnsi="Calibri"/>
          <w:b/>
          <w:sz w:val="32"/>
          <w:szCs w:val="32"/>
        </w:rPr>
        <w:t>Job Description</w:t>
      </w:r>
    </w:p>
    <w:p w14:paraId="43CA4F70" w14:textId="77777777" w:rsidR="00714C51" w:rsidRPr="005446B0" w:rsidRDefault="00714C51" w:rsidP="00714C51">
      <w:pPr>
        <w:jc w:val="both"/>
        <w:rPr>
          <w:rFonts w:ascii="Calibri" w:hAnsi="Calibri"/>
          <w:b/>
        </w:rPr>
      </w:pPr>
    </w:p>
    <w:p w14:paraId="43566470" w14:textId="77777777" w:rsidR="00714C51" w:rsidRPr="005446B0" w:rsidRDefault="00714C51" w:rsidP="00714C51">
      <w:pPr>
        <w:jc w:val="both"/>
        <w:rPr>
          <w:rFonts w:ascii="Calibri" w:hAnsi="Calibri"/>
          <w:b/>
        </w:rPr>
      </w:pPr>
      <w:r w:rsidRPr="005446B0">
        <w:rPr>
          <w:rFonts w:ascii="Calibri" w:hAnsi="Calibri"/>
          <w:b/>
        </w:rPr>
        <w:t>Chief Executive</w:t>
      </w:r>
    </w:p>
    <w:p w14:paraId="6457F3FA" w14:textId="77777777" w:rsidR="00714C51" w:rsidRPr="00714C51" w:rsidRDefault="00714C51" w:rsidP="00714C51">
      <w:pPr>
        <w:jc w:val="both"/>
        <w:rPr>
          <w:rFonts w:ascii="Calibri" w:hAnsi="Calibri"/>
        </w:rPr>
      </w:pPr>
    </w:p>
    <w:p w14:paraId="1D37AF1D" w14:textId="77777777" w:rsidR="00714C51" w:rsidRPr="00714C51" w:rsidRDefault="00714C51" w:rsidP="00714C51">
      <w:pPr>
        <w:jc w:val="both"/>
        <w:rPr>
          <w:rFonts w:ascii="Calibri" w:hAnsi="Calibri"/>
        </w:rPr>
      </w:pPr>
      <w:r w:rsidRPr="00157FCB">
        <w:rPr>
          <w:rFonts w:ascii="Calibri" w:hAnsi="Calibri"/>
          <w:b/>
        </w:rPr>
        <w:t>Employer:</w:t>
      </w:r>
      <w:r w:rsidRPr="00714C51">
        <w:rPr>
          <w:rFonts w:ascii="Calibri" w:hAnsi="Calibri"/>
        </w:rPr>
        <w:tab/>
      </w:r>
      <w:r w:rsidRPr="00714C51">
        <w:rPr>
          <w:rFonts w:ascii="Calibri" w:hAnsi="Calibri"/>
        </w:rPr>
        <w:tab/>
        <w:t>Board of Directors</w:t>
      </w:r>
    </w:p>
    <w:p w14:paraId="7C45B796" w14:textId="77777777" w:rsidR="00714C51" w:rsidRPr="00157FCB" w:rsidRDefault="00714C51" w:rsidP="00714C51">
      <w:pPr>
        <w:jc w:val="both"/>
        <w:rPr>
          <w:rFonts w:ascii="Calibri" w:hAnsi="Calibri"/>
          <w:b/>
        </w:rPr>
      </w:pPr>
    </w:p>
    <w:p w14:paraId="19A0DD58" w14:textId="19A33740" w:rsidR="00714C51" w:rsidRPr="00714C51" w:rsidRDefault="00714C51" w:rsidP="00714C51">
      <w:pPr>
        <w:jc w:val="both"/>
        <w:rPr>
          <w:rFonts w:ascii="Calibri" w:hAnsi="Calibri"/>
        </w:rPr>
      </w:pPr>
      <w:r w:rsidRPr="00157FCB">
        <w:rPr>
          <w:rFonts w:ascii="Calibri" w:hAnsi="Calibri"/>
          <w:b/>
        </w:rPr>
        <w:t>Job Title:</w:t>
      </w:r>
      <w:r w:rsidRPr="00714C51">
        <w:rPr>
          <w:rFonts w:ascii="Calibri" w:hAnsi="Calibri"/>
        </w:rPr>
        <w:tab/>
      </w:r>
      <w:r w:rsidRPr="00714C51">
        <w:rPr>
          <w:rFonts w:ascii="Calibri" w:hAnsi="Calibri"/>
        </w:rPr>
        <w:tab/>
        <w:t>Chief Executive</w:t>
      </w:r>
      <w:r w:rsidR="00F5063A">
        <w:rPr>
          <w:rFonts w:ascii="Calibri" w:hAnsi="Calibri"/>
        </w:rPr>
        <w:t>,</w:t>
      </w:r>
      <w:r w:rsidRPr="00714C51">
        <w:rPr>
          <w:rFonts w:ascii="Calibri" w:hAnsi="Calibri"/>
        </w:rPr>
        <w:t xml:space="preserve"> </w:t>
      </w:r>
      <w:r w:rsidR="00F5063A">
        <w:rPr>
          <w:rFonts w:ascii="Calibri" w:hAnsi="Calibri"/>
        </w:rPr>
        <w:t>GNW</w:t>
      </w:r>
      <w:r w:rsidRPr="00714C51">
        <w:rPr>
          <w:rFonts w:ascii="Calibri" w:hAnsi="Calibri"/>
        </w:rPr>
        <w:t xml:space="preserve">CAB </w:t>
      </w:r>
    </w:p>
    <w:p w14:paraId="4B584984" w14:textId="77777777" w:rsidR="00714C51" w:rsidRPr="00714C51" w:rsidRDefault="00714C51" w:rsidP="00714C51">
      <w:pPr>
        <w:jc w:val="both"/>
        <w:rPr>
          <w:rFonts w:ascii="Calibri" w:hAnsi="Calibri"/>
        </w:rPr>
      </w:pPr>
    </w:p>
    <w:p w14:paraId="150930E9" w14:textId="77777777" w:rsidR="00714C51" w:rsidRPr="00714C51" w:rsidRDefault="00714C51" w:rsidP="00714C51">
      <w:pPr>
        <w:jc w:val="both"/>
        <w:rPr>
          <w:rFonts w:ascii="Calibri" w:hAnsi="Calibri"/>
        </w:rPr>
      </w:pPr>
      <w:r w:rsidRPr="00157FCB">
        <w:rPr>
          <w:rFonts w:ascii="Calibri" w:hAnsi="Calibri"/>
          <w:b/>
        </w:rPr>
        <w:t>Responsible for:</w:t>
      </w:r>
      <w:r w:rsidRPr="00714C51">
        <w:rPr>
          <w:rFonts w:ascii="Calibri" w:hAnsi="Calibri"/>
        </w:rPr>
        <w:t xml:space="preserve">  </w:t>
      </w:r>
      <w:r w:rsidRPr="00714C51">
        <w:rPr>
          <w:rFonts w:ascii="Calibri" w:hAnsi="Calibri"/>
        </w:rPr>
        <w:tab/>
        <w:t xml:space="preserve">All paid and unpaid staff </w:t>
      </w:r>
    </w:p>
    <w:p w14:paraId="1CA619F6" w14:textId="77777777" w:rsidR="00714C51" w:rsidRPr="00714C51" w:rsidRDefault="00714C51" w:rsidP="00714C51">
      <w:pPr>
        <w:jc w:val="both"/>
        <w:rPr>
          <w:rFonts w:ascii="Calibri" w:hAnsi="Calibri"/>
        </w:rPr>
      </w:pPr>
    </w:p>
    <w:p w14:paraId="290D7285" w14:textId="1E92B9BB" w:rsidR="00ED49E2" w:rsidRDefault="00714C51" w:rsidP="00714C51">
      <w:pPr>
        <w:ind w:left="2160" w:hanging="2160"/>
        <w:jc w:val="both"/>
        <w:rPr>
          <w:rFonts w:ascii="Calibri" w:hAnsi="Calibri"/>
        </w:rPr>
      </w:pPr>
      <w:r w:rsidRPr="00157FCB">
        <w:rPr>
          <w:rFonts w:ascii="Calibri" w:hAnsi="Calibri"/>
          <w:b/>
        </w:rPr>
        <w:t>Main Purpose:</w:t>
      </w:r>
      <w:r w:rsidRPr="00714C51">
        <w:rPr>
          <w:rFonts w:ascii="Calibri" w:hAnsi="Calibri"/>
        </w:rPr>
        <w:tab/>
      </w:r>
      <w:r w:rsidR="00ED49E2">
        <w:rPr>
          <w:rFonts w:ascii="Calibri" w:hAnsi="Calibri"/>
        </w:rPr>
        <w:t>Responsible for:</w:t>
      </w:r>
    </w:p>
    <w:p w14:paraId="7DEBF7B2" w14:textId="608A73C7" w:rsidR="00ED49E2" w:rsidRDefault="00ED49E2" w:rsidP="00714C51">
      <w:pPr>
        <w:ind w:left="2160" w:hanging="2160"/>
        <w:jc w:val="both"/>
        <w:rPr>
          <w:rFonts w:ascii="Calibri" w:hAnsi="Calibri"/>
        </w:rPr>
      </w:pPr>
    </w:p>
    <w:p w14:paraId="071F7FD7" w14:textId="0E43C23E" w:rsidR="00ED49E2" w:rsidRPr="00ED49E2" w:rsidRDefault="00ED49E2" w:rsidP="00ED49E2">
      <w:pPr>
        <w:pStyle w:val="ListParagraph"/>
        <w:numPr>
          <w:ilvl w:val="0"/>
          <w:numId w:val="1"/>
        </w:numPr>
        <w:ind w:left="2552" w:hanging="284"/>
        <w:jc w:val="both"/>
        <w:rPr>
          <w:rFonts w:ascii="Calibri" w:hAnsi="Calibri"/>
        </w:rPr>
      </w:pPr>
      <w:r w:rsidRPr="00ED49E2">
        <w:rPr>
          <w:rFonts w:ascii="Calibri" w:hAnsi="Calibri"/>
        </w:rPr>
        <w:t xml:space="preserve">securing the long-term financial sustainability of the </w:t>
      </w:r>
      <w:r>
        <w:rPr>
          <w:rFonts w:ascii="Calibri" w:hAnsi="Calibri"/>
        </w:rPr>
        <w:t>organis</w:t>
      </w:r>
      <w:r w:rsidRPr="00ED49E2">
        <w:rPr>
          <w:rFonts w:ascii="Calibri" w:hAnsi="Calibri"/>
        </w:rPr>
        <w:t>ation.</w:t>
      </w:r>
    </w:p>
    <w:p w14:paraId="2B3EB880" w14:textId="587F876F" w:rsidR="00714C51" w:rsidRPr="00ED49E2" w:rsidRDefault="00ED49E2" w:rsidP="00ED49E2">
      <w:pPr>
        <w:pStyle w:val="ListParagraph"/>
        <w:numPr>
          <w:ilvl w:val="0"/>
          <w:numId w:val="1"/>
        </w:numPr>
        <w:ind w:left="2552" w:hanging="284"/>
        <w:jc w:val="both"/>
        <w:rPr>
          <w:rFonts w:ascii="Calibri" w:hAnsi="Calibri"/>
        </w:rPr>
      </w:pPr>
      <w:r w:rsidRPr="00ED49E2">
        <w:rPr>
          <w:rFonts w:ascii="Calibri" w:hAnsi="Calibri"/>
        </w:rPr>
        <w:t>d</w:t>
      </w:r>
      <w:r w:rsidR="00714C51" w:rsidRPr="00ED49E2">
        <w:rPr>
          <w:rFonts w:ascii="Calibri" w:hAnsi="Calibri"/>
        </w:rPr>
        <w:t>evelop</w:t>
      </w:r>
      <w:r w:rsidRPr="00ED49E2">
        <w:rPr>
          <w:rFonts w:ascii="Calibri" w:hAnsi="Calibri"/>
        </w:rPr>
        <w:t>ing</w:t>
      </w:r>
      <w:r w:rsidR="00407D36" w:rsidRPr="00ED49E2">
        <w:rPr>
          <w:rFonts w:ascii="Calibri" w:hAnsi="Calibri"/>
        </w:rPr>
        <w:t xml:space="preserve"> and deliver</w:t>
      </w:r>
      <w:r w:rsidRPr="00ED49E2">
        <w:rPr>
          <w:rFonts w:ascii="Calibri" w:hAnsi="Calibri"/>
        </w:rPr>
        <w:t>ing</w:t>
      </w:r>
      <w:r w:rsidR="00714C51" w:rsidRPr="00ED49E2">
        <w:rPr>
          <w:rFonts w:ascii="Calibri" w:hAnsi="Calibri"/>
        </w:rPr>
        <w:t xml:space="preserve"> policies and strategies in partnership with the Board of Directors</w:t>
      </w:r>
      <w:r>
        <w:rPr>
          <w:rFonts w:ascii="Calibri" w:hAnsi="Calibri"/>
        </w:rPr>
        <w:t>,</w:t>
      </w:r>
      <w:r w:rsidR="00714C51" w:rsidRPr="00ED49E2">
        <w:rPr>
          <w:rFonts w:ascii="Calibri" w:hAnsi="Calibri"/>
        </w:rPr>
        <w:t xml:space="preserve"> ensuring that the organisation meets the needs of local communities. </w:t>
      </w:r>
    </w:p>
    <w:p w14:paraId="2038E0F1" w14:textId="6751FEC9" w:rsidR="00714C51" w:rsidRPr="00ED49E2" w:rsidRDefault="00ED49E2" w:rsidP="00ED49E2">
      <w:pPr>
        <w:pStyle w:val="ListParagraph"/>
        <w:numPr>
          <w:ilvl w:val="0"/>
          <w:numId w:val="1"/>
        </w:numPr>
        <w:ind w:left="2552" w:hanging="284"/>
        <w:jc w:val="both"/>
        <w:rPr>
          <w:rFonts w:ascii="Calibri" w:hAnsi="Calibri"/>
        </w:rPr>
      </w:pPr>
      <w:r w:rsidRPr="00ED49E2">
        <w:rPr>
          <w:rFonts w:ascii="Calibri" w:hAnsi="Calibri"/>
        </w:rPr>
        <w:t>l</w:t>
      </w:r>
      <w:r w:rsidR="00714C51" w:rsidRPr="00ED49E2">
        <w:rPr>
          <w:rFonts w:ascii="Calibri" w:hAnsi="Calibri"/>
        </w:rPr>
        <w:t>ead</w:t>
      </w:r>
      <w:r w:rsidRPr="00ED49E2">
        <w:rPr>
          <w:rFonts w:ascii="Calibri" w:hAnsi="Calibri"/>
        </w:rPr>
        <w:t>ing</w:t>
      </w:r>
      <w:r w:rsidR="00714C51" w:rsidRPr="00ED49E2">
        <w:rPr>
          <w:rFonts w:ascii="Calibri" w:hAnsi="Calibri"/>
        </w:rPr>
        <w:t xml:space="preserve"> the delivery of professional quality services and effective management of resources. </w:t>
      </w:r>
    </w:p>
    <w:p w14:paraId="411A3A3E" w14:textId="590A2B90" w:rsidR="00714C51" w:rsidRPr="00ED49E2" w:rsidRDefault="00ED49E2" w:rsidP="00ED49E2">
      <w:pPr>
        <w:pStyle w:val="ListParagraph"/>
        <w:numPr>
          <w:ilvl w:val="0"/>
          <w:numId w:val="1"/>
        </w:numPr>
        <w:ind w:left="2552" w:hanging="284"/>
        <w:jc w:val="both"/>
        <w:rPr>
          <w:rFonts w:ascii="Calibri" w:hAnsi="Calibri"/>
        </w:rPr>
      </w:pPr>
      <w:r w:rsidRPr="00ED49E2">
        <w:rPr>
          <w:rFonts w:ascii="Calibri" w:hAnsi="Calibri"/>
        </w:rPr>
        <w:t>m</w:t>
      </w:r>
      <w:r w:rsidR="00714C51" w:rsidRPr="00ED49E2">
        <w:rPr>
          <w:rFonts w:ascii="Calibri" w:hAnsi="Calibri"/>
        </w:rPr>
        <w:t>aintain</w:t>
      </w:r>
      <w:r w:rsidRPr="00ED49E2">
        <w:rPr>
          <w:rFonts w:ascii="Calibri" w:hAnsi="Calibri"/>
        </w:rPr>
        <w:t>ing</w:t>
      </w:r>
      <w:r w:rsidR="00714C51" w:rsidRPr="00ED49E2">
        <w:rPr>
          <w:rFonts w:ascii="Calibri" w:hAnsi="Calibri"/>
        </w:rPr>
        <w:t xml:space="preserve"> a positive reputation and develop</w:t>
      </w:r>
      <w:r w:rsidRPr="00ED49E2">
        <w:rPr>
          <w:rFonts w:ascii="Calibri" w:hAnsi="Calibri"/>
        </w:rPr>
        <w:t>ing</w:t>
      </w:r>
      <w:r w:rsidR="00714C51" w:rsidRPr="00ED49E2">
        <w:rPr>
          <w:rFonts w:ascii="Calibri" w:hAnsi="Calibri"/>
        </w:rPr>
        <w:t xml:space="preserve"> </w:t>
      </w:r>
      <w:r>
        <w:rPr>
          <w:rFonts w:ascii="Calibri" w:hAnsi="Calibri"/>
        </w:rPr>
        <w:t>strong</w:t>
      </w:r>
      <w:r w:rsidR="00714C51" w:rsidRPr="00ED49E2">
        <w:rPr>
          <w:rFonts w:ascii="Calibri" w:hAnsi="Calibri"/>
        </w:rPr>
        <w:t xml:space="preserve"> partnership relations. </w:t>
      </w:r>
    </w:p>
    <w:p w14:paraId="26393B4F" w14:textId="15DE796C" w:rsidR="00714C51" w:rsidRPr="00ED49E2" w:rsidRDefault="00ED49E2" w:rsidP="00ED49E2">
      <w:pPr>
        <w:pStyle w:val="ListParagraph"/>
        <w:numPr>
          <w:ilvl w:val="0"/>
          <w:numId w:val="1"/>
        </w:numPr>
        <w:ind w:left="2552" w:hanging="284"/>
        <w:jc w:val="both"/>
        <w:rPr>
          <w:rFonts w:ascii="Calibri" w:hAnsi="Calibri"/>
        </w:rPr>
      </w:pPr>
      <w:r w:rsidRPr="00ED49E2">
        <w:rPr>
          <w:rFonts w:ascii="Calibri" w:hAnsi="Calibri"/>
        </w:rPr>
        <w:t>a</w:t>
      </w:r>
      <w:r w:rsidR="00714C51" w:rsidRPr="00ED49E2">
        <w:rPr>
          <w:rFonts w:ascii="Calibri" w:hAnsi="Calibri"/>
        </w:rPr>
        <w:t>dvis</w:t>
      </w:r>
      <w:r w:rsidRPr="00ED49E2">
        <w:rPr>
          <w:rFonts w:ascii="Calibri" w:hAnsi="Calibri"/>
        </w:rPr>
        <w:t>ing</w:t>
      </w:r>
      <w:r w:rsidR="00714C51" w:rsidRPr="00ED49E2">
        <w:rPr>
          <w:rFonts w:ascii="Calibri" w:hAnsi="Calibri"/>
        </w:rPr>
        <w:t xml:space="preserve"> and guid</w:t>
      </w:r>
      <w:r w:rsidRPr="00ED49E2">
        <w:rPr>
          <w:rFonts w:ascii="Calibri" w:hAnsi="Calibri"/>
        </w:rPr>
        <w:t>ing</w:t>
      </w:r>
      <w:r w:rsidR="00714C51" w:rsidRPr="00ED49E2">
        <w:rPr>
          <w:rFonts w:ascii="Calibri" w:hAnsi="Calibri"/>
        </w:rPr>
        <w:t xml:space="preserve"> the Board to ensure compliance with statutory and membership requirements.</w:t>
      </w:r>
    </w:p>
    <w:p w14:paraId="7CA516EB" w14:textId="77777777" w:rsidR="00714C51" w:rsidRPr="00714C51" w:rsidRDefault="00714C51" w:rsidP="00714C51">
      <w:pPr>
        <w:jc w:val="both"/>
        <w:rPr>
          <w:rFonts w:ascii="Calibri" w:hAnsi="Calibri"/>
        </w:rPr>
      </w:pPr>
    </w:p>
    <w:p w14:paraId="646D31AD" w14:textId="0F33E7EF" w:rsidR="00714C51" w:rsidRPr="00ED49E2" w:rsidRDefault="00714C51" w:rsidP="00714C51">
      <w:pPr>
        <w:jc w:val="both"/>
        <w:rPr>
          <w:rFonts w:ascii="Calibri" w:hAnsi="Calibri"/>
        </w:rPr>
      </w:pPr>
      <w:r w:rsidRPr="00413DAC">
        <w:rPr>
          <w:rFonts w:ascii="Calibri" w:hAnsi="Calibri"/>
          <w:b/>
        </w:rPr>
        <w:t>Salary:</w:t>
      </w:r>
      <w:r w:rsidRPr="00413DAC">
        <w:rPr>
          <w:rFonts w:ascii="Calibri" w:hAnsi="Calibri"/>
          <w:b/>
        </w:rPr>
        <w:tab/>
      </w:r>
      <w:r w:rsidRPr="00714C51">
        <w:rPr>
          <w:rFonts w:ascii="Calibri" w:hAnsi="Calibri"/>
        </w:rPr>
        <w:tab/>
      </w:r>
      <w:r>
        <w:rPr>
          <w:rFonts w:ascii="Calibri" w:hAnsi="Calibri"/>
        </w:rPr>
        <w:tab/>
      </w:r>
      <w:r w:rsidR="00ED49E2" w:rsidRPr="00ED49E2">
        <w:rPr>
          <w:rFonts w:ascii="Calibri" w:hAnsi="Calibri"/>
        </w:rPr>
        <w:t xml:space="preserve">£36,500 </w:t>
      </w:r>
      <w:r w:rsidR="00ED49E2">
        <w:rPr>
          <w:rFonts w:ascii="Calibri" w:hAnsi="Calibri"/>
        </w:rPr>
        <w:t xml:space="preserve">– £38,500 </w:t>
      </w:r>
      <w:r w:rsidRPr="00ED49E2">
        <w:rPr>
          <w:rFonts w:ascii="Calibri" w:hAnsi="Calibri"/>
        </w:rPr>
        <w:t>(depend</w:t>
      </w:r>
      <w:r w:rsidR="00DB1931" w:rsidRPr="00ED49E2">
        <w:rPr>
          <w:rFonts w:ascii="Calibri" w:hAnsi="Calibri"/>
        </w:rPr>
        <w:t>e</w:t>
      </w:r>
      <w:r w:rsidRPr="00ED49E2">
        <w:rPr>
          <w:rFonts w:ascii="Calibri" w:hAnsi="Calibri"/>
        </w:rPr>
        <w:t>nt on experience)</w:t>
      </w:r>
    </w:p>
    <w:p w14:paraId="4C17A0E0" w14:textId="77777777" w:rsidR="00714C51" w:rsidRPr="00714C51" w:rsidRDefault="00714C51" w:rsidP="00714C51">
      <w:pPr>
        <w:jc w:val="both"/>
        <w:rPr>
          <w:rFonts w:ascii="Calibri" w:hAnsi="Calibri"/>
        </w:rPr>
      </w:pPr>
    </w:p>
    <w:p w14:paraId="418381D9" w14:textId="77777777" w:rsidR="00714C51" w:rsidRPr="00714C51" w:rsidRDefault="00714C51" w:rsidP="00714C51">
      <w:pPr>
        <w:jc w:val="both"/>
        <w:rPr>
          <w:rFonts w:ascii="Calibri" w:hAnsi="Calibri"/>
        </w:rPr>
      </w:pPr>
      <w:r w:rsidRPr="00157FCB">
        <w:rPr>
          <w:rFonts w:ascii="Calibri" w:hAnsi="Calibri"/>
          <w:b/>
        </w:rPr>
        <w:t>Hours:</w:t>
      </w:r>
      <w:r w:rsidRPr="00714C51">
        <w:rPr>
          <w:rFonts w:ascii="Calibri" w:hAnsi="Calibri"/>
        </w:rPr>
        <w:tab/>
      </w:r>
      <w:r w:rsidRPr="00714C51">
        <w:rPr>
          <w:rFonts w:ascii="Calibri" w:hAnsi="Calibri"/>
        </w:rPr>
        <w:tab/>
      </w:r>
      <w:r>
        <w:rPr>
          <w:rFonts w:ascii="Calibri" w:hAnsi="Calibri"/>
        </w:rPr>
        <w:tab/>
      </w:r>
      <w:r w:rsidRPr="00714C51">
        <w:rPr>
          <w:rFonts w:ascii="Calibri" w:hAnsi="Calibri"/>
        </w:rPr>
        <w:t xml:space="preserve">35 hours/week </w:t>
      </w:r>
    </w:p>
    <w:p w14:paraId="6D193ED1" w14:textId="77777777" w:rsidR="00714C51" w:rsidRPr="00714C51" w:rsidRDefault="00714C51" w:rsidP="00714C51">
      <w:pPr>
        <w:jc w:val="both"/>
        <w:rPr>
          <w:rFonts w:ascii="Calibri" w:hAnsi="Calibri"/>
        </w:rPr>
      </w:pPr>
    </w:p>
    <w:p w14:paraId="7C8BC1B9" w14:textId="77777777" w:rsidR="00714C51" w:rsidRPr="00714C51" w:rsidRDefault="00714C51" w:rsidP="00714C51">
      <w:pPr>
        <w:jc w:val="both"/>
        <w:rPr>
          <w:rFonts w:ascii="Calibri" w:hAnsi="Calibri"/>
        </w:rPr>
      </w:pPr>
      <w:r w:rsidRPr="00157FCB">
        <w:rPr>
          <w:rFonts w:ascii="Calibri" w:hAnsi="Calibri"/>
          <w:b/>
        </w:rPr>
        <w:t>Term:</w:t>
      </w:r>
      <w:r w:rsidRPr="00157FCB">
        <w:rPr>
          <w:rFonts w:ascii="Calibri" w:hAnsi="Calibri"/>
          <w:b/>
        </w:rPr>
        <w:tab/>
      </w:r>
      <w:r w:rsidRPr="00714C51">
        <w:rPr>
          <w:rFonts w:ascii="Calibri" w:hAnsi="Calibri"/>
        </w:rPr>
        <w:tab/>
      </w:r>
      <w:r w:rsidRPr="00714C51">
        <w:rPr>
          <w:rFonts w:ascii="Calibri" w:hAnsi="Calibri"/>
        </w:rPr>
        <w:tab/>
        <w:t xml:space="preserve">Permanent subject to funding </w:t>
      </w:r>
    </w:p>
    <w:p w14:paraId="1893C255" w14:textId="77777777" w:rsidR="00714C51" w:rsidRPr="00714C51" w:rsidRDefault="00714C51" w:rsidP="00714C51">
      <w:pPr>
        <w:jc w:val="both"/>
        <w:rPr>
          <w:rFonts w:ascii="Calibri" w:hAnsi="Calibri"/>
        </w:rPr>
      </w:pPr>
    </w:p>
    <w:p w14:paraId="7792EE8C" w14:textId="77777777" w:rsidR="00714C51" w:rsidRPr="00157FCB" w:rsidRDefault="00714C51" w:rsidP="00714C51">
      <w:pPr>
        <w:jc w:val="both"/>
        <w:rPr>
          <w:rFonts w:ascii="Calibri" w:hAnsi="Calibri"/>
          <w:b/>
        </w:rPr>
      </w:pPr>
      <w:r w:rsidRPr="00157FCB">
        <w:rPr>
          <w:rFonts w:ascii="Calibri" w:hAnsi="Calibri"/>
          <w:b/>
        </w:rPr>
        <w:t>MAIN ACTIVITIES AND RESPONSIBILITIES</w:t>
      </w:r>
    </w:p>
    <w:p w14:paraId="5AD66F7D" w14:textId="77777777" w:rsidR="00714C51" w:rsidRPr="00714C51" w:rsidRDefault="00714C51" w:rsidP="00714C51">
      <w:pPr>
        <w:jc w:val="both"/>
        <w:rPr>
          <w:rFonts w:ascii="Calibri" w:hAnsi="Calibri"/>
        </w:rPr>
      </w:pPr>
    </w:p>
    <w:p w14:paraId="18DB327A" w14:textId="2892C5BA" w:rsidR="00413DAC" w:rsidRPr="008D572D" w:rsidRDefault="00714C51" w:rsidP="00714C51">
      <w:pPr>
        <w:jc w:val="both"/>
        <w:rPr>
          <w:rFonts w:ascii="Calibri" w:hAnsi="Calibri"/>
          <w:b/>
        </w:rPr>
      </w:pPr>
      <w:r w:rsidRPr="00157FCB">
        <w:rPr>
          <w:rFonts w:ascii="Calibri" w:hAnsi="Calibri"/>
          <w:b/>
        </w:rPr>
        <w:t>Strategic Plan</w:t>
      </w:r>
    </w:p>
    <w:p w14:paraId="2C2C3096" w14:textId="77777777"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t>Lead the development and review of the Strategic Plan in partnership with the Board</w:t>
      </w:r>
    </w:p>
    <w:p w14:paraId="3650C229" w14:textId="77777777" w:rsidR="00714C51" w:rsidRPr="00157FCB" w:rsidRDefault="00714C51" w:rsidP="00714C51">
      <w:pPr>
        <w:ind w:left="1440" w:hanging="720"/>
        <w:jc w:val="both"/>
        <w:rPr>
          <w:rFonts w:ascii="Calibri" w:hAnsi="Calibri"/>
          <w:b/>
        </w:rPr>
      </w:pPr>
      <w:r w:rsidRPr="00714C51">
        <w:rPr>
          <w:rFonts w:ascii="Calibri" w:hAnsi="Calibri"/>
        </w:rPr>
        <w:t>•</w:t>
      </w:r>
      <w:r w:rsidRPr="00714C51">
        <w:rPr>
          <w:rFonts w:ascii="Calibri" w:hAnsi="Calibri"/>
        </w:rPr>
        <w:tab/>
        <w:t xml:space="preserve">Develop, implement and review operational plans to ensure organisational </w:t>
      </w:r>
      <w:r w:rsidRPr="0001021E">
        <w:rPr>
          <w:rFonts w:ascii="Calibri" w:hAnsi="Calibri"/>
          <w:bCs/>
        </w:rPr>
        <w:t>objectives are met</w:t>
      </w:r>
      <w:r w:rsidRPr="00157FCB">
        <w:rPr>
          <w:rFonts w:ascii="Calibri" w:hAnsi="Calibri"/>
          <w:b/>
        </w:rPr>
        <w:t xml:space="preserve"> </w:t>
      </w:r>
    </w:p>
    <w:p w14:paraId="5335664D" w14:textId="77777777" w:rsidR="00714C51" w:rsidRPr="00157FCB" w:rsidRDefault="00714C51" w:rsidP="00714C51">
      <w:pPr>
        <w:jc w:val="both"/>
        <w:rPr>
          <w:rFonts w:ascii="Calibri" w:hAnsi="Calibri"/>
          <w:b/>
        </w:rPr>
      </w:pPr>
    </w:p>
    <w:p w14:paraId="6D8D6361" w14:textId="06273116" w:rsidR="00413DAC" w:rsidRPr="008D572D" w:rsidRDefault="00714C51" w:rsidP="00714C51">
      <w:pPr>
        <w:jc w:val="both"/>
        <w:rPr>
          <w:rFonts w:ascii="Calibri" w:hAnsi="Calibri"/>
          <w:b/>
        </w:rPr>
      </w:pPr>
      <w:r w:rsidRPr="00157FCB">
        <w:rPr>
          <w:rFonts w:ascii="Calibri" w:hAnsi="Calibri"/>
          <w:b/>
        </w:rPr>
        <w:t>Management of Resources</w:t>
      </w:r>
    </w:p>
    <w:p w14:paraId="642A6564" w14:textId="77777777"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t>Responsibility for ensuring the recruitment and selection of paid</w:t>
      </w:r>
      <w:r w:rsidR="00AB490F">
        <w:rPr>
          <w:rFonts w:ascii="Calibri" w:hAnsi="Calibri"/>
        </w:rPr>
        <w:t xml:space="preserve"> and volunteer staff meets the B</w:t>
      </w:r>
      <w:r w:rsidRPr="00714C51">
        <w:rPr>
          <w:rFonts w:ascii="Calibri" w:hAnsi="Calibri"/>
        </w:rPr>
        <w:t>ureau’s needs</w:t>
      </w:r>
    </w:p>
    <w:p w14:paraId="49808F8F" w14:textId="77777777"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t>Responsibility for ensuring the management and welfare of staff, their development and support and supervision</w:t>
      </w:r>
    </w:p>
    <w:p w14:paraId="64103FCE" w14:textId="77777777" w:rsidR="00714C51" w:rsidRPr="00714C51" w:rsidRDefault="00714C51" w:rsidP="00714C51">
      <w:pPr>
        <w:ind w:left="1440" w:hanging="720"/>
        <w:jc w:val="both"/>
        <w:rPr>
          <w:rFonts w:ascii="Calibri" w:hAnsi="Calibri"/>
        </w:rPr>
      </w:pPr>
      <w:r w:rsidRPr="00714C51">
        <w:rPr>
          <w:rFonts w:ascii="Calibri" w:hAnsi="Calibri"/>
        </w:rPr>
        <w:lastRenderedPageBreak/>
        <w:t>•</w:t>
      </w:r>
      <w:r w:rsidRPr="00714C51">
        <w:rPr>
          <w:rFonts w:ascii="Calibri" w:hAnsi="Calibri"/>
        </w:rPr>
        <w:tab/>
        <w:t>Day-to-day management and review of the organisation budgets to ensure targets are met</w:t>
      </w:r>
    </w:p>
    <w:p w14:paraId="5E6CC063" w14:textId="77777777" w:rsidR="00714C51" w:rsidRPr="00714C51" w:rsidRDefault="00714C51" w:rsidP="00714C51">
      <w:pPr>
        <w:ind w:firstLine="720"/>
        <w:jc w:val="both"/>
        <w:rPr>
          <w:rFonts w:ascii="Calibri" w:hAnsi="Calibri"/>
        </w:rPr>
      </w:pPr>
      <w:r w:rsidRPr="00714C51">
        <w:rPr>
          <w:rFonts w:ascii="Calibri" w:hAnsi="Calibri"/>
        </w:rPr>
        <w:t>•</w:t>
      </w:r>
      <w:r w:rsidRPr="00714C51">
        <w:rPr>
          <w:rFonts w:ascii="Calibri" w:hAnsi="Calibri"/>
        </w:rPr>
        <w:tab/>
        <w:t>Prepare financial reports and budget proposals</w:t>
      </w:r>
    </w:p>
    <w:p w14:paraId="0D1D8E27" w14:textId="23DB4B97" w:rsidR="00714C51" w:rsidRPr="00714C51" w:rsidRDefault="00714C51" w:rsidP="00714C51">
      <w:pPr>
        <w:ind w:firstLine="720"/>
        <w:jc w:val="both"/>
        <w:rPr>
          <w:rFonts w:ascii="Calibri" w:hAnsi="Calibri"/>
        </w:rPr>
      </w:pPr>
      <w:r w:rsidRPr="00714C51">
        <w:rPr>
          <w:rFonts w:ascii="Calibri" w:hAnsi="Calibri"/>
        </w:rPr>
        <w:t>•</w:t>
      </w:r>
      <w:r w:rsidRPr="00714C51">
        <w:rPr>
          <w:rFonts w:ascii="Calibri" w:hAnsi="Calibri"/>
        </w:rPr>
        <w:tab/>
        <w:t xml:space="preserve">Prepare </w:t>
      </w:r>
      <w:r w:rsidR="00407D36">
        <w:rPr>
          <w:rFonts w:ascii="Calibri" w:hAnsi="Calibri"/>
        </w:rPr>
        <w:t xml:space="preserve">a </w:t>
      </w:r>
      <w:r w:rsidRPr="00714C51">
        <w:rPr>
          <w:rFonts w:ascii="Calibri" w:hAnsi="Calibri"/>
        </w:rPr>
        <w:t xml:space="preserve">risk register and provide regular risk reports </w:t>
      </w:r>
    </w:p>
    <w:p w14:paraId="41E32F22" w14:textId="77777777" w:rsidR="00714C51" w:rsidRPr="00714C51" w:rsidRDefault="00714C51" w:rsidP="00714C51">
      <w:pPr>
        <w:ind w:firstLine="720"/>
        <w:jc w:val="both"/>
        <w:rPr>
          <w:rFonts w:ascii="Calibri" w:hAnsi="Calibri"/>
        </w:rPr>
      </w:pPr>
      <w:r w:rsidRPr="00714C51">
        <w:rPr>
          <w:rFonts w:ascii="Calibri" w:hAnsi="Calibri"/>
        </w:rPr>
        <w:t>•</w:t>
      </w:r>
      <w:r w:rsidRPr="00714C51">
        <w:rPr>
          <w:rFonts w:ascii="Calibri" w:hAnsi="Calibri"/>
        </w:rPr>
        <w:tab/>
        <w:t>Oversee fundraising activities and approval of applications for funding</w:t>
      </w:r>
    </w:p>
    <w:p w14:paraId="4393F156" w14:textId="3BAB5967"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t xml:space="preserve">Ensure </w:t>
      </w:r>
      <w:r w:rsidR="00407D36">
        <w:rPr>
          <w:rFonts w:ascii="Calibri" w:hAnsi="Calibri"/>
        </w:rPr>
        <w:t xml:space="preserve">the </w:t>
      </w:r>
      <w:r w:rsidRPr="00714C51">
        <w:rPr>
          <w:rFonts w:ascii="Calibri" w:hAnsi="Calibri"/>
        </w:rPr>
        <w:t xml:space="preserve">organisation’s premises and equipment are secure and maintained </w:t>
      </w:r>
    </w:p>
    <w:p w14:paraId="1D9E3CBF" w14:textId="77777777" w:rsidR="00714C51" w:rsidRPr="00714C51" w:rsidRDefault="00714C51" w:rsidP="00714C51">
      <w:pPr>
        <w:jc w:val="both"/>
        <w:rPr>
          <w:rFonts w:ascii="Calibri" w:hAnsi="Calibri"/>
        </w:rPr>
      </w:pPr>
    </w:p>
    <w:p w14:paraId="758397D2" w14:textId="03D47453" w:rsidR="00413DAC" w:rsidRPr="008D572D" w:rsidRDefault="00714C51" w:rsidP="00714C51">
      <w:pPr>
        <w:jc w:val="both"/>
        <w:rPr>
          <w:rFonts w:ascii="Calibri" w:hAnsi="Calibri"/>
          <w:b/>
        </w:rPr>
      </w:pPr>
      <w:r w:rsidRPr="00157FCB">
        <w:rPr>
          <w:rFonts w:ascii="Calibri" w:hAnsi="Calibri"/>
          <w:b/>
        </w:rPr>
        <w:t>Services</w:t>
      </w:r>
    </w:p>
    <w:p w14:paraId="546451EB" w14:textId="656FD528" w:rsidR="00714C51" w:rsidRPr="00714C51" w:rsidRDefault="00714C51" w:rsidP="00714C51">
      <w:pPr>
        <w:ind w:firstLine="720"/>
        <w:jc w:val="both"/>
        <w:rPr>
          <w:rFonts w:ascii="Calibri" w:hAnsi="Calibri"/>
        </w:rPr>
      </w:pPr>
      <w:r w:rsidRPr="00714C51">
        <w:rPr>
          <w:rFonts w:ascii="Calibri" w:hAnsi="Calibri"/>
        </w:rPr>
        <w:t>•</w:t>
      </w:r>
      <w:r w:rsidRPr="00714C51">
        <w:rPr>
          <w:rFonts w:ascii="Calibri" w:hAnsi="Calibri"/>
        </w:rPr>
        <w:tab/>
        <w:t xml:space="preserve">Ensure services comply with the </w:t>
      </w:r>
      <w:r w:rsidR="00407D36">
        <w:rPr>
          <w:rFonts w:ascii="Calibri" w:hAnsi="Calibri"/>
        </w:rPr>
        <w:t xml:space="preserve">CAS </w:t>
      </w:r>
      <w:r w:rsidRPr="00714C51">
        <w:rPr>
          <w:rFonts w:ascii="Calibri" w:hAnsi="Calibri"/>
        </w:rPr>
        <w:t>quality framework</w:t>
      </w:r>
    </w:p>
    <w:p w14:paraId="27A77D50" w14:textId="77777777"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t>Set standards and assess performance an</w:t>
      </w:r>
      <w:r w:rsidR="00AB490F">
        <w:rPr>
          <w:rFonts w:ascii="Calibri" w:hAnsi="Calibri"/>
        </w:rPr>
        <w:t>d where required lead</w:t>
      </w:r>
      <w:r w:rsidRPr="00714C51">
        <w:rPr>
          <w:rFonts w:ascii="Calibri" w:hAnsi="Calibri"/>
        </w:rPr>
        <w:t xml:space="preserve"> the development plans for improvement</w:t>
      </w:r>
    </w:p>
    <w:p w14:paraId="5F7F30D7" w14:textId="77777777"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t>Lead the development, implementation and review of operating policies and procedures to ensure effective service delivery</w:t>
      </w:r>
    </w:p>
    <w:p w14:paraId="2D818C96" w14:textId="77777777"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t>Review service delivery and analyse trends for planning and development</w:t>
      </w:r>
    </w:p>
    <w:p w14:paraId="5DFB2038" w14:textId="0A4EE9C5"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t>Ensure appropriate information o</w:t>
      </w:r>
      <w:r w:rsidR="00407D36">
        <w:rPr>
          <w:rFonts w:ascii="Calibri" w:hAnsi="Calibri"/>
        </w:rPr>
        <w:t>n</w:t>
      </w:r>
      <w:r w:rsidRPr="00714C51">
        <w:rPr>
          <w:rFonts w:ascii="Calibri" w:hAnsi="Calibri"/>
        </w:rPr>
        <w:t xml:space="preserve"> services is provided to funders, the Board and wider stakeholders both on a planned and ad hoc basis</w:t>
      </w:r>
    </w:p>
    <w:p w14:paraId="060FFA5C" w14:textId="77777777" w:rsidR="00714C51" w:rsidRPr="00714C51" w:rsidRDefault="00AB490F" w:rsidP="00714C51">
      <w:pPr>
        <w:ind w:firstLine="720"/>
        <w:jc w:val="both"/>
        <w:rPr>
          <w:rFonts w:ascii="Calibri" w:hAnsi="Calibri"/>
        </w:rPr>
      </w:pPr>
      <w:r>
        <w:rPr>
          <w:rFonts w:ascii="Calibri" w:hAnsi="Calibri"/>
        </w:rPr>
        <w:t>•</w:t>
      </w:r>
      <w:r>
        <w:rPr>
          <w:rFonts w:ascii="Calibri" w:hAnsi="Calibri"/>
        </w:rPr>
        <w:tab/>
        <w:t>Report</w:t>
      </w:r>
      <w:r w:rsidR="00714C51" w:rsidRPr="00714C51">
        <w:rPr>
          <w:rFonts w:ascii="Calibri" w:hAnsi="Calibri"/>
        </w:rPr>
        <w:t xml:space="preserve"> performance to various internal and external stakeholders</w:t>
      </w:r>
    </w:p>
    <w:p w14:paraId="2E04521F" w14:textId="77777777" w:rsidR="00714C51" w:rsidRPr="00714C51" w:rsidRDefault="00714C51" w:rsidP="00714C51">
      <w:pPr>
        <w:jc w:val="both"/>
        <w:rPr>
          <w:rFonts w:ascii="Calibri" w:hAnsi="Calibri"/>
        </w:rPr>
      </w:pPr>
    </w:p>
    <w:p w14:paraId="06E416C3" w14:textId="087F562B" w:rsidR="00413DAC" w:rsidRPr="008D572D" w:rsidRDefault="00714C51" w:rsidP="00714C51">
      <w:pPr>
        <w:jc w:val="both"/>
        <w:rPr>
          <w:rFonts w:ascii="Calibri" w:hAnsi="Calibri"/>
          <w:b/>
        </w:rPr>
      </w:pPr>
      <w:r w:rsidRPr="00157FCB">
        <w:rPr>
          <w:rFonts w:ascii="Calibri" w:hAnsi="Calibri"/>
          <w:b/>
        </w:rPr>
        <w:t>Advice and Guidance</w:t>
      </w:r>
    </w:p>
    <w:p w14:paraId="7749EECF" w14:textId="77777777" w:rsidR="00714C51" w:rsidRPr="00714C51" w:rsidRDefault="00714C51" w:rsidP="00714C51">
      <w:pPr>
        <w:ind w:firstLine="720"/>
        <w:jc w:val="both"/>
        <w:rPr>
          <w:rFonts w:ascii="Calibri" w:hAnsi="Calibri"/>
        </w:rPr>
      </w:pPr>
      <w:r w:rsidRPr="00714C51">
        <w:rPr>
          <w:rFonts w:ascii="Calibri" w:hAnsi="Calibri"/>
        </w:rPr>
        <w:t>•</w:t>
      </w:r>
      <w:r w:rsidRPr="00714C51">
        <w:rPr>
          <w:rFonts w:ascii="Calibri" w:hAnsi="Calibri"/>
        </w:rPr>
        <w:tab/>
        <w:t>Report on organisational performance to the Board</w:t>
      </w:r>
    </w:p>
    <w:p w14:paraId="6A5B6F56" w14:textId="77777777"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t>Report on developments within Citizens Advice Scotland and the obligations of membership of the Association to the Board</w:t>
      </w:r>
    </w:p>
    <w:p w14:paraId="50CB250F" w14:textId="52294B46"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r>
      <w:r w:rsidR="00AB490F">
        <w:rPr>
          <w:rFonts w:ascii="Calibri" w:hAnsi="Calibri"/>
        </w:rPr>
        <w:t>E</w:t>
      </w:r>
      <w:r w:rsidRPr="00714C51">
        <w:rPr>
          <w:rFonts w:ascii="Calibri" w:hAnsi="Calibri"/>
        </w:rPr>
        <w:t xml:space="preserve">nsure the Board is informed of </w:t>
      </w:r>
      <w:r w:rsidR="00F5063A">
        <w:rPr>
          <w:rFonts w:ascii="Calibri" w:hAnsi="Calibri"/>
        </w:rPr>
        <w:t xml:space="preserve">their </w:t>
      </w:r>
      <w:r w:rsidRPr="00714C51">
        <w:rPr>
          <w:rFonts w:ascii="Calibri" w:hAnsi="Calibri"/>
        </w:rPr>
        <w:t>legal obligations and compliance issues</w:t>
      </w:r>
    </w:p>
    <w:p w14:paraId="1C59A318" w14:textId="77777777" w:rsidR="00714C51" w:rsidRPr="00714C51" w:rsidRDefault="00714C51" w:rsidP="00714C51">
      <w:pPr>
        <w:jc w:val="both"/>
        <w:rPr>
          <w:rFonts w:ascii="Calibri" w:hAnsi="Calibri"/>
        </w:rPr>
      </w:pPr>
    </w:p>
    <w:p w14:paraId="677BACC8" w14:textId="18196413" w:rsidR="00413DAC" w:rsidRPr="008D572D" w:rsidRDefault="00AB490F" w:rsidP="00714C51">
      <w:pPr>
        <w:jc w:val="both"/>
        <w:rPr>
          <w:rFonts w:ascii="Calibri" w:hAnsi="Calibri"/>
          <w:b/>
        </w:rPr>
      </w:pPr>
      <w:r>
        <w:rPr>
          <w:rFonts w:ascii="Calibri" w:hAnsi="Calibri"/>
          <w:b/>
        </w:rPr>
        <w:t>Profile</w:t>
      </w:r>
    </w:p>
    <w:p w14:paraId="0EA0722A" w14:textId="77777777"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r>
      <w:r w:rsidR="00AB490F">
        <w:rPr>
          <w:rFonts w:ascii="Calibri" w:hAnsi="Calibri"/>
        </w:rPr>
        <w:t>L</w:t>
      </w:r>
      <w:r w:rsidRPr="00714C51">
        <w:rPr>
          <w:rFonts w:ascii="Calibri" w:hAnsi="Calibri"/>
        </w:rPr>
        <w:t>ead in building and maintaining good working relationships with relevant local and national statutory, voluntary and community organisations</w:t>
      </w:r>
    </w:p>
    <w:p w14:paraId="3C487240" w14:textId="5B2D1F5B"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r>
      <w:r w:rsidR="00AB490F">
        <w:rPr>
          <w:rFonts w:ascii="Calibri" w:hAnsi="Calibri"/>
        </w:rPr>
        <w:t>Ensure the B</w:t>
      </w:r>
      <w:r w:rsidRPr="00714C51">
        <w:rPr>
          <w:rFonts w:ascii="Calibri" w:hAnsi="Calibri"/>
        </w:rPr>
        <w:t>ureau is represented at local networks, forums, meetings etc</w:t>
      </w:r>
      <w:r w:rsidR="00F5063A">
        <w:rPr>
          <w:rFonts w:ascii="Calibri" w:hAnsi="Calibri"/>
        </w:rPr>
        <w:t>.</w:t>
      </w:r>
    </w:p>
    <w:p w14:paraId="4253D58B" w14:textId="77777777"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r>
      <w:r w:rsidR="00AB490F">
        <w:rPr>
          <w:rFonts w:ascii="Calibri" w:hAnsi="Calibri"/>
        </w:rPr>
        <w:t>E</w:t>
      </w:r>
      <w:r w:rsidRPr="00714C51">
        <w:rPr>
          <w:rFonts w:ascii="Calibri" w:hAnsi="Calibri"/>
        </w:rPr>
        <w:t>nsure releva</w:t>
      </w:r>
      <w:r w:rsidR="00AB490F">
        <w:rPr>
          <w:rFonts w:ascii="Calibri" w:hAnsi="Calibri"/>
        </w:rPr>
        <w:t>nt information on the range of B</w:t>
      </w:r>
      <w:r w:rsidRPr="00714C51">
        <w:rPr>
          <w:rFonts w:ascii="Calibri" w:hAnsi="Calibri"/>
        </w:rPr>
        <w:t>ureau services is provided to the public and other key stakeholders</w:t>
      </w:r>
    </w:p>
    <w:p w14:paraId="25341C99" w14:textId="77777777" w:rsidR="00714C51" w:rsidRPr="00714C51"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r>
      <w:r w:rsidR="00AB490F">
        <w:rPr>
          <w:rFonts w:ascii="Calibri" w:hAnsi="Calibri"/>
        </w:rPr>
        <w:t>B</w:t>
      </w:r>
      <w:r w:rsidRPr="00714C51">
        <w:rPr>
          <w:rFonts w:ascii="Calibri" w:hAnsi="Calibri"/>
        </w:rPr>
        <w:t>e responsible for the preparation and issue of press statements and other public communications including those on social media sites</w:t>
      </w:r>
    </w:p>
    <w:p w14:paraId="5B39F106" w14:textId="77777777" w:rsidR="00714C51" w:rsidRPr="00714C51" w:rsidRDefault="00714C51" w:rsidP="00714C51">
      <w:pPr>
        <w:jc w:val="both"/>
        <w:rPr>
          <w:rFonts w:ascii="Calibri" w:hAnsi="Calibri"/>
        </w:rPr>
      </w:pPr>
    </w:p>
    <w:p w14:paraId="2FD22C2C" w14:textId="2120E613" w:rsidR="00413DAC" w:rsidRPr="008D572D" w:rsidRDefault="00714C51" w:rsidP="00714C51">
      <w:pPr>
        <w:jc w:val="both"/>
        <w:rPr>
          <w:rFonts w:ascii="Calibri" w:hAnsi="Calibri"/>
          <w:b/>
        </w:rPr>
      </w:pPr>
      <w:r w:rsidRPr="00157FCB">
        <w:rPr>
          <w:rFonts w:ascii="Calibri" w:hAnsi="Calibri"/>
          <w:b/>
        </w:rPr>
        <w:t>Compliance</w:t>
      </w:r>
    </w:p>
    <w:p w14:paraId="2CF55639" w14:textId="77777777" w:rsidR="00714C51" w:rsidRPr="005446B0" w:rsidRDefault="00714C51" w:rsidP="00714C51">
      <w:pPr>
        <w:ind w:left="1440" w:hanging="720"/>
        <w:jc w:val="both"/>
        <w:rPr>
          <w:rFonts w:ascii="Calibri" w:hAnsi="Calibri"/>
        </w:rPr>
      </w:pPr>
      <w:r w:rsidRPr="00714C51">
        <w:rPr>
          <w:rFonts w:ascii="Calibri" w:hAnsi="Calibri"/>
        </w:rPr>
        <w:t>•</w:t>
      </w:r>
      <w:r w:rsidRPr="00714C51">
        <w:rPr>
          <w:rFonts w:ascii="Calibri" w:hAnsi="Calibri"/>
        </w:rPr>
        <w:tab/>
      </w:r>
      <w:r w:rsidR="00AB490F">
        <w:rPr>
          <w:rFonts w:ascii="Calibri" w:hAnsi="Calibri"/>
        </w:rPr>
        <w:t>E</w:t>
      </w:r>
      <w:r w:rsidRPr="00714C51">
        <w:rPr>
          <w:rFonts w:ascii="Calibri" w:hAnsi="Calibri"/>
        </w:rPr>
        <w:t xml:space="preserve">nsure all regulatory requirements are met including returns to the Office of the Scottish Charity Regulator, Companies House, Financial Conduct </w:t>
      </w:r>
      <w:r w:rsidRPr="005446B0">
        <w:rPr>
          <w:rFonts w:ascii="Calibri" w:hAnsi="Calibri"/>
        </w:rPr>
        <w:t>Authority and Citizens Advice Scotland.</w:t>
      </w:r>
    </w:p>
    <w:p w14:paraId="5AF9920F" w14:textId="77777777" w:rsidR="00714C51" w:rsidRPr="005446B0" w:rsidRDefault="00714C51" w:rsidP="00714C51">
      <w:pPr>
        <w:jc w:val="both"/>
        <w:rPr>
          <w:rFonts w:ascii="Calibri" w:hAnsi="Calibri"/>
        </w:rPr>
      </w:pPr>
    </w:p>
    <w:p w14:paraId="336542FC" w14:textId="77777777" w:rsidR="00714C51" w:rsidRPr="005446B0" w:rsidRDefault="00714C51" w:rsidP="00714C51">
      <w:pPr>
        <w:jc w:val="both"/>
        <w:rPr>
          <w:rFonts w:ascii="Calibri" w:hAnsi="Calibri"/>
        </w:rPr>
      </w:pPr>
    </w:p>
    <w:p w14:paraId="4EC788D9" w14:textId="77777777" w:rsidR="00714C51" w:rsidRPr="005446B0" w:rsidRDefault="00714C51" w:rsidP="00714C51">
      <w:pPr>
        <w:jc w:val="both"/>
        <w:rPr>
          <w:rFonts w:ascii="Calibri" w:hAnsi="Calibri"/>
        </w:rPr>
      </w:pPr>
    </w:p>
    <w:p w14:paraId="57D9DBBA" w14:textId="77777777" w:rsidR="00363EEE" w:rsidRPr="00413DAC" w:rsidRDefault="00714C51" w:rsidP="00714C51">
      <w:pPr>
        <w:jc w:val="both"/>
        <w:rPr>
          <w:rFonts w:ascii="Calibri" w:hAnsi="Calibri"/>
        </w:rPr>
        <w:sectPr w:rsidR="00363EEE" w:rsidRPr="00413DAC" w:rsidSect="004E310F">
          <w:headerReference w:type="default" r:id="rId16"/>
          <w:pgSz w:w="11900" w:h="16840"/>
          <w:pgMar w:top="1701" w:right="1474" w:bottom="1440" w:left="1474" w:header="708" w:footer="708" w:gutter="0"/>
          <w:pgNumType w:start="1"/>
          <w:cols w:space="708"/>
          <w:docGrid w:linePitch="360"/>
        </w:sectPr>
      </w:pPr>
      <w:r w:rsidRPr="005446B0">
        <w:rPr>
          <w:rFonts w:ascii="Calibri" w:hAnsi="Calibri"/>
        </w:rPr>
        <w:t xml:space="preserve"> </w:t>
      </w:r>
    </w:p>
    <w:p w14:paraId="4EDCC7B2" w14:textId="77777777" w:rsidR="008D572D" w:rsidRDefault="008D572D" w:rsidP="00714C51">
      <w:pPr>
        <w:jc w:val="both"/>
        <w:rPr>
          <w:rFonts w:ascii="Calibri" w:hAnsi="Calibri"/>
          <w:b/>
        </w:rPr>
      </w:pPr>
    </w:p>
    <w:p w14:paraId="5BCF41D0" w14:textId="77777777" w:rsidR="005446B0" w:rsidRPr="005446B0" w:rsidRDefault="005446B0" w:rsidP="00714C51">
      <w:pPr>
        <w:jc w:val="both"/>
        <w:rPr>
          <w:rFonts w:ascii="Calibri" w:hAnsi="Calibri"/>
          <w:b/>
        </w:rPr>
      </w:pPr>
      <w:r w:rsidRPr="005446B0">
        <w:rPr>
          <w:rFonts w:ascii="Calibri" w:hAnsi="Calibri"/>
          <w:b/>
        </w:rPr>
        <w:t>GNWCAB</w:t>
      </w:r>
    </w:p>
    <w:p w14:paraId="391CC133" w14:textId="77777777" w:rsidR="005446B0" w:rsidRPr="005446B0" w:rsidRDefault="005446B0" w:rsidP="00714C51">
      <w:pPr>
        <w:jc w:val="both"/>
        <w:rPr>
          <w:rFonts w:ascii="Calibri" w:hAnsi="Calibri"/>
          <w:b/>
        </w:rPr>
      </w:pPr>
    </w:p>
    <w:p w14:paraId="0A1B1BD0" w14:textId="21B834E8" w:rsidR="005446B0" w:rsidRDefault="005446B0" w:rsidP="00714C51">
      <w:pPr>
        <w:jc w:val="both"/>
        <w:rPr>
          <w:rFonts w:ascii="Calibri" w:hAnsi="Calibri"/>
          <w:b/>
          <w:sz w:val="32"/>
          <w:szCs w:val="32"/>
        </w:rPr>
      </w:pPr>
      <w:r w:rsidRPr="0001021E">
        <w:rPr>
          <w:rFonts w:ascii="Calibri" w:hAnsi="Calibri"/>
          <w:b/>
          <w:sz w:val="32"/>
          <w:szCs w:val="32"/>
        </w:rPr>
        <w:t>Person Specification</w:t>
      </w:r>
    </w:p>
    <w:p w14:paraId="32D274EF" w14:textId="77777777" w:rsidR="008D572D" w:rsidRPr="008D572D" w:rsidRDefault="008D572D" w:rsidP="00714C51">
      <w:pPr>
        <w:jc w:val="both"/>
        <w:rPr>
          <w:rFonts w:ascii="Calibri" w:hAnsi="Calibri"/>
          <w:b/>
          <w:sz w:val="32"/>
          <w:szCs w:val="32"/>
        </w:rPr>
      </w:pPr>
    </w:p>
    <w:p w14:paraId="4D06A2F3" w14:textId="77777777" w:rsidR="005446B0" w:rsidRPr="005446B0" w:rsidRDefault="005446B0" w:rsidP="00714C51">
      <w:pPr>
        <w:jc w:val="both"/>
        <w:rPr>
          <w:rFonts w:ascii="Calibri" w:hAnsi="Calibri"/>
          <w:b/>
        </w:rPr>
      </w:pPr>
      <w:r w:rsidRPr="005446B0">
        <w:rPr>
          <w:rFonts w:ascii="Calibri" w:hAnsi="Calibri"/>
          <w:b/>
        </w:rPr>
        <w:t>Chief Executive</w:t>
      </w:r>
    </w:p>
    <w:p w14:paraId="12A61A73" w14:textId="77777777" w:rsidR="005446B0" w:rsidRPr="005446B0" w:rsidRDefault="005446B0" w:rsidP="00714C51">
      <w:pPr>
        <w:jc w:val="both"/>
        <w:rPr>
          <w:rFonts w:ascii="Calibri" w:hAnsi="Calibri"/>
          <w:b/>
        </w:rPr>
      </w:pPr>
    </w:p>
    <w:tbl>
      <w:tblPr>
        <w:tblStyle w:val="TableGrid"/>
        <w:tblW w:w="14312" w:type="dxa"/>
        <w:tblLook w:val="04A0" w:firstRow="1" w:lastRow="0" w:firstColumn="1" w:lastColumn="0" w:noHBand="0" w:noVBand="1"/>
      </w:tblPr>
      <w:tblGrid>
        <w:gridCol w:w="2689"/>
        <w:gridCol w:w="7371"/>
        <w:gridCol w:w="4252"/>
      </w:tblGrid>
      <w:tr w:rsidR="00717D95" w:rsidRPr="0001021E" w14:paraId="0E07BE1D" w14:textId="77777777" w:rsidTr="0001021E">
        <w:tc>
          <w:tcPr>
            <w:tcW w:w="2689" w:type="dxa"/>
            <w:shd w:val="clear" w:color="auto" w:fill="D9D9D9" w:themeFill="background1" w:themeFillShade="D9"/>
          </w:tcPr>
          <w:p w14:paraId="09515CE9" w14:textId="77777777" w:rsidR="00717D95" w:rsidRPr="0001021E" w:rsidRDefault="00717D95" w:rsidP="00714C51">
            <w:pPr>
              <w:jc w:val="both"/>
              <w:rPr>
                <w:rFonts w:asciiTheme="majorHAnsi" w:hAnsiTheme="majorHAnsi"/>
                <w:sz w:val="28"/>
                <w:szCs w:val="28"/>
              </w:rPr>
            </w:pPr>
          </w:p>
        </w:tc>
        <w:tc>
          <w:tcPr>
            <w:tcW w:w="7371" w:type="dxa"/>
            <w:shd w:val="clear" w:color="auto" w:fill="D9D9D9" w:themeFill="background1" w:themeFillShade="D9"/>
          </w:tcPr>
          <w:p w14:paraId="116613CA" w14:textId="77777777" w:rsidR="00717D95" w:rsidRPr="0001021E" w:rsidRDefault="00717D95" w:rsidP="00714C51">
            <w:pPr>
              <w:jc w:val="both"/>
              <w:rPr>
                <w:rFonts w:asciiTheme="majorHAnsi" w:hAnsiTheme="majorHAnsi"/>
                <w:b/>
                <w:sz w:val="28"/>
                <w:szCs w:val="28"/>
              </w:rPr>
            </w:pPr>
            <w:r w:rsidRPr="0001021E">
              <w:rPr>
                <w:rFonts w:asciiTheme="majorHAnsi" w:hAnsiTheme="majorHAnsi"/>
                <w:b/>
                <w:sz w:val="28"/>
                <w:szCs w:val="28"/>
              </w:rPr>
              <w:t>Essential</w:t>
            </w:r>
          </w:p>
        </w:tc>
        <w:tc>
          <w:tcPr>
            <w:tcW w:w="4252" w:type="dxa"/>
            <w:shd w:val="clear" w:color="auto" w:fill="D9D9D9" w:themeFill="background1" w:themeFillShade="D9"/>
          </w:tcPr>
          <w:p w14:paraId="1411E841" w14:textId="77777777" w:rsidR="00717D95" w:rsidRPr="0001021E" w:rsidRDefault="00717D95" w:rsidP="00714C51">
            <w:pPr>
              <w:jc w:val="both"/>
              <w:rPr>
                <w:rFonts w:asciiTheme="majorHAnsi" w:hAnsiTheme="majorHAnsi"/>
                <w:b/>
                <w:sz w:val="28"/>
                <w:szCs w:val="28"/>
              </w:rPr>
            </w:pPr>
            <w:r w:rsidRPr="0001021E">
              <w:rPr>
                <w:rFonts w:asciiTheme="majorHAnsi" w:hAnsiTheme="majorHAnsi"/>
                <w:b/>
                <w:sz w:val="28"/>
                <w:szCs w:val="28"/>
              </w:rPr>
              <w:t>Desirable</w:t>
            </w:r>
          </w:p>
        </w:tc>
      </w:tr>
      <w:tr w:rsidR="00F67A65" w14:paraId="42930946" w14:textId="77777777" w:rsidTr="00DC1136">
        <w:trPr>
          <w:trHeight w:val="463"/>
        </w:trPr>
        <w:tc>
          <w:tcPr>
            <w:tcW w:w="2689" w:type="dxa"/>
            <w:shd w:val="clear" w:color="auto" w:fill="F2F2F2" w:themeFill="background1" w:themeFillShade="F2"/>
          </w:tcPr>
          <w:p w14:paraId="5A15105C" w14:textId="77777777" w:rsidR="00717D95" w:rsidRPr="0001021E" w:rsidRDefault="00717D95" w:rsidP="00714C51">
            <w:pPr>
              <w:jc w:val="both"/>
              <w:rPr>
                <w:rFonts w:asciiTheme="majorHAnsi" w:hAnsiTheme="majorHAnsi"/>
                <w:b/>
                <w:bCs/>
                <w:sz w:val="28"/>
                <w:szCs w:val="28"/>
              </w:rPr>
            </w:pPr>
            <w:r w:rsidRPr="0001021E">
              <w:rPr>
                <w:rFonts w:asciiTheme="majorHAnsi" w:hAnsiTheme="majorHAnsi"/>
                <w:b/>
                <w:bCs/>
                <w:sz w:val="28"/>
                <w:szCs w:val="28"/>
              </w:rPr>
              <w:t>Qualifications</w:t>
            </w:r>
          </w:p>
        </w:tc>
        <w:tc>
          <w:tcPr>
            <w:tcW w:w="7371" w:type="dxa"/>
            <w:shd w:val="clear" w:color="auto" w:fill="F2F2F2" w:themeFill="background1" w:themeFillShade="F2"/>
          </w:tcPr>
          <w:p w14:paraId="7521919B" w14:textId="77777777" w:rsidR="00717D95" w:rsidRPr="00717D95" w:rsidRDefault="00717D95" w:rsidP="00717D95">
            <w:pPr>
              <w:jc w:val="both"/>
              <w:rPr>
                <w:rFonts w:asciiTheme="majorHAnsi" w:hAnsiTheme="majorHAnsi"/>
              </w:rPr>
            </w:pPr>
            <w:r w:rsidRPr="00717D95">
              <w:rPr>
                <w:rFonts w:asciiTheme="majorHAnsi" w:hAnsiTheme="majorHAnsi"/>
              </w:rPr>
              <w:t>Educated to degree level or have equivalent relevant experience</w:t>
            </w:r>
          </w:p>
        </w:tc>
        <w:tc>
          <w:tcPr>
            <w:tcW w:w="4252" w:type="dxa"/>
            <w:shd w:val="clear" w:color="auto" w:fill="F2F2F2" w:themeFill="background1" w:themeFillShade="F2"/>
          </w:tcPr>
          <w:p w14:paraId="23DBCEA3" w14:textId="77777777" w:rsidR="00717D95" w:rsidRPr="00717D95" w:rsidRDefault="00717D95" w:rsidP="00717D95">
            <w:pPr>
              <w:jc w:val="both"/>
              <w:rPr>
                <w:rFonts w:asciiTheme="majorHAnsi" w:hAnsiTheme="majorHAnsi"/>
              </w:rPr>
            </w:pPr>
          </w:p>
        </w:tc>
      </w:tr>
      <w:tr w:rsidR="00717D95" w14:paraId="4601956C" w14:textId="77777777" w:rsidTr="0001021E">
        <w:trPr>
          <w:trHeight w:val="2176"/>
        </w:trPr>
        <w:tc>
          <w:tcPr>
            <w:tcW w:w="2689" w:type="dxa"/>
            <w:shd w:val="clear" w:color="auto" w:fill="D9D9D9" w:themeFill="background1" w:themeFillShade="D9"/>
          </w:tcPr>
          <w:p w14:paraId="1DD795E7" w14:textId="77777777" w:rsidR="00717D95" w:rsidRPr="0001021E" w:rsidRDefault="00717D95" w:rsidP="00714C51">
            <w:pPr>
              <w:jc w:val="both"/>
              <w:rPr>
                <w:rFonts w:asciiTheme="majorHAnsi" w:hAnsiTheme="majorHAnsi"/>
                <w:b/>
                <w:bCs/>
                <w:sz w:val="28"/>
                <w:szCs w:val="28"/>
              </w:rPr>
            </w:pPr>
            <w:r w:rsidRPr="0001021E">
              <w:rPr>
                <w:rFonts w:asciiTheme="majorHAnsi" w:hAnsiTheme="majorHAnsi"/>
                <w:b/>
                <w:bCs/>
                <w:sz w:val="28"/>
                <w:szCs w:val="28"/>
              </w:rPr>
              <w:t>Experience</w:t>
            </w:r>
          </w:p>
        </w:tc>
        <w:tc>
          <w:tcPr>
            <w:tcW w:w="7371" w:type="dxa"/>
            <w:shd w:val="clear" w:color="auto" w:fill="D9D9D9" w:themeFill="background1" w:themeFillShade="D9"/>
          </w:tcPr>
          <w:p w14:paraId="729E7FBA" w14:textId="106ACE29" w:rsidR="00717D95" w:rsidRPr="00717D95" w:rsidRDefault="00AB490F" w:rsidP="00717D95">
            <w:pPr>
              <w:jc w:val="both"/>
              <w:rPr>
                <w:rFonts w:asciiTheme="majorHAnsi" w:hAnsiTheme="majorHAnsi"/>
              </w:rPr>
            </w:pPr>
            <w:r>
              <w:rPr>
                <w:rFonts w:asciiTheme="majorHAnsi" w:hAnsiTheme="majorHAnsi"/>
              </w:rPr>
              <w:t>M</w:t>
            </w:r>
            <w:r w:rsidR="00717D95" w:rsidRPr="00717D95">
              <w:rPr>
                <w:rFonts w:asciiTheme="majorHAnsi" w:hAnsiTheme="majorHAnsi"/>
              </w:rPr>
              <w:t>anagerial experience in staff recruitment, training</w:t>
            </w:r>
            <w:r w:rsidR="00407D36">
              <w:rPr>
                <w:rFonts w:asciiTheme="majorHAnsi" w:hAnsiTheme="majorHAnsi"/>
              </w:rPr>
              <w:t xml:space="preserve">, </w:t>
            </w:r>
            <w:r w:rsidR="00717D95" w:rsidRPr="00717D95">
              <w:rPr>
                <w:rFonts w:asciiTheme="majorHAnsi" w:hAnsiTheme="majorHAnsi"/>
              </w:rPr>
              <w:t>supervision</w:t>
            </w:r>
            <w:r w:rsidR="00407D36">
              <w:rPr>
                <w:rFonts w:asciiTheme="majorHAnsi" w:hAnsiTheme="majorHAnsi"/>
              </w:rPr>
              <w:t xml:space="preserve"> and performance management</w:t>
            </w:r>
          </w:p>
          <w:p w14:paraId="4E018FB6" w14:textId="38A8DD8F" w:rsidR="00717D95" w:rsidRDefault="00717D95" w:rsidP="00717D95">
            <w:pPr>
              <w:jc w:val="both"/>
              <w:rPr>
                <w:rFonts w:asciiTheme="majorHAnsi" w:hAnsiTheme="majorHAnsi"/>
              </w:rPr>
            </w:pPr>
            <w:r w:rsidRPr="00717D95">
              <w:rPr>
                <w:rFonts w:asciiTheme="majorHAnsi" w:hAnsiTheme="majorHAnsi"/>
              </w:rPr>
              <w:t>Experience in staff appraisal and development</w:t>
            </w:r>
          </w:p>
          <w:p w14:paraId="1507882A" w14:textId="77777777" w:rsidR="00DC1136" w:rsidRPr="00717D95" w:rsidRDefault="00DC1136" w:rsidP="00DC1136">
            <w:pPr>
              <w:jc w:val="both"/>
              <w:rPr>
                <w:rFonts w:asciiTheme="majorHAnsi" w:hAnsiTheme="majorHAnsi"/>
              </w:rPr>
            </w:pPr>
            <w:r w:rsidRPr="00717D95">
              <w:rPr>
                <w:rFonts w:asciiTheme="majorHAnsi" w:hAnsiTheme="majorHAnsi"/>
              </w:rPr>
              <w:t>Experience in financial/budget control and risk management</w:t>
            </w:r>
          </w:p>
          <w:p w14:paraId="2CF323AB" w14:textId="77777777" w:rsidR="00717D95" w:rsidRPr="00717D95" w:rsidRDefault="00717D95" w:rsidP="00717D95">
            <w:pPr>
              <w:jc w:val="both"/>
              <w:rPr>
                <w:rFonts w:asciiTheme="majorHAnsi" w:hAnsiTheme="majorHAnsi"/>
              </w:rPr>
            </w:pPr>
            <w:r w:rsidRPr="00717D95">
              <w:rPr>
                <w:rFonts w:asciiTheme="majorHAnsi" w:hAnsiTheme="majorHAnsi"/>
              </w:rPr>
              <w:t>Experienced in office administration</w:t>
            </w:r>
          </w:p>
          <w:p w14:paraId="06AC15D7" w14:textId="77777777" w:rsidR="00717D95" w:rsidRPr="00717D95" w:rsidRDefault="00717D95" w:rsidP="00717D95">
            <w:pPr>
              <w:jc w:val="both"/>
              <w:rPr>
                <w:rFonts w:asciiTheme="majorHAnsi" w:hAnsiTheme="majorHAnsi"/>
              </w:rPr>
            </w:pPr>
            <w:r w:rsidRPr="00717D95">
              <w:rPr>
                <w:rFonts w:asciiTheme="majorHAnsi" w:hAnsiTheme="majorHAnsi"/>
              </w:rPr>
              <w:t>Experience of managing office IT systems</w:t>
            </w:r>
          </w:p>
          <w:p w14:paraId="12CE8DDC" w14:textId="6C73B915" w:rsidR="00717D95" w:rsidRPr="00717D95" w:rsidRDefault="00717D95" w:rsidP="00714C51">
            <w:pPr>
              <w:jc w:val="both"/>
              <w:rPr>
                <w:rFonts w:asciiTheme="majorHAnsi" w:hAnsiTheme="majorHAnsi"/>
              </w:rPr>
            </w:pPr>
            <w:r w:rsidRPr="00717D95">
              <w:rPr>
                <w:rFonts w:asciiTheme="majorHAnsi" w:hAnsiTheme="majorHAnsi"/>
              </w:rPr>
              <w:t>Good understanding of office technology and of effective IT systems</w:t>
            </w:r>
          </w:p>
        </w:tc>
        <w:tc>
          <w:tcPr>
            <w:tcW w:w="4252" w:type="dxa"/>
            <w:shd w:val="clear" w:color="auto" w:fill="D9D9D9" w:themeFill="background1" w:themeFillShade="D9"/>
          </w:tcPr>
          <w:p w14:paraId="1924DF9B" w14:textId="77777777" w:rsidR="00717D95" w:rsidRPr="00717D95" w:rsidRDefault="00717D95" w:rsidP="00717D95">
            <w:pPr>
              <w:jc w:val="both"/>
              <w:rPr>
                <w:rFonts w:asciiTheme="majorHAnsi" w:hAnsiTheme="majorHAnsi"/>
              </w:rPr>
            </w:pPr>
            <w:r w:rsidRPr="00717D95">
              <w:rPr>
                <w:rFonts w:asciiTheme="majorHAnsi" w:hAnsiTheme="majorHAnsi"/>
              </w:rPr>
              <w:t>Experience of partnership working in the voluntary and statutory sectors</w:t>
            </w:r>
          </w:p>
          <w:p w14:paraId="36A2F701" w14:textId="77777777" w:rsidR="00717D95" w:rsidRPr="00717D95" w:rsidRDefault="00717D95" w:rsidP="00717D95">
            <w:pPr>
              <w:jc w:val="both"/>
              <w:rPr>
                <w:rFonts w:asciiTheme="majorHAnsi" w:hAnsiTheme="majorHAnsi"/>
              </w:rPr>
            </w:pPr>
            <w:r w:rsidRPr="00717D95">
              <w:rPr>
                <w:rFonts w:asciiTheme="majorHAnsi" w:hAnsiTheme="majorHAnsi"/>
              </w:rPr>
              <w:t>Experience in advice sector</w:t>
            </w:r>
          </w:p>
          <w:p w14:paraId="24EAB5F6" w14:textId="77777777" w:rsidR="00717D95" w:rsidRPr="00717D95" w:rsidRDefault="00717D95" w:rsidP="00717D95">
            <w:pPr>
              <w:jc w:val="both"/>
              <w:rPr>
                <w:rFonts w:asciiTheme="majorHAnsi" w:hAnsiTheme="majorHAnsi"/>
              </w:rPr>
            </w:pPr>
            <w:r w:rsidRPr="00717D95">
              <w:rPr>
                <w:rFonts w:asciiTheme="majorHAnsi" w:hAnsiTheme="majorHAnsi"/>
              </w:rPr>
              <w:t>Knowledge and understanding of quality standards</w:t>
            </w:r>
          </w:p>
          <w:p w14:paraId="26E1F85B" w14:textId="2E9051B1" w:rsidR="00717D95" w:rsidRPr="00717D95" w:rsidRDefault="00717D95" w:rsidP="00F67A65">
            <w:pPr>
              <w:jc w:val="both"/>
              <w:rPr>
                <w:rFonts w:asciiTheme="majorHAnsi" w:hAnsiTheme="majorHAnsi"/>
              </w:rPr>
            </w:pPr>
            <w:r w:rsidRPr="00717D95">
              <w:rPr>
                <w:rFonts w:asciiTheme="majorHAnsi" w:hAnsiTheme="majorHAnsi"/>
              </w:rPr>
              <w:t>Experience of grant funding and competitive tendering</w:t>
            </w:r>
          </w:p>
        </w:tc>
      </w:tr>
      <w:tr w:rsidR="00F67A65" w14:paraId="59A640A0" w14:textId="77777777" w:rsidTr="00DC1136">
        <w:tc>
          <w:tcPr>
            <w:tcW w:w="2689" w:type="dxa"/>
            <w:shd w:val="clear" w:color="auto" w:fill="F2F2F2" w:themeFill="background1" w:themeFillShade="F2"/>
          </w:tcPr>
          <w:p w14:paraId="45CE2C52" w14:textId="77777777" w:rsidR="00717D95" w:rsidRPr="0001021E" w:rsidRDefault="00717D95" w:rsidP="00714C51">
            <w:pPr>
              <w:jc w:val="both"/>
              <w:rPr>
                <w:rFonts w:asciiTheme="majorHAnsi" w:hAnsiTheme="majorHAnsi"/>
                <w:b/>
                <w:bCs/>
                <w:sz w:val="28"/>
                <w:szCs w:val="28"/>
              </w:rPr>
            </w:pPr>
            <w:r w:rsidRPr="0001021E">
              <w:rPr>
                <w:rFonts w:asciiTheme="majorHAnsi" w:hAnsiTheme="majorHAnsi"/>
                <w:b/>
                <w:bCs/>
                <w:sz w:val="28"/>
                <w:szCs w:val="28"/>
              </w:rPr>
              <w:t>Skills and Attributes</w:t>
            </w:r>
          </w:p>
        </w:tc>
        <w:tc>
          <w:tcPr>
            <w:tcW w:w="7371" w:type="dxa"/>
            <w:shd w:val="clear" w:color="auto" w:fill="F2F2F2" w:themeFill="background1" w:themeFillShade="F2"/>
          </w:tcPr>
          <w:p w14:paraId="118728B3" w14:textId="77777777" w:rsidR="00717D95" w:rsidRPr="00717D95" w:rsidRDefault="00717D95" w:rsidP="00717D95">
            <w:pPr>
              <w:jc w:val="both"/>
              <w:rPr>
                <w:rFonts w:asciiTheme="majorHAnsi" w:hAnsiTheme="majorHAnsi"/>
              </w:rPr>
            </w:pPr>
            <w:r w:rsidRPr="00717D95">
              <w:rPr>
                <w:rFonts w:asciiTheme="majorHAnsi" w:hAnsiTheme="majorHAnsi"/>
              </w:rPr>
              <w:t>Excellent written and oral communications skills</w:t>
            </w:r>
          </w:p>
          <w:p w14:paraId="09310584" w14:textId="77777777" w:rsidR="00717D95" w:rsidRPr="00717D95" w:rsidRDefault="00717D95" w:rsidP="00717D95">
            <w:pPr>
              <w:jc w:val="both"/>
              <w:rPr>
                <w:rFonts w:asciiTheme="majorHAnsi" w:hAnsiTheme="majorHAnsi"/>
              </w:rPr>
            </w:pPr>
            <w:r w:rsidRPr="00717D95">
              <w:rPr>
                <w:rFonts w:asciiTheme="majorHAnsi" w:hAnsiTheme="majorHAnsi"/>
              </w:rPr>
              <w:t>Ability to conduct detailed negotiations</w:t>
            </w:r>
          </w:p>
          <w:p w14:paraId="38AD4C0E" w14:textId="77777777" w:rsidR="00717D95" w:rsidRPr="00717D95" w:rsidRDefault="00717D95" w:rsidP="00717D95">
            <w:pPr>
              <w:jc w:val="both"/>
              <w:rPr>
                <w:rFonts w:asciiTheme="majorHAnsi" w:hAnsiTheme="majorHAnsi"/>
              </w:rPr>
            </w:pPr>
            <w:r w:rsidRPr="00717D95">
              <w:rPr>
                <w:rFonts w:asciiTheme="majorHAnsi" w:hAnsiTheme="majorHAnsi"/>
              </w:rPr>
              <w:t>Project management</w:t>
            </w:r>
          </w:p>
          <w:p w14:paraId="6B4B8A47" w14:textId="77777777" w:rsidR="00717D95" w:rsidRPr="00717D95" w:rsidRDefault="00717D95" w:rsidP="00717D95">
            <w:pPr>
              <w:jc w:val="both"/>
              <w:rPr>
                <w:rFonts w:asciiTheme="majorHAnsi" w:hAnsiTheme="majorHAnsi"/>
              </w:rPr>
            </w:pPr>
            <w:r w:rsidRPr="00717D95">
              <w:rPr>
                <w:rFonts w:asciiTheme="majorHAnsi" w:hAnsiTheme="majorHAnsi"/>
              </w:rPr>
              <w:t>Computer proficient</w:t>
            </w:r>
          </w:p>
          <w:p w14:paraId="4C04B3CA" w14:textId="77777777" w:rsidR="00717D95" w:rsidRPr="00717D95" w:rsidRDefault="00717D95" w:rsidP="00717D95">
            <w:pPr>
              <w:jc w:val="both"/>
              <w:rPr>
                <w:rFonts w:asciiTheme="majorHAnsi" w:hAnsiTheme="majorHAnsi"/>
              </w:rPr>
            </w:pPr>
            <w:r w:rsidRPr="00717D95">
              <w:rPr>
                <w:rFonts w:asciiTheme="majorHAnsi" w:hAnsiTheme="majorHAnsi"/>
              </w:rPr>
              <w:t>Skilled in report writing</w:t>
            </w:r>
          </w:p>
          <w:p w14:paraId="6B7218BB" w14:textId="77777777" w:rsidR="00717D95" w:rsidRPr="00717D95" w:rsidRDefault="00717D95" w:rsidP="00717D95">
            <w:pPr>
              <w:jc w:val="both"/>
              <w:rPr>
                <w:rFonts w:asciiTheme="majorHAnsi" w:hAnsiTheme="majorHAnsi"/>
              </w:rPr>
            </w:pPr>
            <w:r w:rsidRPr="00717D95">
              <w:rPr>
                <w:rFonts w:asciiTheme="majorHAnsi" w:hAnsiTheme="majorHAnsi"/>
              </w:rPr>
              <w:t>Able to work to budget</w:t>
            </w:r>
          </w:p>
          <w:p w14:paraId="132BC1A9" w14:textId="22F2E6E3" w:rsidR="00717D95" w:rsidRPr="00717D95" w:rsidRDefault="00717D95" w:rsidP="00717D95">
            <w:pPr>
              <w:jc w:val="both"/>
              <w:rPr>
                <w:rFonts w:asciiTheme="majorHAnsi" w:hAnsiTheme="majorHAnsi"/>
              </w:rPr>
            </w:pPr>
            <w:r w:rsidRPr="00717D95">
              <w:rPr>
                <w:rFonts w:asciiTheme="majorHAnsi" w:hAnsiTheme="majorHAnsi"/>
              </w:rPr>
              <w:t>Ability to work under pressure</w:t>
            </w:r>
            <w:r w:rsidR="00DC1136">
              <w:rPr>
                <w:rFonts w:asciiTheme="majorHAnsi" w:hAnsiTheme="majorHAnsi"/>
              </w:rPr>
              <w:t xml:space="preserve"> and make measured, appropriate responses in often complex situations</w:t>
            </w:r>
          </w:p>
          <w:p w14:paraId="10B13076" w14:textId="77777777" w:rsidR="00717D95" w:rsidRPr="00717D95" w:rsidRDefault="00717D95" w:rsidP="00717D95">
            <w:pPr>
              <w:jc w:val="both"/>
              <w:rPr>
                <w:rFonts w:asciiTheme="majorHAnsi" w:hAnsiTheme="majorHAnsi"/>
              </w:rPr>
            </w:pPr>
            <w:r w:rsidRPr="00717D95">
              <w:rPr>
                <w:rFonts w:asciiTheme="majorHAnsi" w:hAnsiTheme="majorHAnsi"/>
              </w:rPr>
              <w:t>Keen analytical skills</w:t>
            </w:r>
          </w:p>
          <w:p w14:paraId="789CDDF4" w14:textId="77777777" w:rsidR="00717D95" w:rsidRPr="00717D95" w:rsidRDefault="00717D95" w:rsidP="00714C51">
            <w:pPr>
              <w:jc w:val="both"/>
              <w:rPr>
                <w:rFonts w:asciiTheme="majorHAnsi" w:hAnsiTheme="majorHAnsi"/>
              </w:rPr>
            </w:pPr>
            <w:r w:rsidRPr="00717D95">
              <w:rPr>
                <w:rFonts w:asciiTheme="majorHAnsi" w:hAnsiTheme="majorHAnsi"/>
              </w:rPr>
              <w:t>Ability to manage change and development</w:t>
            </w:r>
          </w:p>
        </w:tc>
        <w:tc>
          <w:tcPr>
            <w:tcW w:w="4252" w:type="dxa"/>
            <w:shd w:val="clear" w:color="auto" w:fill="F2F2F2" w:themeFill="background1" w:themeFillShade="F2"/>
          </w:tcPr>
          <w:p w14:paraId="34FBD799" w14:textId="77777777" w:rsidR="00717D95" w:rsidRPr="00717D95" w:rsidRDefault="00717D95" w:rsidP="00717D95">
            <w:pPr>
              <w:jc w:val="both"/>
              <w:rPr>
                <w:rFonts w:asciiTheme="majorHAnsi" w:hAnsiTheme="majorHAnsi"/>
              </w:rPr>
            </w:pPr>
            <w:r w:rsidRPr="00717D95">
              <w:rPr>
                <w:rFonts w:asciiTheme="majorHAnsi" w:hAnsiTheme="majorHAnsi"/>
              </w:rPr>
              <w:t>Awareness of the social needs of local communities and services provided by the voluntary sector</w:t>
            </w:r>
          </w:p>
          <w:p w14:paraId="54BA9A3F" w14:textId="77777777" w:rsidR="00DC1136" w:rsidRDefault="00717D95" w:rsidP="00717D95">
            <w:pPr>
              <w:jc w:val="both"/>
              <w:rPr>
                <w:rFonts w:asciiTheme="majorHAnsi" w:hAnsiTheme="majorHAnsi"/>
              </w:rPr>
            </w:pPr>
            <w:r w:rsidRPr="00717D95">
              <w:rPr>
                <w:rFonts w:asciiTheme="majorHAnsi" w:hAnsiTheme="majorHAnsi"/>
              </w:rPr>
              <w:t>Experience of statistical analysis for monitoring and evaluating purposes</w:t>
            </w:r>
          </w:p>
          <w:p w14:paraId="3C8AC919" w14:textId="719ABEE7" w:rsidR="00717D95" w:rsidRPr="00717D95" w:rsidRDefault="00DC1136" w:rsidP="00717D95">
            <w:pPr>
              <w:jc w:val="both"/>
              <w:rPr>
                <w:rFonts w:asciiTheme="majorHAnsi" w:hAnsiTheme="majorHAnsi"/>
              </w:rPr>
            </w:pPr>
            <w:r>
              <w:rPr>
                <w:rFonts w:asciiTheme="majorHAnsi" w:hAnsiTheme="majorHAnsi"/>
              </w:rPr>
              <w:t>Well networked</w:t>
            </w:r>
          </w:p>
          <w:p w14:paraId="3351869F" w14:textId="77777777" w:rsidR="00717D95" w:rsidRPr="00717D95" w:rsidRDefault="00717D95" w:rsidP="00714C51">
            <w:pPr>
              <w:jc w:val="both"/>
              <w:rPr>
                <w:rFonts w:asciiTheme="majorHAnsi" w:hAnsiTheme="majorHAnsi"/>
              </w:rPr>
            </w:pPr>
          </w:p>
        </w:tc>
      </w:tr>
      <w:tr w:rsidR="00717D95" w14:paraId="4B5EEE48" w14:textId="77777777" w:rsidTr="0001021E">
        <w:trPr>
          <w:trHeight w:val="2975"/>
        </w:trPr>
        <w:tc>
          <w:tcPr>
            <w:tcW w:w="2689" w:type="dxa"/>
            <w:shd w:val="clear" w:color="auto" w:fill="D9D9D9" w:themeFill="background1" w:themeFillShade="D9"/>
          </w:tcPr>
          <w:p w14:paraId="5A0A232C" w14:textId="77777777" w:rsidR="00717D95" w:rsidRPr="0001021E" w:rsidRDefault="00717D95" w:rsidP="0001021E">
            <w:pPr>
              <w:rPr>
                <w:rFonts w:asciiTheme="majorHAnsi" w:hAnsiTheme="majorHAnsi"/>
                <w:b/>
                <w:bCs/>
                <w:sz w:val="28"/>
                <w:szCs w:val="28"/>
              </w:rPr>
            </w:pPr>
            <w:r w:rsidRPr="0001021E">
              <w:rPr>
                <w:rFonts w:asciiTheme="majorHAnsi" w:hAnsiTheme="majorHAnsi"/>
                <w:b/>
                <w:bCs/>
                <w:sz w:val="28"/>
                <w:szCs w:val="28"/>
              </w:rPr>
              <w:lastRenderedPageBreak/>
              <w:t>Values and Attitudes</w:t>
            </w:r>
          </w:p>
        </w:tc>
        <w:tc>
          <w:tcPr>
            <w:tcW w:w="7371" w:type="dxa"/>
            <w:shd w:val="clear" w:color="auto" w:fill="D9D9D9" w:themeFill="background1" w:themeFillShade="D9"/>
          </w:tcPr>
          <w:p w14:paraId="51F44226" w14:textId="77777777" w:rsidR="00717D95" w:rsidRPr="00717D95" w:rsidRDefault="00717D95" w:rsidP="00717D95">
            <w:pPr>
              <w:jc w:val="both"/>
              <w:rPr>
                <w:rFonts w:asciiTheme="majorHAnsi" w:hAnsiTheme="majorHAnsi"/>
              </w:rPr>
            </w:pPr>
            <w:r w:rsidRPr="00717D95">
              <w:rPr>
                <w:rFonts w:asciiTheme="majorHAnsi" w:hAnsiTheme="majorHAnsi"/>
              </w:rPr>
              <w:t>Proven ability of working as part of a team</w:t>
            </w:r>
          </w:p>
          <w:p w14:paraId="229A8C9D" w14:textId="77777777" w:rsidR="00717D95" w:rsidRPr="00717D95" w:rsidRDefault="00717D95" w:rsidP="00717D95">
            <w:pPr>
              <w:jc w:val="both"/>
              <w:rPr>
                <w:rFonts w:asciiTheme="majorHAnsi" w:hAnsiTheme="majorHAnsi"/>
              </w:rPr>
            </w:pPr>
            <w:r w:rsidRPr="00717D95">
              <w:rPr>
                <w:rFonts w:asciiTheme="majorHAnsi" w:hAnsiTheme="majorHAnsi"/>
              </w:rPr>
              <w:t>Ability to give and receive feedback objectively and sensitively and a willingness to challenge constructively</w:t>
            </w:r>
          </w:p>
          <w:p w14:paraId="1E113097" w14:textId="77777777" w:rsidR="00717D95" w:rsidRPr="00717D95" w:rsidRDefault="00717D95" w:rsidP="00717D95">
            <w:pPr>
              <w:jc w:val="both"/>
              <w:rPr>
                <w:rFonts w:asciiTheme="majorHAnsi" w:hAnsiTheme="majorHAnsi"/>
              </w:rPr>
            </w:pPr>
            <w:r w:rsidRPr="00717D95">
              <w:rPr>
                <w:rFonts w:asciiTheme="majorHAnsi" w:hAnsiTheme="majorHAnsi"/>
              </w:rPr>
              <w:t>Support of the principle of voluntarism</w:t>
            </w:r>
          </w:p>
          <w:p w14:paraId="1481C442" w14:textId="19DE7A93" w:rsidR="00717D95" w:rsidRPr="00717D95" w:rsidRDefault="00AB490F" w:rsidP="00717D95">
            <w:pPr>
              <w:jc w:val="both"/>
              <w:rPr>
                <w:rFonts w:asciiTheme="majorHAnsi" w:hAnsiTheme="majorHAnsi"/>
              </w:rPr>
            </w:pPr>
            <w:r>
              <w:rPr>
                <w:rFonts w:asciiTheme="majorHAnsi" w:hAnsiTheme="majorHAnsi"/>
              </w:rPr>
              <w:t xml:space="preserve">Experience of </w:t>
            </w:r>
            <w:r w:rsidR="00DC1136">
              <w:rPr>
                <w:rFonts w:asciiTheme="majorHAnsi" w:hAnsiTheme="majorHAnsi"/>
              </w:rPr>
              <w:t xml:space="preserve">devising and </w:t>
            </w:r>
            <w:r>
              <w:rPr>
                <w:rFonts w:asciiTheme="majorHAnsi" w:hAnsiTheme="majorHAnsi"/>
              </w:rPr>
              <w:t>implementing equal opportunities p</w:t>
            </w:r>
            <w:r w:rsidR="00717D95" w:rsidRPr="00717D95">
              <w:rPr>
                <w:rFonts w:asciiTheme="majorHAnsi" w:hAnsiTheme="majorHAnsi"/>
              </w:rPr>
              <w:t>olicies and practices</w:t>
            </w:r>
          </w:p>
          <w:p w14:paraId="5152E2AE" w14:textId="77777777" w:rsidR="00717D95" w:rsidRPr="00717D95" w:rsidRDefault="00717D95" w:rsidP="00717D95">
            <w:pPr>
              <w:jc w:val="both"/>
              <w:rPr>
                <w:rFonts w:asciiTheme="majorHAnsi" w:hAnsiTheme="majorHAnsi"/>
              </w:rPr>
            </w:pPr>
            <w:r w:rsidRPr="00717D95">
              <w:rPr>
                <w:rFonts w:asciiTheme="majorHAnsi" w:hAnsiTheme="majorHAnsi"/>
              </w:rPr>
              <w:t>An innovator who likes the challenge of developing and implementing new approaches</w:t>
            </w:r>
          </w:p>
          <w:p w14:paraId="73CF0AB8" w14:textId="507FD6C7" w:rsidR="00717D95" w:rsidRPr="00717D95" w:rsidRDefault="00717D95" w:rsidP="00F67A65">
            <w:pPr>
              <w:jc w:val="both"/>
              <w:rPr>
                <w:rFonts w:asciiTheme="majorHAnsi" w:hAnsiTheme="majorHAnsi"/>
              </w:rPr>
            </w:pPr>
            <w:r w:rsidRPr="00717D95">
              <w:rPr>
                <w:rFonts w:asciiTheme="majorHAnsi" w:hAnsiTheme="majorHAnsi"/>
              </w:rPr>
              <w:t>Well organi</w:t>
            </w:r>
            <w:r w:rsidR="00DC1136">
              <w:rPr>
                <w:rFonts w:asciiTheme="majorHAnsi" w:hAnsiTheme="majorHAnsi"/>
              </w:rPr>
              <w:t>s</w:t>
            </w:r>
            <w:r w:rsidRPr="00717D95">
              <w:rPr>
                <w:rFonts w:asciiTheme="majorHAnsi" w:hAnsiTheme="majorHAnsi"/>
              </w:rPr>
              <w:t>ed, self-reliant</w:t>
            </w:r>
            <w:r w:rsidR="00DC1136">
              <w:rPr>
                <w:rFonts w:asciiTheme="majorHAnsi" w:hAnsiTheme="majorHAnsi"/>
              </w:rPr>
              <w:t xml:space="preserve"> and </w:t>
            </w:r>
            <w:r w:rsidRPr="00717D95">
              <w:rPr>
                <w:rFonts w:asciiTheme="majorHAnsi" w:hAnsiTheme="majorHAnsi"/>
              </w:rPr>
              <w:t xml:space="preserve">able to work independently </w:t>
            </w:r>
          </w:p>
          <w:p w14:paraId="3AC2F3CD" w14:textId="535F6CFA" w:rsidR="00717D95" w:rsidRPr="00717D95" w:rsidRDefault="00717D95" w:rsidP="00F67A65">
            <w:pPr>
              <w:jc w:val="both"/>
              <w:rPr>
                <w:rFonts w:asciiTheme="majorHAnsi" w:hAnsiTheme="majorHAnsi"/>
              </w:rPr>
            </w:pPr>
            <w:r w:rsidRPr="00717D95">
              <w:rPr>
                <w:rFonts w:asciiTheme="majorHAnsi" w:hAnsiTheme="majorHAnsi"/>
              </w:rPr>
              <w:t>Commitment to quality customer care</w:t>
            </w:r>
          </w:p>
        </w:tc>
        <w:tc>
          <w:tcPr>
            <w:tcW w:w="4252" w:type="dxa"/>
            <w:shd w:val="clear" w:color="auto" w:fill="D9D9D9" w:themeFill="background1" w:themeFillShade="D9"/>
          </w:tcPr>
          <w:p w14:paraId="640FC0A9" w14:textId="77777777" w:rsidR="00717D95" w:rsidRPr="00717D95" w:rsidRDefault="00717D95" w:rsidP="00714C51">
            <w:pPr>
              <w:jc w:val="both"/>
              <w:rPr>
                <w:rFonts w:asciiTheme="majorHAnsi" w:hAnsiTheme="majorHAnsi"/>
              </w:rPr>
            </w:pPr>
            <w:r w:rsidRPr="00717D95">
              <w:rPr>
                <w:rFonts w:asciiTheme="majorHAnsi" w:hAnsiTheme="majorHAnsi"/>
              </w:rPr>
              <w:t>Understanding of and commitment to the aims and principles of the CAB service</w:t>
            </w:r>
          </w:p>
        </w:tc>
      </w:tr>
      <w:tr w:rsidR="00F67A65" w14:paraId="7CDE1754" w14:textId="77777777" w:rsidTr="00DC1136">
        <w:trPr>
          <w:trHeight w:val="1401"/>
        </w:trPr>
        <w:tc>
          <w:tcPr>
            <w:tcW w:w="2689" w:type="dxa"/>
            <w:shd w:val="clear" w:color="auto" w:fill="F2F2F2" w:themeFill="background1" w:themeFillShade="F2"/>
          </w:tcPr>
          <w:p w14:paraId="13E826A9" w14:textId="77777777" w:rsidR="00717D95" w:rsidRPr="0001021E" w:rsidRDefault="00717D95" w:rsidP="00714C51">
            <w:pPr>
              <w:jc w:val="both"/>
              <w:rPr>
                <w:rFonts w:asciiTheme="majorHAnsi" w:hAnsiTheme="majorHAnsi"/>
                <w:b/>
                <w:bCs/>
                <w:sz w:val="28"/>
                <w:szCs w:val="28"/>
              </w:rPr>
            </w:pPr>
            <w:r w:rsidRPr="0001021E">
              <w:rPr>
                <w:rFonts w:asciiTheme="majorHAnsi" w:hAnsiTheme="majorHAnsi"/>
                <w:b/>
                <w:bCs/>
                <w:sz w:val="28"/>
                <w:szCs w:val="28"/>
              </w:rPr>
              <w:t>Knowledge</w:t>
            </w:r>
          </w:p>
        </w:tc>
        <w:tc>
          <w:tcPr>
            <w:tcW w:w="7371" w:type="dxa"/>
            <w:shd w:val="clear" w:color="auto" w:fill="F2F2F2" w:themeFill="background1" w:themeFillShade="F2"/>
          </w:tcPr>
          <w:p w14:paraId="4C1FE774" w14:textId="77777777" w:rsidR="00717D95" w:rsidRPr="00717D95" w:rsidRDefault="00717D95" w:rsidP="00717D95">
            <w:pPr>
              <w:jc w:val="both"/>
              <w:rPr>
                <w:rFonts w:asciiTheme="majorHAnsi" w:hAnsiTheme="majorHAnsi"/>
              </w:rPr>
            </w:pPr>
            <w:r w:rsidRPr="00717D95">
              <w:rPr>
                <w:rFonts w:asciiTheme="majorHAnsi" w:hAnsiTheme="majorHAnsi"/>
              </w:rPr>
              <w:t>Understanding of social exclusion issues and the role of the voluntary sector</w:t>
            </w:r>
          </w:p>
          <w:p w14:paraId="7EFF209B" w14:textId="77777777" w:rsidR="00717D95" w:rsidRPr="00717D95" w:rsidRDefault="00717D95" w:rsidP="00717D95">
            <w:pPr>
              <w:jc w:val="both"/>
              <w:rPr>
                <w:rFonts w:asciiTheme="majorHAnsi" w:hAnsiTheme="majorHAnsi"/>
              </w:rPr>
            </w:pPr>
            <w:r w:rsidRPr="00717D95">
              <w:rPr>
                <w:rFonts w:asciiTheme="majorHAnsi" w:hAnsiTheme="majorHAnsi"/>
              </w:rPr>
              <w:t>Understanding of local authority structures</w:t>
            </w:r>
          </w:p>
          <w:p w14:paraId="1C92E7DA" w14:textId="77777777" w:rsidR="00717D95" w:rsidRPr="00717D95" w:rsidRDefault="00717D95" w:rsidP="00717D95">
            <w:pPr>
              <w:jc w:val="both"/>
              <w:rPr>
                <w:rFonts w:asciiTheme="majorHAnsi" w:hAnsiTheme="majorHAnsi"/>
              </w:rPr>
            </w:pPr>
            <w:r w:rsidRPr="00717D95">
              <w:rPr>
                <w:rFonts w:asciiTheme="majorHAnsi" w:hAnsiTheme="majorHAnsi"/>
              </w:rPr>
              <w:t>Knowledge of committee procedures</w:t>
            </w:r>
          </w:p>
          <w:p w14:paraId="742A5523" w14:textId="0EE4A71D" w:rsidR="00717D95" w:rsidRPr="00717D95" w:rsidRDefault="00717D95" w:rsidP="00F67A65">
            <w:pPr>
              <w:jc w:val="both"/>
              <w:rPr>
                <w:rFonts w:asciiTheme="majorHAnsi" w:hAnsiTheme="majorHAnsi"/>
              </w:rPr>
            </w:pPr>
            <w:r w:rsidRPr="00717D95">
              <w:rPr>
                <w:rFonts w:asciiTheme="majorHAnsi" w:hAnsiTheme="majorHAnsi"/>
              </w:rPr>
              <w:t>Knowledge of the benefits of IT</w:t>
            </w:r>
          </w:p>
        </w:tc>
        <w:tc>
          <w:tcPr>
            <w:tcW w:w="4252" w:type="dxa"/>
            <w:shd w:val="clear" w:color="auto" w:fill="F2F2F2" w:themeFill="background1" w:themeFillShade="F2"/>
          </w:tcPr>
          <w:p w14:paraId="17110625" w14:textId="77777777" w:rsidR="00717D95" w:rsidRPr="00717D95" w:rsidRDefault="00717D95" w:rsidP="00717D95">
            <w:pPr>
              <w:jc w:val="both"/>
              <w:rPr>
                <w:rFonts w:asciiTheme="majorHAnsi" w:hAnsiTheme="majorHAnsi"/>
              </w:rPr>
            </w:pPr>
            <w:r w:rsidRPr="00717D95">
              <w:rPr>
                <w:rFonts w:asciiTheme="majorHAnsi" w:hAnsiTheme="majorHAnsi"/>
              </w:rPr>
              <w:t>Understanding of the current and evolving welfare reform or advice sector landscape</w:t>
            </w:r>
          </w:p>
          <w:p w14:paraId="4F90B0DE" w14:textId="74EBB369" w:rsidR="00717D95" w:rsidRPr="00717D95" w:rsidRDefault="00717D95" w:rsidP="00F67A65">
            <w:pPr>
              <w:jc w:val="both"/>
              <w:rPr>
                <w:rFonts w:asciiTheme="majorHAnsi" w:hAnsiTheme="majorHAnsi"/>
              </w:rPr>
            </w:pPr>
            <w:r w:rsidRPr="00717D95">
              <w:rPr>
                <w:rFonts w:asciiTheme="majorHAnsi" w:hAnsiTheme="majorHAnsi"/>
              </w:rPr>
              <w:t xml:space="preserve">Awareness of the needs and responsibilities of </w:t>
            </w:r>
            <w:r w:rsidR="00DC1136">
              <w:rPr>
                <w:rFonts w:asciiTheme="majorHAnsi" w:hAnsiTheme="majorHAnsi"/>
              </w:rPr>
              <w:t xml:space="preserve">GDPR and </w:t>
            </w:r>
            <w:r w:rsidRPr="00717D95">
              <w:rPr>
                <w:rFonts w:asciiTheme="majorHAnsi" w:hAnsiTheme="majorHAnsi"/>
              </w:rPr>
              <w:t>the Data Protection Act</w:t>
            </w:r>
          </w:p>
        </w:tc>
      </w:tr>
      <w:tr w:rsidR="00717D95" w14:paraId="0079A7A4" w14:textId="77777777" w:rsidTr="0001021E">
        <w:trPr>
          <w:trHeight w:val="1210"/>
        </w:trPr>
        <w:tc>
          <w:tcPr>
            <w:tcW w:w="2689" w:type="dxa"/>
            <w:shd w:val="clear" w:color="auto" w:fill="D9D9D9" w:themeFill="background1" w:themeFillShade="D9"/>
          </w:tcPr>
          <w:p w14:paraId="6F31EAD2" w14:textId="77777777" w:rsidR="00717D95" w:rsidRPr="0001021E" w:rsidRDefault="00717D95" w:rsidP="00714C51">
            <w:pPr>
              <w:jc w:val="both"/>
              <w:rPr>
                <w:rFonts w:asciiTheme="majorHAnsi" w:hAnsiTheme="majorHAnsi"/>
                <w:b/>
                <w:bCs/>
                <w:sz w:val="28"/>
                <w:szCs w:val="28"/>
              </w:rPr>
            </w:pPr>
            <w:r w:rsidRPr="0001021E">
              <w:rPr>
                <w:rFonts w:asciiTheme="majorHAnsi" w:hAnsiTheme="majorHAnsi"/>
                <w:b/>
                <w:bCs/>
                <w:sz w:val="28"/>
                <w:szCs w:val="28"/>
              </w:rPr>
              <w:t>Other</w:t>
            </w:r>
          </w:p>
        </w:tc>
        <w:tc>
          <w:tcPr>
            <w:tcW w:w="7371" w:type="dxa"/>
            <w:shd w:val="clear" w:color="auto" w:fill="D9D9D9" w:themeFill="background1" w:themeFillShade="D9"/>
          </w:tcPr>
          <w:p w14:paraId="690A7D7C" w14:textId="77777777" w:rsidR="00717D95" w:rsidRPr="00717D95" w:rsidRDefault="00717D95" w:rsidP="00717D95">
            <w:pPr>
              <w:jc w:val="both"/>
              <w:rPr>
                <w:rFonts w:asciiTheme="majorHAnsi" w:hAnsiTheme="majorHAnsi"/>
              </w:rPr>
            </w:pPr>
            <w:r w:rsidRPr="00717D95">
              <w:rPr>
                <w:rFonts w:asciiTheme="majorHAnsi" w:hAnsiTheme="majorHAnsi"/>
              </w:rPr>
              <w:t>Willing to be flexible and adaptable in meeting the needs of the service</w:t>
            </w:r>
          </w:p>
          <w:p w14:paraId="527D0059" w14:textId="77777777" w:rsidR="00717D95" w:rsidRPr="00717D95" w:rsidRDefault="00717D95" w:rsidP="00717D95">
            <w:pPr>
              <w:jc w:val="both"/>
              <w:rPr>
                <w:rFonts w:asciiTheme="majorHAnsi" w:hAnsiTheme="majorHAnsi"/>
              </w:rPr>
            </w:pPr>
            <w:r w:rsidRPr="00717D95">
              <w:rPr>
                <w:rFonts w:asciiTheme="majorHAnsi" w:hAnsiTheme="majorHAnsi"/>
              </w:rPr>
              <w:t>Able to work on own initiative</w:t>
            </w:r>
          </w:p>
          <w:p w14:paraId="20832B4E" w14:textId="77777777" w:rsidR="00717D95" w:rsidRPr="00717D95" w:rsidRDefault="00717D95" w:rsidP="00717D95">
            <w:pPr>
              <w:jc w:val="both"/>
              <w:rPr>
                <w:rFonts w:asciiTheme="majorHAnsi" w:hAnsiTheme="majorHAnsi"/>
              </w:rPr>
            </w:pPr>
            <w:r w:rsidRPr="00717D95">
              <w:rPr>
                <w:rFonts w:asciiTheme="majorHAnsi" w:hAnsiTheme="majorHAnsi"/>
              </w:rPr>
              <w:t>Willing to undertake occasional work out of office hours</w:t>
            </w:r>
          </w:p>
          <w:p w14:paraId="0458F888" w14:textId="114EC5F9" w:rsidR="00717D95" w:rsidRPr="00717D95" w:rsidRDefault="00717D95" w:rsidP="00F67A65">
            <w:pPr>
              <w:jc w:val="both"/>
              <w:rPr>
                <w:rFonts w:asciiTheme="majorHAnsi" w:hAnsiTheme="majorHAnsi"/>
              </w:rPr>
            </w:pPr>
            <w:r w:rsidRPr="00717D95">
              <w:rPr>
                <w:rFonts w:asciiTheme="majorHAnsi" w:hAnsiTheme="majorHAnsi"/>
              </w:rPr>
              <w:t>Ability to travel within the local CAB area and elsewhere, as required</w:t>
            </w:r>
          </w:p>
        </w:tc>
        <w:tc>
          <w:tcPr>
            <w:tcW w:w="4252" w:type="dxa"/>
            <w:shd w:val="clear" w:color="auto" w:fill="D9D9D9" w:themeFill="background1" w:themeFillShade="D9"/>
          </w:tcPr>
          <w:p w14:paraId="64432F47" w14:textId="310B783C" w:rsidR="00717D95" w:rsidRPr="00717D95" w:rsidRDefault="00F55A0D" w:rsidP="00714C51">
            <w:pPr>
              <w:jc w:val="both"/>
              <w:rPr>
                <w:rFonts w:asciiTheme="majorHAnsi" w:hAnsiTheme="majorHAnsi"/>
              </w:rPr>
            </w:pPr>
            <w:r w:rsidRPr="00F55A0D">
              <w:rPr>
                <w:rFonts w:asciiTheme="majorHAnsi" w:hAnsiTheme="majorHAnsi"/>
              </w:rPr>
              <w:t>Ability to work with the media</w:t>
            </w:r>
            <w:r w:rsidR="00F67A65">
              <w:rPr>
                <w:rFonts w:asciiTheme="majorHAnsi" w:hAnsiTheme="majorHAnsi"/>
              </w:rPr>
              <w:t xml:space="preserve"> and develop the organisation’s social media footprint</w:t>
            </w:r>
          </w:p>
        </w:tc>
      </w:tr>
    </w:tbl>
    <w:p w14:paraId="5620E0D2" w14:textId="77777777" w:rsidR="005446B0" w:rsidRDefault="005446B0" w:rsidP="00714C51">
      <w:pPr>
        <w:jc w:val="both"/>
        <w:rPr>
          <w:rFonts w:ascii="Calibri" w:hAnsi="Calibri"/>
        </w:rPr>
      </w:pPr>
    </w:p>
    <w:p w14:paraId="465DB281" w14:textId="77777777" w:rsidR="00DF23D7" w:rsidRDefault="00DF23D7" w:rsidP="00714C51">
      <w:pPr>
        <w:jc w:val="both"/>
        <w:rPr>
          <w:rFonts w:ascii="Calibri" w:hAnsi="Calibri"/>
        </w:rPr>
      </w:pPr>
    </w:p>
    <w:p w14:paraId="1395D87B" w14:textId="77777777" w:rsidR="00DF23D7" w:rsidRDefault="00DF23D7" w:rsidP="00714C51">
      <w:pPr>
        <w:jc w:val="both"/>
        <w:rPr>
          <w:rFonts w:ascii="Calibri" w:hAnsi="Calibri"/>
        </w:rPr>
      </w:pPr>
    </w:p>
    <w:p w14:paraId="769EA373" w14:textId="77777777" w:rsidR="00DF23D7" w:rsidRDefault="00DF23D7" w:rsidP="00714C51">
      <w:pPr>
        <w:jc w:val="both"/>
        <w:rPr>
          <w:rFonts w:ascii="Calibri" w:hAnsi="Calibri"/>
        </w:rPr>
      </w:pPr>
    </w:p>
    <w:p w14:paraId="3EF15888" w14:textId="77777777" w:rsidR="00DF23D7" w:rsidRDefault="00DF23D7" w:rsidP="00714C51">
      <w:pPr>
        <w:jc w:val="both"/>
        <w:rPr>
          <w:rFonts w:ascii="Calibri" w:hAnsi="Calibri"/>
        </w:rPr>
      </w:pPr>
    </w:p>
    <w:p w14:paraId="4BDE26A8" w14:textId="77777777" w:rsidR="00DF23D7" w:rsidRDefault="00DF23D7" w:rsidP="00714C51">
      <w:pPr>
        <w:jc w:val="both"/>
        <w:rPr>
          <w:rFonts w:ascii="Calibri" w:hAnsi="Calibri"/>
        </w:rPr>
      </w:pPr>
    </w:p>
    <w:p w14:paraId="247DDF4A" w14:textId="77777777" w:rsidR="00DF23D7" w:rsidRDefault="00DF23D7" w:rsidP="00714C51">
      <w:pPr>
        <w:jc w:val="both"/>
        <w:rPr>
          <w:rFonts w:ascii="Calibri" w:hAnsi="Calibri"/>
        </w:rPr>
      </w:pPr>
    </w:p>
    <w:p w14:paraId="0BEBCEB6" w14:textId="77777777" w:rsidR="00DF23D7" w:rsidRDefault="00DF23D7" w:rsidP="00714C51">
      <w:pPr>
        <w:jc w:val="both"/>
        <w:rPr>
          <w:rFonts w:ascii="Calibri" w:hAnsi="Calibri"/>
        </w:rPr>
      </w:pPr>
    </w:p>
    <w:p w14:paraId="7065D1C3" w14:textId="77777777" w:rsidR="00DF23D7" w:rsidRDefault="00DF23D7" w:rsidP="00714C51">
      <w:pPr>
        <w:jc w:val="both"/>
        <w:rPr>
          <w:rFonts w:ascii="Calibri" w:hAnsi="Calibri"/>
        </w:rPr>
      </w:pPr>
    </w:p>
    <w:p w14:paraId="0D2D2825" w14:textId="77777777" w:rsidR="00DF23D7" w:rsidRDefault="00DF23D7" w:rsidP="00714C51">
      <w:pPr>
        <w:jc w:val="both"/>
        <w:rPr>
          <w:rFonts w:ascii="Calibri" w:hAnsi="Calibri"/>
        </w:rPr>
      </w:pPr>
    </w:p>
    <w:p w14:paraId="659EB24A" w14:textId="77777777" w:rsidR="0001021E" w:rsidRDefault="0001021E" w:rsidP="00DF23D7">
      <w:pPr>
        <w:jc w:val="both"/>
        <w:rPr>
          <w:rFonts w:ascii="Calibri" w:hAnsi="Calibri"/>
          <w:b/>
        </w:rPr>
        <w:sectPr w:rsidR="0001021E" w:rsidSect="0001021E">
          <w:headerReference w:type="default" r:id="rId17"/>
          <w:pgSz w:w="16840" w:h="11900" w:orient="landscape"/>
          <w:pgMar w:top="1474" w:right="1701" w:bottom="1474" w:left="1440" w:header="709" w:footer="709" w:gutter="0"/>
          <w:pgNumType w:start="1"/>
          <w:cols w:space="708"/>
          <w:docGrid w:linePitch="360"/>
        </w:sectPr>
      </w:pPr>
    </w:p>
    <w:p w14:paraId="6CDC4DCF" w14:textId="2ADFC53E" w:rsidR="00DF23D7" w:rsidRPr="007E6D33" w:rsidRDefault="00DF23D7" w:rsidP="00DF23D7">
      <w:pPr>
        <w:jc w:val="both"/>
        <w:rPr>
          <w:rFonts w:ascii="Calibri" w:hAnsi="Calibri"/>
          <w:b/>
          <w:sz w:val="28"/>
          <w:szCs w:val="28"/>
        </w:rPr>
      </w:pPr>
      <w:r w:rsidRPr="007E6D33">
        <w:rPr>
          <w:rFonts w:ascii="Calibri" w:hAnsi="Calibri"/>
          <w:b/>
          <w:sz w:val="28"/>
          <w:szCs w:val="28"/>
        </w:rPr>
        <w:lastRenderedPageBreak/>
        <w:t>GNWCAB</w:t>
      </w:r>
    </w:p>
    <w:p w14:paraId="5AA1DEA1" w14:textId="77777777" w:rsidR="00DF23D7" w:rsidRPr="00DF23D7" w:rsidRDefault="00DF23D7" w:rsidP="00DF23D7">
      <w:pPr>
        <w:jc w:val="both"/>
        <w:rPr>
          <w:rFonts w:ascii="Calibri" w:hAnsi="Calibri"/>
          <w:b/>
        </w:rPr>
      </w:pPr>
    </w:p>
    <w:p w14:paraId="0EE6BE01" w14:textId="77777777" w:rsidR="00DF23D7" w:rsidRPr="0001021E" w:rsidRDefault="0011056A" w:rsidP="00DF23D7">
      <w:pPr>
        <w:jc w:val="both"/>
        <w:rPr>
          <w:rFonts w:ascii="Calibri" w:hAnsi="Calibri"/>
          <w:b/>
          <w:sz w:val="28"/>
          <w:szCs w:val="28"/>
        </w:rPr>
      </w:pPr>
      <w:r w:rsidRPr="0001021E">
        <w:rPr>
          <w:rFonts w:ascii="Calibri" w:hAnsi="Calibri"/>
          <w:b/>
          <w:sz w:val="28"/>
          <w:szCs w:val="28"/>
        </w:rPr>
        <w:t>Notes for applicants:</w:t>
      </w:r>
    </w:p>
    <w:p w14:paraId="4513D4F9" w14:textId="77777777" w:rsidR="00DF23D7" w:rsidRPr="00DF23D7" w:rsidRDefault="00DF23D7" w:rsidP="00DF23D7">
      <w:pPr>
        <w:jc w:val="both"/>
        <w:rPr>
          <w:rFonts w:ascii="Calibri" w:hAnsi="Calibri"/>
        </w:rPr>
      </w:pPr>
    </w:p>
    <w:p w14:paraId="7D380D88" w14:textId="0F92A23B" w:rsidR="00DF23D7" w:rsidRPr="00DF23D7" w:rsidRDefault="00DF23D7" w:rsidP="007E6D33">
      <w:pPr>
        <w:spacing w:after="120"/>
        <w:ind w:left="720" w:hanging="720"/>
        <w:jc w:val="both"/>
        <w:rPr>
          <w:rFonts w:ascii="Calibri" w:hAnsi="Calibri"/>
        </w:rPr>
      </w:pPr>
      <w:r w:rsidRPr="00DF23D7">
        <w:rPr>
          <w:rFonts w:ascii="Calibri" w:hAnsi="Calibri"/>
        </w:rPr>
        <w:t>•</w:t>
      </w:r>
      <w:r w:rsidRPr="00DF23D7">
        <w:rPr>
          <w:rFonts w:ascii="Calibri" w:hAnsi="Calibri"/>
        </w:rPr>
        <w:tab/>
      </w:r>
      <w:r w:rsidR="0011056A">
        <w:rPr>
          <w:rFonts w:ascii="Calibri" w:hAnsi="Calibri"/>
        </w:rPr>
        <w:t xml:space="preserve">Please provide two referees. </w:t>
      </w:r>
      <w:r w:rsidRPr="0001021E">
        <w:rPr>
          <w:rFonts w:ascii="Calibri" w:hAnsi="Calibri"/>
          <w:b/>
          <w:bCs/>
        </w:rPr>
        <w:t>One of your referees should be your present or most recent employer.</w:t>
      </w:r>
      <w:r w:rsidRPr="00DF23D7">
        <w:rPr>
          <w:rFonts w:ascii="Calibri" w:hAnsi="Calibri"/>
        </w:rPr>
        <w:t xml:space="preserve"> If you have not been employed or have been out of employment for a long time, please give the name of someone who knows you sufficiently well to confirm the information you have given and to comment on your ability to do the job.  This should not be a relative or </w:t>
      </w:r>
      <w:r w:rsidR="00F67A65">
        <w:rPr>
          <w:rFonts w:ascii="Calibri" w:hAnsi="Calibri"/>
        </w:rPr>
        <w:t>a</w:t>
      </w:r>
      <w:r w:rsidR="00F67A65" w:rsidRPr="00DF23D7">
        <w:rPr>
          <w:rFonts w:ascii="Calibri" w:hAnsi="Calibri"/>
        </w:rPr>
        <w:t xml:space="preserve"> </w:t>
      </w:r>
      <w:r w:rsidRPr="00DF23D7">
        <w:rPr>
          <w:rFonts w:ascii="Calibri" w:hAnsi="Calibri"/>
        </w:rPr>
        <w:t>personal friend.</w:t>
      </w:r>
      <w:r w:rsidR="0011056A">
        <w:rPr>
          <w:rFonts w:ascii="Calibri" w:hAnsi="Calibri"/>
        </w:rPr>
        <w:t xml:space="preserve"> Referees will not be approached unless a job offer is to be made.</w:t>
      </w:r>
    </w:p>
    <w:p w14:paraId="51E391CC" w14:textId="53F6DE4D" w:rsidR="00DF23D7" w:rsidRPr="00DF23D7" w:rsidRDefault="00DF23D7" w:rsidP="007E6D33">
      <w:pPr>
        <w:spacing w:after="120"/>
        <w:ind w:left="720" w:hanging="720"/>
        <w:jc w:val="both"/>
        <w:rPr>
          <w:rFonts w:ascii="Calibri" w:hAnsi="Calibri"/>
        </w:rPr>
      </w:pPr>
      <w:r w:rsidRPr="00DF23D7">
        <w:rPr>
          <w:rFonts w:ascii="Calibri" w:hAnsi="Calibri"/>
        </w:rPr>
        <w:t>•</w:t>
      </w:r>
      <w:r w:rsidRPr="00DF23D7">
        <w:rPr>
          <w:rFonts w:ascii="Calibri" w:hAnsi="Calibri"/>
        </w:rPr>
        <w:tab/>
      </w:r>
      <w:r w:rsidR="0011056A" w:rsidRPr="0011056A">
        <w:rPr>
          <w:rFonts w:ascii="Calibri" w:hAnsi="Calibri"/>
        </w:rPr>
        <w:t>The enclosed person specification lists the minimum requirements for this post.  When shortlisting for interview the selection panel will consider the information contained in your CV and will assess this against the person specification.</w:t>
      </w:r>
    </w:p>
    <w:p w14:paraId="66DB27BC" w14:textId="63E431AE" w:rsidR="00DF23D7" w:rsidRPr="00DF23D7" w:rsidRDefault="00DF23D7" w:rsidP="007E6D33">
      <w:pPr>
        <w:spacing w:after="120"/>
        <w:ind w:left="720" w:hanging="720"/>
        <w:jc w:val="both"/>
        <w:rPr>
          <w:rFonts w:ascii="Calibri" w:hAnsi="Calibri"/>
        </w:rPr>
      </w:pPr>
      <w:r w:rsidRPr="00DF23D7">
        <w:rPr>
          <w:rFonts w:ascii="Calibri" w:hAnsi="Calibri"/>
        </w:rPr>
        <w:t>•</w:t>
      </w:r>
      <w:r w:rsidRPr="00DF23D7">
        <w:rPr>
          <w:rFonts w:ascii="Calibri" w:hAnsi="Calibri"/>
        </w:rPr>
        <w:tab/>
        <w:t xml:space="preserve">The selection panel cannot make assumptions about the nature of the work you have done or your experience from a list of job titles. It is therefore important that you demonstrate how you meet the </w:t>
      </w:r>
      <w:r w:rsidR="00F67A65">
        <w:rPr>
          <w:rFonts w:ascii="Calibri" w:hAnsi="Calibri"/>
        </w:rPr>
        <w:t>person specification</w:t>
      </w:r>
      <w:r w:rsidRPr="00DF23D7">
        <w:rPr>
          <w:rFonts w:ascii="Calibri" w:hAnsi="Calibri"/>
        </w:rPr>
        <w:t>.  Paid and voluntary work are not the only experiences worth quoting. Other life experiences and skills may be just as valid.</w:t>
      </w:r>
    </w:p>
    <w:p w14:paraId="00904166" w14:textId="77777777" w:rsidR="00DF23D7" w:rsidRPr="00DF23D7" w:rsidRDefault="00DF23D7" w:rsidP="00DF23D7">
      <w:pPr>
        <w:ind w:left="720" w:hanging="720"/>
        <w:jc w:val="both"/>
        <w:rPr>
          <w:rFonts w:ascii="Calibri" w:hAnsi="Calibri"/>
        </w:rPr>
      </w:pPr>
      <w:r w:rsidRPr="00DF23D7">
        <w:rPr>
          <w:rFonts w:ascii="Calibri" w:hAnsi="Calibri"/>
        </w:rPr>
        <w:t>•</w:t>
      </w:r>
      <w:r w:rsidRPr="00DF23D7">
        <w:rPr>
          <w:rFonts w:ascii="Calibri" w:hAnsi="Calibri"/>
        </w:rPr>
        <w:tab/>
        <w:t>If you are shortlisted for interview, the selection panel will ask you questions based on the person specification, which will cover the areas in more detail.</w:t>
      </w:r>
    </w:p>
    <w:p w14:paraId="3929A153" w14:textId="77777777" w:rsidR="00DF23D7" w:rsidRDefault="00DF23D7" w:rsidP="00714C51">
      <w:pPr>
        <w:jc w:val="both"/>
        <w:rPr>
          <w:rFonts w:ascii="Calibri" w:hAnsi="Calibri"/>
        </w:rPr>
      </w:pPr>
    </w:p>
    <w:p w14:paraId="0D1EBAA2" w14:textId="0B4A8AF7" w:rsidR="00A258B8" w:rsidRPr="006E5779" w:rsidRDefault="00A258B8" w:rsidP="007E6D33">
      <w:pPr>
        <w:jc w:val="center"/>
        <w:rPr>
          <w:rFonts w:ascii="Calibri" w:hAnsi="Calibri"/>
          <w:b/>
        </w:rPr>
      </w:pPr>
      <w:r w:rsidRPr="006E5779">
        <w:rPr>
          <w:rFonts w:ascii="Calibri" w:hAnsi="Calibri"/>
          <w:b/>
        </w:rPr>
        <w:t>Closing Date for application:</w:t>
      </w:r>
      <w:r w:rsidRPr="006E5779">
        <w:rPr>
          <w:rFonts w:ascii="Calibri" w:hAnsi="Calibri"/>
          <w:b/>
        </w:rPr>
        <w:tab/>
      </w:r>
      <w:r w:rsidRPr="0001021E">
        <w:rPr>
          <w:rFonts w:ascii="Calibri" w:hAnsi="Calibri"/>
          <w:b/>
        </w:rPr>
        <w:t xml:space="preserve">5pm on Friday </w:t>
      </w:r>
      <w:r w:rsidR="007E6D33">
        <w:rPr>
          <w:rFonts w:ascii="Calibri" w:hAnsi="Calibri"/>
          <w:b/>
        </w:rPr>
        <w:t>14 December</w:t>
      </w:r>
      <w:r w:rsidRPr="0001021E">
        <w:rPr>
          <w:rFonts w:ascii="Calibri" w:hAnsi="Calibri"/>
          <w:b/>
        </w:rPr>
        <w:t xml:space="preserve"> 2018</w:t>
      </w:r>
    </w:p>
    <w:p w14:paraId="6EEA90BF" w14:textId="77777777" w:rsidR="00A258B8" w:rsidRPr="008655AC" w:rsidRDefault="00A258B8" w:rsidP="00A258B8">
      <w:pPr>
        <w:jc w:val="both"/>
        <w:rPr>
          <w:rFonts w:ascii="Calibri" w:hAnsi="Calibri"/>
        </w:rPr>
      </w:pPr>
    </w:p>
    <w:p w14:paraId="1F16EE84" w14:textId="3617069E" w:rsidR="00ED49E2" w:rsidRDefault="00A258B8" w:rsidP="007E6D33">
      <w:pPr>
        <w:jc w:val="both"/>
        <w:rPr>
          <w:rFonts w:ascii="Calibri" w:hAnsi="Calibri"/>
        </w:rPr>
      </w:pPr>
      <w:r w:rsidRPr="008655AC">
        <w:rPr>
          <w:rFonts w:ascii="Calibri" w:hAnsi="Calibri"/>
        </w:rPr>
        <w:t xml:space="preserve">Please return </w:t>
      </w:r>
      <w:r w:rsidR="007E6D33">
        <w:rPr>
          <w:rFonts w:ascii="Calibri" w:hAnsi="Calibri"/>
        </w:rPr>
        <w:t>your application</w:t>
      </w:r>
      <w:r w:rsidRPr="008655AC">
        <w:rPr>
          <w:rFonts w:ascii="Calibri" w:hAnsi="Calibri"/>
        </w:rPr>
        <w:t xml:space="preserve"> marked “Confidential” </w:t>
      </w:r>
      <w:r w:rsidR="0001021E">
        <w:rPr>
          <w:rFonts w:ascii="Calibri" w:hAnsi="Calibri"/>
        </w:rPr>
        <w:t xml:space="preserve">preferably </w:t>
      </w:r>
      <w:r w:rsidRPr="008655AC">
        <w:rPr>
          <w:rFonts w:ascii="Calibri" w:hAnsi="Calibri"/>
        </w:rPr>
        <w:t xml:space="preserve">by email </w:t>
      </w:r>
      <w:r w:rsidR="007E6D33">
        <w:rPr>
          <w:rFonts w:ascii="Calibri" w:hAnsi="Calibri"/>
        </w:rPr>
        <w:t>to:</w:t>
      </w:r>
    </w:p>
    <w:p w14:paraId="3A56C748" w14:textId="543A3E97" w:rsidR="00ED49E2" w:rsidRDefault="00835878" w:rsidP="007E6D33">
      <w:pPr>
        <w:spacing w:before="120"/>
        <w:jc w:val="center"/>
        <w:rPr>
          <w:rStyle w:val="allowtextselection"/>
          <w:rFonts w:ascii="Segoe UI" w:hAnsi="Segoe UI" w:cs="Segoe UI"/>
          <w:color w:val="0078D7"/>
          <w:sz w:val="21"/>
          <w:szCs w:val="21"/>
        </w:rPr>
      </w:pPr>
      <w:hyperlink r:id="rId18" w:history="1">
        <w:r w:rsidR="00ED49E2" w:rsidRPr="007A6ADF">
          <w:rPr>
            <w:rStyle w:val="Hyperlink"/>
            <w:rFonts w:ascii="Segoe UI" w:hAnsi="Segoe UI" w:cs="Segoe UI"/>
            <w:sz w:val="21"/>
            <w:szCs w:val="21"/>
          </w:rPr>
          <w:t>Elizabeth.Gray@gnwcab.org.uk</w:t>
        </w:r>
      </w:hyperlink>
    </w:p>
    <w:p w14:paraId="161EB7F1" w14:textId="5D1BDC17" w:rsidR="00A258B8" w:rsidRPr="007E6D33" w:rsidRDefault="00A258B8" w:rsidP="007E6D33">
      <w:pPr>
        <w:spacing w:after="120"/>
        <w:jc w:val="both"/>
        <w:rPr>
          <w:rFonts w:ascii="Calibri" w:hAnsi="Calibri"/>
        </w:rPr>
      </w:pPr>
      <w:r w:rsidRPr="008655AC">
        <w:rPr>
          <w:rFonts w:ascii="Calibri" w:hAnsi="Calibri"/>
        </w:rPr>
        <w:t>or post to:-</w:t>
      </w:r>
      <w:r w:rsidR="0001021E">
        <w:rPr>
          <w:rFonts w:ascii="Calibri" w:hAnsi="Calibri"/>
          <w:color w:val="FF6600"/>
        </w:rPr>
        <w:tab/>
      </w:r>
      <w:r w:rsidR="0001021E">
        <w:rPr>
          <w:rFonts w:ascii="Calibri" w:hAnsi="Calibri"/>
          <w:color w:val="FF6600"/>
        </w:rPr>
        <w:tab/>
      </w:r>
    </w:p>
    <w:p w14:paraId="594218BA" w14:textId="77777777" w:rsidR="007E6D33" w:rsidRDefault="007E6D33" w:rsidP="00A258B8">
      <w:pPr>
        <w:jc w:val="both"/>
        <w:rPr>
          <w:rFonts w:ascii="Calibri" w:hAnsi="Calibri"/>
        </w:rPr>
      </w:pPr>
      <w:r>
        <w:rPr>
          <w:rFonts w:ascii="Calibri" w:hAnsi="Calibri"/>
        </w:rPr>
        <w:t>Elizabeth Gray</w:t>
      </w:r>
    </w:p>
    <w:p w14:paraId="33834A74" w14:textId="7C46F1DE" w:rsidR="00A258B8" w:rsidRPr="008655AC" w:rsidRDefault="007E6D33" w:rsidP="00A258B8">
      <w:pPr>
        <w:jc w:val="both"/>
        <w:rPr>
          <w:rFonts w:ascii="Calibri" w:hAnsi="Calibri"/>
        </w:rPr>
      </w:pPr>
      <w:r>
        <w:rPr>
          <w:rFonts w:ascii="Calibri" w:hAnsi="Calibri"/>
        </w:rPr>
        <w:t>Chair</w:t>
      </w:r>
    </w:p>
    <w:p w14:paraId="4ECC1CEE" w14:textId="1454DBBE" w:rsidR="00A258B8" w:rsidRPr="008655AC" w:rsidRDefault="00A258B8" w:rsidP="00A258B8">
      <w:pPr>
        <w:jc w:val="both"/>
        <w:rPr>
          <w:rFonts w:ascii="Calibri" w:hAnsi="Calibri"/>
        </w:rPr>
      </w:pPr>
      <w:r w:rsidRPr="008655AC">
        <w:rPr>
          <w:rFonts w:ascii="Calibri" w:hAnsi="Calibri"/>
        </w:rPr>
        <w:t>Glasgow North West Citizens Advice</w:t>
      </w:r>
      <w:r w:rsidR="00F67A65">
        <w:rPr>
          <w:rFonts w:ascii="Calibri" w:hAnsi="Calibri"/>
        </w:rPr>
        <w:t xml:space="preserve"> Bureau</w:t>
      </w:r>
    </w:p>
    <w:p w14:paraId="077EB9AB" w14:textId="77777777" w:rsidR="00A258B8" w:rsidRPr="008655AC" w:rsidRDefault="00A258B8" w:rsidP="00A258B8">
      <w:pPr>
        <w:jc w:val="both"/>
        <w:rPr>
          <w:rFonts w:ascii="Calibri" w:hAnsi="Calibri"/>
        </w:rPr>
      </w:pPr>
      <w:r w:rsidRPr="008655AC">
        <w:rPr>
          <w:rFonts w:ascii="Calibri" w:hAnsi="Calibri"/>
        </w:rPr>
        <w:t>2nd Flr, 1455 Maryhill Road</w:t>
      </w:r>
    </w:p>
    <w:p w14:paraId="23A59B7B" w14:textId="77777777" w:rsidR="00A258B8" w:rsidRPr="008655AC" w:rsidRDefault="00A258B8" w:rsidP="00A258B8">
      <w:pPr>
        <w:jc w:val="both"/>
        <w:rPr>
          <w:rFonts w:ascii="Calibri" w:hAnsi="Calibri"/>
        </w:rPr>
      </w:pPr>
      <w:r w:rsidRPr="008655AC">
        <w:rPr>
          <w:rFonts w:ascii="Calibri" w:hAnsi="Calibri"/>
        </w:rPr>
        <w:t>GLASGOW</w:t>
      </w:r>
    </w:p>
    <w:p w14:paraId="234A86AA" w14:textId="77777777" w:rsidR="00A258B8" w:rsidRPr="008655AC" w:rsidRDefault="00A258B8" w:rsidP="00A258B8">
      <w:pPr>
        <w:jc w:val="both"/>
        <w:rPr>
          <w:rFonts w:ascii="Calibri" w:hAnsi="Calibri"/>
        </w:rPr>
      </w:pPr>
      <w:r w:rsidRPr="008655AC">
        <w:rPr>
          <w:rFonts w:ascii="Calibri" w:hAnsi="Calibri"/>
        </w:rPr>
        <w:t>G20 9JA</w:t>
      </w:r>
    </w:p>
    <w:p w14:paraId="7D1CFE72" w14:textId="77777777" w:rsidR="00A258B8" w:rsidRDefault="00A258B8" w:rsidP="00A258B8">
      <w:pPr>
        <w:jc w:val="both"/>
        <w:rPr>
          <w:rFonts w:ascii="Calibri" w:hAnsi="Calibri"/>
        </w:rPr>
      </w:pPr>
    </w:p>
    <w:p w14:paraId="5C5A61AF" w14:textId="54C72286" w:rsidR="00A258B8" w:rsidRPr="006E5779" w:rsidRDefault="0001021E" w:rsidP="00A258B8">
      <w:pPr>
        <w:jc w:val="both"/>
        <w:rPr>
          <w:rFonts w:ascii="Calibri" w:hAnsi="Calibri"/>
          <w:b/>
        </w:rPr>
      </w:pPr>
      <w:r>
        <w:rPr>
          <w:rFonts w:ascii="Calibri" w:hAnsi="Calibri"/>
          <w:b/>
        </w:rPr>
        <w:t>We will aim to hold interviews week commencing 7 January 2019.</w:t>
      </w:r>
    </w:p>
    <w:p w14:paraId="6393A312" w14:textId="77777777" w:rsidR="00A258B8" w:rsidRDefault="00A258B8" w:rsidP="00A258B8">
      <w:pPr>
        <w:jc w:val="both"/>
        <w:rPr>
          <w:rFonts w:ascii="Calibri" w:hAnsi="Calibri"/>
        </w:rPr>
      </w:pPr>
    </w:p>
    <w:p w14:paraId="31E3D61D" w14:textId="5070ABAD" w:rsidR="00A258B8" w:rsidRPr="006E5779" w:rsidRDefault="00A258B8" w:rsidP="00A258B8">
      <w:pPr>
        <w:jc w:val="both"/>
        <w:rPr>
          <w:rFonts w:ascii="Calibri" w:hAnsi="Calibri"/>
          <w:b/>
        </w:rPr>
      </w:pPr>
      <w:r w:rsidRPr="006E5779">
        <w:rPr>
          <w:rFonts w:ascii="Calibri" w:hAnsi="Calibri"/>
          <w:b/>
        </w:rPr>
        <w:t xml:space="preserve">YOU ARE REQUESTED TO BRING TO INTERVIEW ALL RELEVANT EDUCATION/VOCATIONAL CERTIFICATES YOU HAVE REFERRED TO IN </w:t>
      </w:r>
      <w:r w:rsidR="00F67A65">
        <w:rPr>
          <w:rFonts w:ascii="Calibri" w:hAnsi="Calibri"/>
          <w:b/>
        </w:rPr>
        <w:t>YOUR</w:t>
      </w:r>
      <w:r w:rsidR="00F67A65" w:rsidRPr="006E5779">
        <w:rPr>
          <w:rFonts w:ascii="Calibri" w:hAnsi="Calibri"/>
          <w:b/>
        </w:rPr>
        <w:t xml:space="preserve"> </w:t>
      </w:r>
      <w:r w:rsidRPr="006E5779">
        <w:rPr>
          <w:rFonts w:ascii="Calibri" w:hAnsi="Calibri"/>
          <w:b/>
        </w:rPr>
        <w:t>APPLICATION</w:t>
      </w:r>
    </w:p>
    <w:p w14:paraId="0C99D195" w14:textId="77777777" w:rsidR="00A258B8" w:rsidRPr="006E5779" w:rsidRDefault="00A258B8" w:rsidP="00A258B8">
      <w:pPr>
        <w:jc w:val="both"/>
        <w:rPr>
          <w:rFonts w:ascii="Calibri" w:hAnsi="Calibri"/>
          <w:b/>
        </w:rPr>
      </w:pPr>
    </w:p>
    <w:p w14:paraId="0409F9B4" w14:textId="77777777" w:rsidR="00A258B8" w:rsidRPr="006E5779" w:rsidRDefault="00A258B8" w:rsidP="00A258B8">
      <w:pPr>
        <w:jc w:val="both"/>
        <w:rPr>
          <w:rFonts w:ascii="Calibri" w:hAnsi="Calibri"/>
          <w:b/>
        </w:rPr>
      </w:pPr>
      <w:r w:rsidRPr="006E5779">
        <w:rPr>
          <w:rFonts w:ascii="Calibri" w:hAnsi="Calibri"/>
          <w:b/>
        </w:rPr>
        <w:t>Data Protection</w:t>
      </w:r>
    </w:p>
    <w:p w14:paraId="2C952A24" w14:textId="1EFECF77" w:rsidR="00A258B8" w:rsidRPr="008655AC" w:rsidRDefault="00A258B8" w:rsidP="00A258B8">
      <w:pPr>
        <w:jc w:val="both"/>
        <w:rPr>
          <w:rFonts w:ascii="Calibri" w:hAnsi="Calibri"/>
        </w:rPr>
      </w:pPr>
      <w:r w:rsidRPr="008655AC">
        <w:rPr>
          <w:rFonts w:ascii="Calibri" w:hAnsi="Calibri"/>
        </w:rPr>
        <w:t>The personal record of the person appointed to this post will be held in Glasgow North West Citizens Advice</w:t>
      </w:r>
      <w:r w:rsidR="00F67A65">
        <w:rPr>
          <w:rFonts w:ascii="Calibri" w:hAnsi="Calibri"/>
        </w:rPr>
        <w:t xml:space="preserve"> Bureau</w:t>
      </w:r>
      <w:r w:rsidRPr="008655AC">
        <w:rPr>
          <w:rFonts w:ascii="Calibri" w:hAnsi="Calibri"/>
        </w:rPr>
        <w:t xml:space="preserve"> in accordance with General Data Protection Regulation (GDPR).  The personal records of unsuccessful candidates will be destroyed as confidential </w:t>
      </w:r>
      <w:r w:rsidRPr="008655AC">
        <w:rPr>
          <w:rFonts w:ascii="Calibri" w:hAnsi="Calibri"/>
        </w:rPr>
        <w:lastRenderedPageBreak/>
        <w:t xml:space="preserve">waste three months after the recruitment exercise ends.  Our privacy policy for applicants is noted at the end of the recruitment pack. </w:t>
      </w:r>
    </w:p>
    <w:p w14:paraId="717E686A" w14:textId="77777777" w:rsidR="00DF23D7" w:rsidRDefault="00DF23D7" w:rsidP="00714C51">
      <w:pPr>
        <w:jc w:val="both"/>
        <w:rPr>
          <w:rFonts w:ascii="Calibri" w:hAnsi="Calibri"/>
        </w:rPr>
      </w:pPr>
    </w:p>
    <w:p w14:paraId="19789356" w14:textId="77777777" w:rsidR="00DF23D7" w:rsidRDefault="00DF23D7" w:rsidP="00714C51">
      <w:pPr>
        <w:jc w:val="both"/>
        <w:rPr>
          <w:rFonts w:ascii="Calibri" w:hAnsi="Calibri"/>
        </w:rPr>
      </w:pPr>
    </w:p>
    <w:p w14:paraId="218FD81B" w14:textId="77777777" w:rsidR="008655AC" w:rsidRPr="008655AC" w:rsidRDefault="008655AC" w:rsidP="008655AC">
      <w:pPr>
        <w:jc w:val="both"/>
        <w:rPr>
          <w:rFonts w:ascii="Calibri" w:hAnsi="Calibri"/>
          <w:b/>
        </w:rPr>
      </w:pPr>
      <w:r w:rsidRPr="008655AC">
        <w:rPr>
          <w:rFonts w:ascii="Calibri" w:hAnsi="Calibri"/>
          <w:b/>
        </w:rPr>
        <w:t>EQUAL OPPORTUNITIES – RECRUITMENT MONITORING FORM</w:t>
      </w:r>
    </w:p>
    <w:p w14:paraId="26623E2E" w14:textId="77777777" w:rsidR="008655AC" w:rsidRPr="008655AC" w:rsidRDefault="008655AC" w:rsidP="008655AC">
      <w:pPr>
        <w:jc w:val="both"/>
        <w:rPr>
          <w:rFonts w:ascii="Calibri" w:hAnsi="Calibri"/>
        </w:rPr>
      </w:pPr>
    </w:p>
    <w:p w14:paraId="21F8314C" w14:textId="77777777" w:rsidR="008655AC" w:rsidRPr="008655AC" w:rsidRDefault="008655AC" w:rsidP="008655AC">
      <w:pPr>
        <w:jc w:val="both"/>
        <w:rPr>
          <w:rFonts w:ascii="Calibri" w:hAnsi="Calibri"/>
        </w:rPr>
      </w:pPr>
      <w:r w:rsidRPr="008655AC">
        <w:rPr>
          <w:rFonts w:ascii="Calibri" w:hAnsi="Calibri"/>
        </w:rPr>
        <w:t xml:space="preserve">GNWCAB is striving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14:paraId="4987E822" w14:textId="77777777" w:rsidR="008655AC" w:rsidRPr="008655AC" w:rsidRDefault="008655AC" w:rsidP="008655AC">
      <w:pPr>
        <w:jc w:val="both"/>
        <w:rPr>
          <w:rFonts w:ascii="Calibri" w:hAnsi="Calibri"/>
        </w:rPr>
      </w:pPr>
    </w:p>
    <w:p w14:paraId="7DE12AAD" w14:textId="77777777" w:rsidR="008655AC" w:rsidRPr="008655AC" w:rsidRDefault="008655AC" w:rsidP="008655AC">
      <w:pPr>
        <w:jc w:val="both"/>
        <w:rPr>
          <w:rFonts w:ascii="Calibri" w:hAnsi="Calibri"/>
        </w:rPr>
      </w:pPr>
      <w:r w:rsidRPr="008655AC">
        <w:rPr>
          <w:rFonts w:ascii="Calibri" w:hAnsi="Calibri"/>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14:paraId="422F363E" w14:textId="77777777" w:rsidR="008655AC" w:rsidRPr="008655AC" w:rsidRDefault="008655AC" w:rsidP="008655AC">
      <w:pPr>
        <w:jc w:val="both"/>
        <w:rPr>
          <w:rFonts w:ascii="Calibri" w:hAnsi="Calibri"/>
        </w:rPr>
      </w:pPr>
    </w:p>
    <w:p w14:paraId="2840CB0E" w14:textId="77777777" w:rsidR="008655AC" w:rsidRPr="008655AC" w:rsidRDefault="008655AC" w:rsidP="008655AC">
      <w:pPr>
        <w:jc w:val="both"/>
        <w:rPr>
          <w:rFonts w:ascii="Calibri" w:hAnsi="Calibri"/>
        </w:rPr>
      </w:pPr>
      <w:r w:rsidRPr="008655AC">
        <w:rPr>
          <w:rFonts w:ascii="Calibri" w:hAnsi="Calibri"/>
        </w:rPr>
        <w:t xml:space="preserve">If you do not wish to answer any question(s), this will not affect your application in any way.  There follows an explanation of some of the sections where appropriate.  Thank you for your time and co-operation in completing our form.  </w:t>
      </w:r>
    </w:p>
    <w:p w14:paraId="58BAAC74" w14:textId="77777777" w:rsidR="008655AC" w:rsidRPr="008655AC" w:rsidRDefault="008655AC" w:rsidP="008655AC">
      <w:pPr>
        <w:jc w:val="both"/>
        <w:rPr>
          <w:rFonts w:ascii="Calibri" w:hAnsi="Calibri"/>
        </w:rPr>
      </w:pPr>
    </w:p>
    <w:p w14:paraId="0C76CC37" w14:textId="77777777" w:rsidR="008655AC" w:rsidRPr="008655AC" w:rsidRDefault="008655AC" w:rsidP="008655AC">
      <w:pPr>
        <w:jc w:val="both"/>
        <w:rPr>
          <w:rFonts w:ascii="Calibri" w:hAnsi="Calibri"/>
        </w:rPr>
      </w:pPr>
      <w:r w:rsidRPr="008655AC">
        <w:rPr>
          <w:rFonts w:ascii="Calibri" w:hAnsi="Calibri"/>
        </w:rPr>
        <w:t>We wish to give you the following assurances</w:t>
      </w:r>
    </w:p>
    <w:p w14:paraId="448506F0" w14:textId="77777777" w:rsidR="008655AC" w:rsidRPr="008655AC" w:rsidRDefault="008655AC" w:rsidP="008655AC">
      <w:pPr>
        <w:jc w:val="both"/>
        <w:rPr>
          <w:rFonts w:ascii="Calibri" w:hAnsi="Calibri"/>
        </w:rPr>
      </w:pPr>
    </w:p>
    <w:p w14:paraId="3E67FE6D" w14:textId="77777777" w:rsidR="008655AC" w:rsidRPr="008655AC" w:rsidRDefault="008655AC" w:rsidP="0001021E">
      <w:pPr>
        <w:ind w:left="567" w:hanging="567"/>
        <w:jc w:val="both"/>
        <w:rPr>
          <w:rFonts w:ascii="Calibri" w:hAnsi="Calibri"/>
        </w:rPr>
      </w:pPr>
      <w:r w:rsidRPr="008655AC">
        <w:rPr>
          <w:rFonts w:ascii="Calibri" w:hAnsi="Calibri"/>
        </w:rPr>
        <w:t>•</w:t>
      </w:r>
      <w:r w:rsidRPr="008655AC">
        <w:rPr>
          <w:rFonts w:ascii="Calibri" w:hAnsi="Calibri"/>
        </w:rPr>
        <w:tab/>
        <w:t>The information provided will not form the basis of any part of selection</w:t>
      </w:r>
    </w:p>
    <w:p w14:paraId="36988240" w14:textId="77777777" w:rsidR="008655AC" w:rsidRPr="008655AC" w:rsidRDefault="008655AC" w:rsidP="0001021E">
      <w:pPr>
        <w:ind w:left="567" w:hanging="567"/>
        <w:jc w:val="both"/>
        <w:rPr>
          <w:rFonts w:ascii="Calibri" w:hAnsi="Calibri"/>
        </w:rPr>
      </w:pPr>
      <w:r w:rsidRPr="008655AC">
        <w:rPr>
          <w:rFonts w:ascii="Calibri" w:hAnsi="Calibri"/>
        </w:rPr>
        <w:t>•</w:t>
      </w:r>
      <w:r w:rsidRPr="008655AC">
        <w:rPr>
          <w:rFonts w:ascii="Calibri" w:hAnsi="Calibri"/>
        </w:rPr>
        <w:tab/>
        <w:t>All information will be regarded as confidential</w:t>
      </w:r>
    </w:p>
    <w:p w14:paraId="39D52D1E" w14:textId="6B2B4C5C" w:rsidR="008655AC" w:rsidRPr="008655AC" w:rsidRDefault="008655AC" w:rsidP="0001021E">
      <w:pPr>
        <w:ind w:left="567" w:hanging="567"/>
        <w:jc w:val="both"/>
        <w:rPr>
          <w:rFonts w:ascii="Calibri" w:hAnsi="Calibri"/>
        </w:rPr>
      </w:pPr>
      <w:r w:rsidRPr="008655AC">
        <w:rPr>
          <w:rFonts w:ascii="Calibri" w:hAnsi="Calibri"/>
        </w:rPr>
        <w:t>•</w:t>
      </w:r>
      <w:r w:rsidRPr="008655AC">
        <w:rPr>
          <w:rFonts w:ascii="Calibri" w:hAnsi="Calibri"/>
        </w:rPr>
        <w:tab/>
        <w:t>This information will only be used for statistical purposes to monitor the composition of the service.</w:t>
      </w:r>
    </w:p>
    <w:p w14:paraId="42309976" w14:textId="77777777" w:rsidR="008655AC" w:rsidRPr="008655AC" w:rsidRDefault="008655AC" w:rsidP="008655AC">
      <w:pPr>
        <w:jc w:val="both"/>
        <w:rPr>
          <w:rFonts w:ascii="Calibri" w:hAnsi="Calibri"/>
        </w:rPr>
      </w:pPr>
    </w:p>
    <w:p w14:paraId="5D7C1B3B" w14:textId="77777777" w:rsidR="008655AC" w:rsidRPr="008655AC" w:rsidRDefault="008655AC" w:rsidP="008655AC">
      <w:pPr>
        <w:jc w:val="both"/>
        <w:rPr>
          <w:rFonts w:ascii="Calibri" w:hAnsi="Calibri"/>
          <w:b/>
        </w:rPr>
      </w:pPr>
      <w:r w:rsidRPr="008655AC">
        <w:rPr>
          <w:rFonts w:ascii="Calibri" w:hAnsi="Calibri"/>
          <w:b/>
        </w:rPr>
        <w:t>1.</w:t>
      </w:r>
      <w:r w:rsidRPr="008655AC">
        <w:rPr>
          <w:rFonts w:ascii="Calibri" w:hAnsi="Calibri"/>
          <w:b/>
        </w:rPr>
        <w:tab/>
        <w:t>ETHNIC ORIGIN</w:t>
      </w:r>
    </w:p>
    <w:p w14:paraId="7D2D9EB1" w14:textId="77777777" w:rsidR="008655AC" w:rsidRPr="008655AC" w:rsidRDefault="008655AC" w:rsidP="008655AC">
      <w:pPr>
        <w:jc w:val="both"/>
        <w:rPr>
          <w:rFonts w:ascii="Calibri" w:hAnsi="Calibri"/>
        </w:rPr>
      </w:pPr>
    </w:p>
    <w:p w14:paraId="5A2DDA98" w14:textId="77777777" w:rsidR="008655AC" w:rsidRPr="008655AC" w:rsidRDefault="008655AC" w:rsidP="008655AC">
      <w:pPr>
        <w:jc w:val="both"/>
        <w:rPr>
          <w:rFonts w:ascii="Calibri" w:hAnsi="Calibri"/>
        </w:rPr>
      </w:pPr>
      <w:r w:rsidRPr="008655AC">
        <w:rPr>
          <w:rFonts w:ascii="Calibri" w:hAnsi="Calibri"/>
        </w:rPr>
        <w:t>We appreciate that some people, including those of mixed race, may not be happy with classification used on monitoring forms.  The classifications we have used are those used by the General Register for Scotland – census forms.  If you wish to classify yourself in some other way, please use the additional space provided to do so.</w:t>
      </w:r>
    </w:p>
    <w:p w14:paraId="2C27E172" w14:textId="77777777" w:rsidR="008655AC" w:rsidRPr="008655AC" w:rsidRDefault="008655AC" w:rsidP="008655AC">
      <w:pPr>
        <w:jc w:val="both"/>
        <w:rPr>
          <w:rFonts w:ascii="Calibri" w:hAnsi="Calibri"/>
        </w:rPr>
      </w:pPr>
    </w:p>
    <w:p w14:paraId="11009F4B" w14:textId="77777777" w:rsidR="008655AC" w:rsidRPr="008655AC" w:rsidRDefault="008655AC" w:rsidP="008655AC">
      <w:pPr>
        <w:jc w:val="both"/>
        <w:rPr>
          <w:rFonts w:ascii="Calibri" w:hAnsi="Calibri"/>
        </w:rPr>
      </w:pPr>
      <w:r w:rsidRPr="008655AC">
        <w:rPr>
          <w:rFonts w:ascii="Calibri" w:hAnsi="Calibri"/>
        </w:rPr>
        <w:t xml:space="preserve">I would describe my ethnic origin as (in your own words or if you prefer tick one of the following): </w:t>
      </w:r>
    </w:p>
    <w:p w14:paraId="5FEBC1A8" w14:textId="77777777" w:rsidR="008655AC" w:rsidRPr="008655AC" w:rsidRDefault="008655AC" w:rsidP="008655AC">
      <w:pPr>
        <w:jc w:val="both"/>
        <w:rPr>
          <w:rFonts w:ascii="Calibri" w:hAnsi="Calibri"/>
        </w:rPr>
      </w:pPr>
    </w:p>
    <w:tbl>
      <w:tblPr>
        <w:tblW w:w="9039" w:type="dxa"/>
        <w:tblLayout w:type="fixed"/>
        <w:tblLook w:val="0000" w:firstRow="0" w:lastRow="0" w:firstColumn="0" w:lastColumn="0" w:noHBand="0" w:noVBand="0"/>
      </w:tblPr>
      <w:tblGrid>
        <w:gridCol w:w="2802"/>
        <w:gridCol w:w="567"/>
        <w:gridCol w:w="2268"/>
        <w:gridCol w:w="567"/>
        <w:gridCol w:w="2268"/>
        <w:gridCol w:w="567"/>
      </w:tblGrid>
      <w:tr w:rsidR="008D55D4" w:rsidRPr="008D55D4" w14:paraId="2AE19956" w14:textId="77777777" w:rsidTr="008D55D4">
        <w:trPr>
          <w:trHeight w:val="109"/>
        </w:trPr>
        <w:tc>
          <w:tcPr>
            <w:tcW w:w="2802" w:type="dxa"/>
            <w:vAlign w:val="center"/>
          </w:tcPr>
          <w:p w14:paraId="1A0CB2AE" w14:textId="77777777" w:rsidR="00E3724E" w:rsidRPr="008D55D4" w:rsidRDefault="00E3724E" w:rsidP="00E3724E">
            <w:pPr>
              <w:rPr>
                <w:rFonts w:asciiTheme="majorHAnsi" w:hAnsiTheme="majorHAnsi" w:cs="Arial"/>
                <w:szCs w:val="20"/>
              </w:rPr>
            </w:pPr>
            <w:r w:rsidRPr="008D55D4">
              <w:rPr>
                <w:rFonts w:asciiTheme="majorHAnsi" w:hAnsiTheme="majorHAnsi" w:cs="Arial"/>
                <w:szCs w:val="20"/>
              </w:rPr>
              <w:t>White Scottish</w:t>
            </w:r>
          </w:p>
        </w:tc>
        <w:tc>
          <w:tcPr>
            <w:tcW w:w="567" w:type="dxa"/>
            <w:tcBorders>
              <w:top w:val="single" w:sz="4" w:space="0" w:color="auto"/>
              <w:left w:val="single" w:sz="4" w:space="0" w:color="auto"/>
              <w:bottom w:val="single" w:sz="4" w:space="0" w:color="auto"/>
              <w:right w:val="single" w:sz="4" w:space="0" w:color="auto"/>
            </w:tcBorders>
            <w:vAlign w:val="center"/>
          </w:tcPr>
          <w:p w14:paraId="742F6D89" w14:textId="77777777" w:rsidR="00E3724E" w:rsidRPr="008D55D4" w:rsidRDefault="00E3724E" w:rsidP="00E3724E">
            <w:pPr>
              <w:rPr>
                <w:rFonts w:asciiTheme="majorHAnsi" w:hAnsiTheme="majorHAnsi" w:cs="Arial"/>
                <w:szCs w:val="20"/>
              </w:rPr>
            </w:pPr>
          </w:p>
        </w:tc>
        <w:tc>
          <w:tcPr>
            <w:tcW w:w="2268" w:type="dxa"/>
            <w:tcBorders>
              <w:left w:val="single" w:sz="4" w:space="0" w:color="auto"/>
              <w:right w:val="single" w:sz="4" w:space="0" w:color="auto"/>
            </w:tcBorders>
            <w:vAlign w:val="center"/>
          </w:tcPr>
          <w:p w14:paraId="5A8A270A" w14:textId="77777777" w:rsidR="00E3724E" w:rsidRPr="008D55D4" w:rsidRDefault="00E3724E" w:rsidP="00E3724E">
            <w:pPr>
              <w:rPr>
                <w:rFonts w:asciiTheme="majorHAnsi" w:hAnsiTheme="majorHAnsi" w:cs="Arial"/>
                <w:szCs w:val="20"/>
              </w:rPr>
            </w:pPr>
            <w:r w:rsidRPr="008D55D4">
              <w:rPr>
                <w:rFonts w:asciiTheme="majorHAnsi" w:hAnsiTheme="majorHAnsi" w:cs="Arial"/>
                <w:szCs w:val="20"/>
              </w:rPr>
              <w:t>Indian</w:t>
            </w:r>
          </w:p>
        </w:tc>
        <w:tc>
          <w:tcPr>
            <w:tcW w:w="567" w:type="dxa"/>
            <w:tcBorders>
              <w:top w:val="single" w:sz="4" w:space="0" w:color="auto"/>
              <w:left w:val="single" w:sz="4" w:space="0" w:color="auto"/>
              <w:bottom w:val="single" w:sz="4" w:space="0" w:color="auto"/>
              <w:right w:val="single" w:sz="4" w:space="0" w:color="auto"/>
            </w:tcBorders>
          </w:tcPr>
          <w:p w14:paraId="010897A8" w14:textId="77777777" w:rsidR="00E3724E" w:rsidRPr="008D55D4"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41AEC686" w14:textId="77777777" w:rsidR="00E3724E" w:rsidRPr="008D55D4" w:rsidRDefault="00E3724E" w:rsidP="00E3724E">
            <w:pPr>
              <w:rPr>
                <w:rFonts w:asciiTheme="majorHAnsi" w:hAnsiTheme="majorHAnsi" w:cs="Arial"/>
                <w:szCs w:val="20"/>
              </w:rPr>
            </w:pPr>
            <w:r w:rsidRPr="008D55D4">
              <w:rPr>
                <w:rFonts w:asciiTheme="majorHAnsi" w:hAnsiTheme="majorHAnsi" w:cs="Arial"/>
                <w:szCs w:val="20"/>
              </w:rPr>
              <w:t>Chinese</w:t>
            </w:r>
          </w:p>
        </w:tc>
        <w:tc>
          <w:tcPr>
            <w:tcW w:w="567" w:type="dxa"/>
            <w:tcBorders>
              <w:top w:val="single" w:sz="4" w:space="0" w:color="auto"/>
              <w:left w:val="single" w:sz="4" w:space="0" w:color="auto"/>
              <w:bottom w:val="single" w:sz="4" w:space="0" w:color="auto"/>
              <w:right w:val="single" w:sz="4" w:space="0" w:color="auto"/>
            </w:tcBorders>
          </w:tcPr>
          <w:p w14:paraId="6902C8E3" w14:textId="77777777" w:rsidR="00E3724E" w:rsidRPr="008D55D4" w:rsidRDefault="00E3724E" w:rsidP="00E3724E">
            <w:pPr>
              <w:rPr>
                <w:rFonts w:asciiTheme="majorHAnsi" w:hAnsiTheme="majorHAnsi" w:cs="Arial"/>
                <w:szCs w:val="20"/>
              </w:rPr>
            </w:pPr>
          </w:p>
        </w:tc>
      </w:tr>
      <w:tr w:rsidR="008D55D4" w:rsidRPr="008D55D4" w14:paraId="03B6402B" w14:textId="77777777" w:rsidTr="008D55D4">
        <w:trPr>
          <w:trHeight w:val="109"/>
        </w:trPr>
        <w:tc>
          <w:tcPr>
            <w:tcW w:w="2802" w:type="dxa"/>
            <w:vAlign w:val="center"/>
          </w:tcPr>
          <w:p w14:paraId="2BC44F29" w14:textId="77777777" w:rsidR="00E3724E" w:rsidRPr="008D55D4" w:rsidRDefault="00E3724E" w:rsidP="00E3724E">
            <w:pPr>
              <w:rPr>
                <w:rFonts w:asciiTheme="majorHAnsi" w:hAnsiTheme="majorHAnsi" w:cs="Arial"/>
                <w:szCs w:val="20"/>
              </w:rPr>
            </w:pPr>
            <w:r w:rsidRPr="008D55D4">
              <w:rPr>
                <w:rFonts w:asciiTheme="majorHAnsi" w:hAnsiTheme="majorHAnsi" w:cs="Arial"/>
                <w:szCs w:val="20"/>
              </w:rPr>
              <w:t>Other White British</w:t>
            </w:r>
          </w:p>
        </w:tc>
        <w:tc>
          <w:tcPr>
            <w:tcW w:w="567" w:type="dxa"/>
            <w:tcBorders>
              <w:top w:val="single" w:sz="4" w:space="0" w:color="auto"/>
              <w:left w:val="single" w:sz="4" w:space="0" w:color="auto"/>
              <w:bottom w:val="single" w:sz="4" w:space="0" w:color="auto"/>
              <w:right w:val="single" w:sz="4" w:space="0" w:color="auto"/>
            </w:tcBorders>
            <w:vAlign w:val="center"/>
          </w:tcPr>
          <w:p w14:paraId="251DA659" w14:textId="77777777" w:rsidR="00E3724E" w:rsidRPr="008D55D4" w:rsidRDefault="00E3724E" w:rsidP="00E3724E">
            <w:pPr>
              <w:rPr>
                <w:rFonts w:asciiTheme="majorHAnsi" w:hAnsiTheme="majorHAnsi" w:cs="Arial"/>
                <w:szCs w:val="20"/>
              </w:rPr>
            </w:pPr>
          </w:p>
        </w:tc>
        <w:tc>
          <w:tcPr>
            <w:tcW w:w="2268" w:type="dxa"/>
            <w:tcBorders>
              <w:left w:val="single" w:sz="4" w:space="0" w:color="auto"/>
              <w:right w:val="single" w:sz="4" w:space="0" w:color="auto"/>
            </w:tcBorders>
            <w:vAlign w:val="center"/>
          </w:tcPr>
          <w:p w14:paraId="7D835E9F" w14:textId="77777777" w:rsidR="00E3724E" w:rsidRPr="008D55D4" w:rsidRDefault="00E3724E" w:rsidP="00E3724E">
            <w:pPr>
              <w:rPr>
                <w:rFonts w:asciiTheme="majorHAnsi" w:hAnsiTheme="majorHAnsi" w:cs="Arial"/>
                <w:szCs w:val="20"/>
              </w:rPr>
            </w:pPr>
            <w:r w:rsidRPr="008D55D4">
              <w:rPr>
                <w:rFonts w:asciiTheme="majorHAnsi" w:hAnsiTheme="majorHAnsi" w:cs="Arial"/>
                <w:szCs w:val="20"/>
              </w:rPr>
              <w:t>Pakistani</w:t>
            </w:r>
          </w:p>
        </w:tc>
        <w:tc>
          <w:tcPr>
            <w:tcW w:w="567" w:type="dxa"/>
            <w:tcBorders>
              <w:top w:val="single" w:sz="4" w:space="0" w:color="auto"/>
              <w:left w:val="single" w:sz="4" w:space="0" w:color="auto"/>
              <w:bottom w:val="single" w:sz="4" w:space="0" w:color="auto"/>
              <w:right w:val="single" w:sz="4" w:space="0" w:color="auto"/>
            </w:tcBorders>
          </w:tcPr>
          <w:p w14:paraId="33D2061A" w14:textId="77777777" w:rsidR="00E3724E" w:rsidRPr="008D55D4"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1B40F587" w14:textId="77777777" w:rsidR="00E3724E" w:rsidRPr="008D55D4" w:rsidRDefault="00E3724E" w:rsidP="00E3724E">
            <w:pPr>
              <w:rPr>
                <w:rFonts w:asciiTheme="majorHAnsi" w:hAnsiTheme="majorHAnsi" w:cs="Arial"/>
                <w:szCs w:val="20"/>
              </w:rPr>
            </w:pPr>
            <w:r w:rsidRPr="008D55D4">
              <w:rPr>
                <w:rFonts w:asciiTheme="majorHAnsi" w:hAnsiTheme="majorHAnsi" w:cs="Arial"/>
                <w:szCs w:val="20"/>
              </w:rPr>
              <w:t>Caribbean</w:t>
            </w:r>
          </w:p>
        </w:tc>
        <w:tc>
          <w:tcPr>
            <w:tcW w:w="567" w:type="dxa"/>
            <w:tcBorders>
              <w:top w:val="single" w:sz="4" w:space="0" w:color="auto"/>
              <w:left w:val="single" w:sz="4" w:space="0" w:color="auto"/>
              <w:bottom w:val="single" w:sz="4" w:space="0" w:color="auto"/>
              <w:right w:val="single" w:sz="4" w:space="0" w:color="auto"/>
            </w:tcBorders>
          </w:tcPr>
          <w:p w14:paraId="26180CF8" w14:textId="77777777" w:rsidR="00E3724E" w:rsidRPr="008D55D4" w:rsidRDefault="00E3724E" w:rsidP="00E3724E">
            <w:pPr>
              <w:rPr>
                <w:rFonts w:asciiTheme="majorHAnsi" w:hAnsiTheme="majorHAnsi" w:cs="Arial"/>
                <w:szCs w:val="20"/>
              </w:rPr>
            </w:pPr>
          </w:p>
        </w:tc>
      </w:tr>
      <w:tr w:rsidR="008D55D4" w:rsidRPr="008D55D4" w14:paraId="53E0A3CF" w14:textId="77777777" w:rsidTr="008D55D4">
        <w:trPr>
          <w:trHeight w:val="109"/>
        </w:trPr>
        <w:tc>
          <w:tcPr>
            <w:tcW w:w="2802" w:type="dxa"/>
            <w:vAlign w:val="center"/>
          </w:tcPr>
          <w:p w14:paraId="01C85C56" w14:textId="77777777" w:rsidR="00E3724E" w:rsidRPr="008D55D4" w:rsidRDefault="00E3724E" w:rsidP="00E3724E">
            <w:pPr>
              <w:rPr>
                <w:rFonts w:asciiTheme="majorHAnsi" w:hAnsiTheme="majorHAnsi" w:cs="Arial"/>
                <w:szCs w:val="20"/>
              </w:rPr>
            </w:pPr>
            <w:r w:rsidRPr="008D55D4">
              <w:rPr>
                <w:rFonts w:asciiTheme="majorHAnsi" w:hAnsiTheme="majorHAnsi" w:cs="Arial"/>
                <w:szCs w:val="20"/>
              </w:rPr>
              <w:t xml:space="preserve">Irish </w:t>
            </w:r>
          </w:p>
        </w:tc>
        <w:tc>
          <w:tcPr>
            <w:tcW w:w="567" w:type="dxa"/>
            <w:tcBorders>
              <w:top w:val="single" w:sz="4" w:space="0" w:color="auto"/>
              <w:left w:val="single" w:sz="4" w:space="0" w:color="auto"/>
              <w:bottom w:val="single" w:sz="4" w:space="0" w:color="auto"/>
              <w:right w:val="single" w:sz="4" w:space="0" w:color="auto"/>
            </w:tcBorders>
            <w:vAlign w:val="center"/>
          </w:tcPr>
          <w:p w14:paraId="7E8AF0E2" w14:textId="77777777" w:rsidR="00E3724E" w:rsidRPr="008D55D4" w:rsidRDefault="00E3724E" w:rsidP="00E3724E">
            <w:pPr>
              <w:rPr>
                <w:rFonts w:asciiTheme="majorHAnsi" w:hAnsiTheme="majorHAnsi" w:cs="Arial"/>
                <w:szCs w:val="20"/>
              </w:rPr>
            </w:pPr>
          </w:p>
        </w:tc>
        <w:tc>
          <w:tcPr>
            <w:tcW w:w="2268" w:type="dxa"/>
            <w:tcBorders>
              <w:left w:val="single" w:sz="4" w:space="0" w:color="auto"/>
              <w:right w:val="single" w:sz="4" w:space="0" w:color="auto"/>
            </w:tcBorders>
            <w:vAlign w:val="center"/>
          </w:tcPr>
          <w:p w14:paraId="3347FD4C" w14:textId="77777777" w:rsidR="00E3724E" w:rsidRPr="008D55D4" w:rsidRDefault="00E3724E" w:rsidP="00E3724E">
            <w:pPr>
              <w:rPr>
                <w:rFonts w:asciiTheme="majorHAnsi" w:hAnsiTheme="majorHAnsi" w:cs="Arial"/>
                <w:szCs w:val="20"/>
              </w:rPr>
            </w:pPr>
            <w:r w:rsidRPr="008D55D4">
              <w:rPr>
                <w:rFonts w:asciiTheme="majorHAnsi" w:hAnsiTheme="majorHAnsi" w:cs="Arial"/>
                <w:szCs w:val="20"/>
              </w:rPr>
              <w:t>Bangladeshi</w:t>
            </w:r>
          </w:p>
        </w:tc>
        <w:tc>
          <w:tcPr>
            <w:tcW w:w="567" w:type="dxa"/>
            <w:tcBorders>
              <w:top w:val="single" w:sz="4" w:space="0" w:color="auto"/>
              <w:left w:val="single" w:sz="4" w:space="0" w:color="auto"/>
              <w:bottom w:val="single" w:sz="4" w:space="0" w:color="auto"/>
              <w:right w:val="single" w:sz="4" w:space="0" w:color="auto"/>
            </w:tcBorders>
          </w:tcPr>
          <w:p w14:paraId="6BCD2C71" w14:textId="77777777" w:rsidR="00E3724E" w:rsidRPr="008D55D4"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392ED11B" w14:textId="77777777" w:rsidR="00E3724E" w:rsidRPr="008D55D4" w:rsidRDefault="00E3724E" w:rsidP="00E3724E">
            <w:pPr>
              <w:rPr>
                <w:rFonts w:asciiTheme="majorHAnsi" w:hAnsiTheme="majorHAnsi" w:cs="Arial"/>
                <w:szCs w:val="20"/>
              </w:rPr>
            </w:pPr>
            <w:r w:rsidRPr="008D55D4">
              <w:rPr>
                <w:rFonts w:asciiTheme="majorHAnsi" w:hAnsiTheme="majorHAnsi" w:cs="Arial"/>
                <w:szCs w:val="20"/>
              </w:rPr>
              <w:t xml:space="preserve">African </w:t>
            </w:r>
          </w:p>
        </w:tc>
        <w:tc>
          <w:tcPr>
            <w:tcW w:w="567" w:type="dxa"/>
            <w:tcBorders>
              <w:top w:val="single" w:sz="4" w:space="0" w:color="auto"/>
              <w:left w:val="single" w:sz="4" w:space="0" w:color="auto"/>
              <w:bottom w:val="single" w:sz="4" w:space="0" w:color="auto"/>
              <w:right w:val="single" w:sz="4" w:space="0" w:color="auto"/>
            </w:tcBorders>
          </w:tcPr>
          <w:p w14:paraId="5418BB92" w14:textId="77777777" w:rsidR="00E3724E" w:rsidRPr="008D55D4" w:rsidRDefault="00E3724E" w:rsidP="00E3724E">
            <w:pPr>
              <w:rPr>
                <w:rFonts w:asciiTheme="majorHAnsi" w:hAnsiTheme="majorHAnsi" w:cs="Arial"/>
                <w:szCs w:val="20"/>
              </w:rPr>
            </w:pPr>
          </w:p>
        </w:tc>
      </w:tr>
      <w:tr w:rsidR="008D55D4" w:rsidRPr="008D55D4" w14:paraId="4954D517" w14:textId="77777777" w:rsidTr="008D55D4">
        <w:trPr>
          <w:trHeight w:val="320"/>
        </w:trPr>
        <w:tc>
          <w:tcPr>
            <w:tcW w:w="2802" w:type="dxa"/>
            <w:vAlign w:val="center"/>
          </w:tcPr>
          <w:p w14:paraId="6BF918E2" w14:textId="77777777" w:rsidR="00E3724E" w:rsidRPr="008D55D4" w:rsidRDefault="00E3724E" w:rsidP="00E3724E">
            <w:pPr>
              <w:rPr>
                <w:rFonts w:asciiTheme="majorHAnsi" w:hAnsiTheme="majorHAnsi" w:cs="Arial"/>
                <w:szCs w:val="20"/>
              </w:rPr>
            </w:pPr>
            <w:r w:rsidRPr="008D55D4">
              <w:rPr>
                <w:rFonts w:asciiTheme="majorHAnsi" w:hAnsiTheme="majorHAnsi" w:cs="Arial"/>
                <w:szCs w:val="20"/>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14:paraId="4E3C8A64" w14:textId="77777777" w:rsidR="00E3724E" w:rsidRPr="008D55D4"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0395F493" w14:textId="77777777" w:rsidR="00E3724E" w:rsidRPr="008D55D4" w:rsidRDefault="00E3724E" w:rsidP="00E3724E">
            <w:pPr>
              <w:rPr>
                <w:rFonts w:asciiTheme="majorHAnsi" w:hAnsiTheme="majorHAnsi" w:cs="Arial"/>
                <w:szCs w:val="20"/>
              </w:rPr>
            </w:pPr>
            <w:r w:rsidRPr="008D55D4">
              <w:rPr>
                <w:rFonts w:asciiTheme="majorHAnsi" w:hAnsiTheme="majorHAnsi" w:cs="Arial"/>
                <w:szCs w:val="20"/>
              </w:rPr>
              <w:t xml:space="preserve">Any other Asian background  </w:t>
            </w:r>
          </w:p>
        </w:tc>
        <w:tc>
          <w:tcPr>
            <w:tcW w:w="567" w:type="dxa"/>
            <w:tcBorders>
              <w:top w:val="single" w:sz="4" w:space="0" w:color="auto"/>
              <w:left w:val="single" w:sz="4" w:space="0" w:color="auto"/>
              <w:bottom w:val="single" w:sz="4" w:space="0" w:color="auto"/>
              <w:right w:val="single" w:sz="4" w:space="0" w:color="auto"/>
            </w:tcBorders>
          </w:tcPr>
          <w:p w14:paraId="2AD46181" w14:textId="77777777" w:rsidR="00E3724E" w:rsidRPr="008D55D4"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30AD4AE3" w14:textId="77777777" w:rsidR="00E3724E" w:rsidRPr="008D55D4" w:rsidRDefault="00E3724E" w:rsidP="00E3724E">
            <w:pPr>
              <w:rPr>
                <w:rFonts w:asciiTheme="majorHAnsi" w:hAnsiTheme="majorHAnsi" w:cs="Arial"/>
                <w:szCs w:val="20"/>
              </w:rPr>
            </w:pPr>
            <w:r w:rsidRPr="008D55D4">
              <w:rPr>
                <w:rFonts w:asciiTheme="majorHAnsi" w:hAnsiTheme="majorHAnsi" w:cs="Arial"/>
                <w:szCs w:val="20"/>
              </w:rPr>
              <w:t xml:space="preserve">Any other Black background </w:t>
            </w:r>
          </w:p>
        </w:tc>
        <w:tc>
          <w:tcPr>
            <w:tcW w:w="567" w:type="dxa"/>
            <w:tcBorders>
              <w:top w:val="single" w:sz="4" w:space="0" w:color="auto"/>
              <w:left w:val="single" w:sz="4" w:space="0" w:color="auto"/>
              <w:bottom w:val="single" w:sz="4" w:space="0" w:color="auto"/>
              <w:right w:val="single" w:sz="4" w:space="0" w:color="auto"/>
            </w:tcBorders>
          </w:tcPr>
          <w:p w14:paraId="031EA2B6" w14:textId="77777777" w:rsidR="00E3724E" w:rsidRPr="008D55D4" w:rsidRDefault="00E3724E" w:rsidP="00E3724E">
            <w:pPr>
              <w:rPr>
                <w:rFonts w:asciiTheme="majorHAnsi" w:hAnsiTheme="majorHAnsi" w:cs="Arial"/>
                <w:szCs w:val="20"/>
              </w:rPr>
            </w:pPr>
          </w:p>
        </w:tc>
      </w:tr>
    </w:tbl>
    <w:p w14:paraId="567FBD4E" w14:textId="77777777" w:rsidR="00E3724E" w:rsidRPr="00A262E6" w:rsidRDefault="00E3724E" w:rsidP="00E3724E">
      <w:pPr>
        <w:rPr>
          <w:rFonts w:ascii="Arial" w:hAnsi="Arial" w:cs="Arial"/>
          <w:szCs w:val="20"/>
        </w:rPr>
      </w:pPr>
    </w:p>
    <w:p w14:paraId="6BE119A2" w14:textId="77777777" w:rsidR="008655AC" w:rsidRPr="008655AC" w:rsidRDefault="008655AC" w:rsidP="008655AC">
      <w:pPr>
        <w:jc w:val="both"/>
        <w:rPr>
          <w:rFonts w:ascii="Calibri" w:hAnsi="Calibri"/>
        </w:rPr>
      </w:pPr>
    </w:p>
    <w:p w14:paraId="35A13C23" w14:textId="77777777" w:rsidR="008655AC" w:rsidRPr="008655AC" w:rsidRDefault="008655AC" w:rsidP="008655AC">
      <w:pPr>
        <w:jc w:val="both"/>
        <w:rPr>
          <w:rFonts w:ascii="Calibri" w:hAnsi="Calibri"/>
        </w:rPr>
      </w:pPr>
    </w:p>
    <w:p w14:paraId="058CCDEE" w14:textId="77777777" w:rsidR="008655AC" w:rsidRPr="008655AC" w:rsidRDefault="008655AC" w:rsidP="008655AC">
      <w:pPr>
        <w:jc w:val="both"/>
        <w:rPr>
          <w:rFonts w:ascii="Calibri" w:hAnsi="Calibri"/>
        </w:rPr>
      </w:pPr>
      <w:r w:rsidRPr="008655AC">
        <w:rPr>
          <w:rFonts w:ascii="Calibri" w:hAnsi="Calibri"/>
        </w:rPr>
        <w:t>Other ethnic background (please specify)……………………………….</w:t>
      </w:r>
    </w:p>
    <w:p w14:paraId="05C4D451" w14:textId="77777777" w:rsidR="008655AC" w:rsidRPr="008655AC" w:rsidRDefault="008655AC" w:rsidP="008655AC">
      <w:pPr>
        <w:jc w:val="both"/>
        <w:rPr>
          <w:rFonts w:ascii="Calibri" w:hAnsi="Calibri"/>
        </w:rPr>
      </w:pPr>
    </w:p>
    <w:p w14:paraId="6B11EB62" w14:textId="77777777" w:rsidR="008655AC" w:rsidRPr="008655AC" w:rsidRDefault="008655AC" w:rsidP="008655AC">
      <w:pPr>
        <w:jc w:val="both"/>
        <w:rPr>
          <w:rFonts w:ascii="Calibri" w:hAnsi="Calibri"/>
        </w:rPr>
      </w:pPr>
    </w:p>
    <w:p w14:paraId="29800524" w14:textId="77777777" w:rsidR="008655AC" w:rsidRPr="008655AC" w:rsidRDefault="008655AC" w:rsidP="008655AC">
      <w:pPr>
        <w:jc w:val="both"/>
        <w:rPr>
          <w:rFonts w:ascii="Calibri" w:hAnsi="Calibri"/>
        </w:rPr>
      </w:pPr>
    </w:p>
    <w:p w14:paraId="771D5849" w14:textId="77777777" w:rsidR="00E3724E" w:rsidRDefault="00E3724E" w:rsidP="008655AC">
      <w:pPr>
        <w:jc w:val="both"/>
        <w:rPr>
          <w:rFonts w:ascii="Calibri" w:hAnsi="Calibri"/>
          <w:b/>
        </w:rPr>
      </w:pPr>
    </w:p>
    <w:p w14:paraId="2F51F758" w14:textId="77777777" w:rsidR="008655AC" w:rsidRPr="008655AC" w:rsidRDefault="008655AC" w:rsidP="008655AC">
      <w:pPr>
        <w:jc w:val="both"/>
        <w:rPr>
          <w:rFonts w:ascii="Calibri" w:hAnsi="Calibri"/>
          <w:b/>
        </w:rPr>
      </w:pPr>
      <w:r w:rsidRPr="008655AC">
        <w:rPr>
          <w:rFonts w:ascii="Calibri" w:hAnsi="Calibri"/>
          <w:b/>
        </w:rPr>
        <w:t>2.</w:t>
      </w:r>
      <w:r w:rsidRPr="008655AC">
        <w:rPr>
          <w:rFonts w:ascii="Calibri" w:hAnsi="Calibri"/>
          <w:b/>
        </w:rPr>
        <w:tab/>
        <w:t>GENDER</w:t>
      </w:r>
    </w:p>
    <w:p w14:paraId="768AA675" w14:textId="77777777" w:rsidR="008655AC" w:rsidRPr="00F552B7" w:rsidRDefault="008655AC" w:rsidP="008655AC">
      <w:pPr>
        <w:jc w:val="both"/>
        <w:rPr>
          <w:rFonts w:ascii="Calibri" w:hAnsi="Calibri"/>
        </w:rPr>
      </w:pPr>
    </w:p>
    <w:tbl>
      <w:tblPr>
        <w:tblW w:w="9039" w:type="dxa"/>
        <w:tblLayout w:type="fixed"/>
        <w:tblLook w:val="0000" w:firstRow="0" w:lastRow="0" w:firstColumn="0" w:lastColumn="0" w:noHBand="0" w:noVBand="0"/>
      </w:tblPr>
      <w:tblGrid>
        <w:gridCol w:w="2235"/>
        <w:gridCol w:w="1842"/>
        <w:gridCol w:w="709"/>
        <w:gridCol w:w="1276"/>
        <w:gridCol w:w="709"/>
        <w:gridCol w:w="1559"/>
        <w:gridCol w:w="709"/>
      </w:tblGrid>
      <w:tr w:rsidR="00F552B7" w:rsidRPr="00F552B7" w14:paraId="2BAA00AF" w14:textId="77777777" w:rsidTr="00F552B7">
        <w:trPr>
          <w:trHeight w:val="300"/>
        </w:trPr>
        <w:tc>
          <w:tcPr>
            <w:tcW w:w="2235" w:type="dxa"/>
            <w:shd w:val="clear" w:color="auto" w:fill="auto"/>
          </w:tcPr>
          <w:p w14:paraId="6860553B" w14:textId="77777777" w:rsidR="00F552B7" w:rsidRPr="00F552B7" w:rsidRDefault="00F552B7" w:rsidP="00F90CD7">
            <w:pPr>
              <w:jc w:val="both"/>
              <w:rPr>
                <w:rFonts w:ascii="Calibri" w:hAnsi="Calibri" w:cs="Arial"/>
                <w:szCs w:val="20"/>
              </w:rPr>
            </w:pPr>
            <w:r w:rsidRPr="00F552B7">
              <w:rPr>
                <w:rFonts w:ascii="Calibri" w:hAnsi="Calibri" w:cs="Arial"/>
                <w:szCs w:val="20"/>
              </w:rPr>
              <w:t xml:space="preserve">I am </w:t>
            </w:r>
            <w:r w:rsidRPr="00F552B7">
              <w:rPr>
                <w:rFonts w:ascii="Calibri" w:hAnsi="Calibri" w:cs="Arial"/>
                <w:i/>
                <w:iCs/>
                <w:szCs w:val="20"/>
              </w:rPr>
              <w:t>(please tick):</w:t>
            </w:r>
          </w:p>
        </w:tc>
        <w:tc>
          <w:tcPr>
            <w:tcW w:w="1842" w:type="dxa"/>
            <w:shd w:val="clear" w:color="auto" w:fill="auto"/>
            <w:vAlign w:val="center"/>
          </w:tcPr>
          <w:p w14:paraId="52B299D7" w14:textId="33E90062" w:rsidR="00F552B7" w:rsidRPr="00F552B7" w:rsidRDefault="00F552B7" w:rsidP="00F90CD7">
            <w:pPr>
              <w:jc w:val="both"/>
              <w:rPr>
                <w:rFonts w:ascii="Calibri" w:hAnsi="Calibri" w:cs="Arial"/>
                <w:szCs w:val="20"/>
              </w:rPr>
            </w:pPr>
            <w:r>
              <w:rPr>
                <w:rFonts w:ascii="Calibri" w:hAnsi="Calibri" w:cs="Arial"/>
                <w:szCs w:val="20"/>
              </w:rPr>
              <w:t xml:space="preserve">              </w:t>
            </w:r>
            <w:r w:rsidRPr="00F552B7">
              <w:rPr>
                <w:rFonts w:ascii="Calibri" w:hAnsi="Calibri" w:cs="Arial"/>
                <w:szCs w:val="20"/>
              </w:rPr>
              <w:t>Male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C4AC0B" w14:textId="77777777" w:rsidR="00F552B7" w:rsidRPr="00F552B7" w:rsidRDefault="00F552B7" w:rsidP="00F90CD7">
            <w:pPr>
              <w:jc w:val="both"/>
              <w:rPr>
                <w:rFonts w:ascii="Calibri" w:hAnsi="Calibri" w:cs="Arial"/>
                <w:szCs w:val="20"/>
              </w:rPr>
            </w:pPr>
          </w:p>
        </w:tc>
        <w:tc>
          <w:tcPr>
            <w:tcW w:w="1276" w:type="dxa"/>
            <w:tcBorders>
              <w:right w:val="single" w:sz="4" w:space="0" w:color="auto"/>
            </w:tcBorders>
            <w:shd w:val="clear" w:color="auto" w:fill="auto"/>
            <w:vAlign w:val="center"/>
          </w:tcPr>
          <w:p w14:paraId="1C08DACB" w14:textId="0CC07C08" w:rsidR="00F552B7" w:rsidRPr="00F552B7" w:rsidRDefault="00F552B7" w:rsidP="00F90CD7">
            <w:pPr>
              <w:jc w:val="both"/>
              <w:rPr>
                <w:rFonts w:ascii="Calibri" w:hAnsi="Calibri" w:cs="Arial"/>
                <w:szCs w:val="20"/>
              </w:rPr>
            </w:pPr>
            <w:r>
              <w:rPr>
                <w:rFonts w:ascii="Calibri" w:hAnsi="Calibri" w:cs="Arial"/>
                <w:szCs w:val="20"/>
              </w:rPr>
              <w:t xml:space="preserve">   </w:t>
            </w:r>
            <w:r w:rsidRPr="00F552B7">
              <w:rPr>
                <w:rFonts w:ascii="Calibri" w:hAnsi="Calibri" w:cs="Arial"/>
                <w:szCs w:val="20"/>
              </w:rPr>
              <w:t>Female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BE6B73" w14:textId="77777777" w:rsidR="00F552B7" w:rsidRPr="00F552B7" w:rsidRDefault="00F552B7" w:rsidP="00F90CD7">
            <w:pPr>
              <w:jc w:val="both"/>
              <w:rPr>
                <w:rFonts w:ascii="Calibri" w:hAnsi="Calibri" w:cs="Arial"/>
                <w:szCs w:val="20"/>
              </w:rPr>
            </w:pPr>
          </w:p>
        </w:tc>
        <w:tc>
          <w:tcPr>
            <w:tcW w:w="1559" w:type="dxa"/>
            <w:tcBorders>
              <w:left w:val="single" w:sz="4" w:space="0" w:color="auto"/>
              <w:right w:val="single" w:sz="4" w:space="0" w:color="auto"/>
            </w:tcBorders>
            <w:shd w:val="clear" w:color="auto" w:fill="auto"/>
            <w:vAlign w:val="center"/>
          </w:tcPr>
          <w:p w14:paraId="162CDC1E" w14:textId="4F62FCDF" w:rsidR="00F552B7" w:rsidRPr="00F552B7" w:rsidRDefault="00F552B7" w:rsidP="00F90CD7">
            <w:pPr>
              <w:jc w:val="both"/>
              <w:rPr>
                <w:rFonts w:ascii="Calibri" w:hAnsi="Calibri" w:cs="Arial"/>
                <w:szCs w:val="20"/>
              </w:rPr>
            </w:pPr>
            <w:r>
              <w:rPr>
                <w:rFonts w:ascii="Calibri" w:hAnsi="Calibri" w:cs="Arial"/>
                <w:szCs w:val="20"/>
              </w:rPr>
              <w:t xml:space="preserve"> </w:t>
            </w:r>
            <w:r w:rsidRPr="00F552B7">
              <w:rPr>
                <w:rFonts w:ascii="Calibri" w:hAnsi="Calibri" w:cs="Arial"/>
                <w:szCs w:val="20"/>
              </w:rPr>
              <w:t xml:space="preserve">Transgender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052D5C" w14:textId="77777777" w:rsidR="00F552B7" w:rsidRPr="00F552B7" w:rsidRDefault="00F552B7" w:rsidP="00F90CD7">
            <w:pPr>
              <w:jc w:val="both"/>
              <w:rPr>
                <w:rFonts w:ascii="Calibri" w:hAnsi="Calibri" w:cs="Arial"/>
                <w:szCs w:val="20"/>
              </w:rPr>
            </w:pPr>
          </w:p>
        </w:tc>
      </w:tr>
    </w:tbl>
    <w:p w14:paraId="4389C965" w14:textId="77777777" w:rsidR="008655AC" w:rsidRPr="008655AC" w:rsidRDefault="008655AC" w:rsidP="008655AC">
      <w:pPr>
        <w:jc w:val="both"/>
        <w:rPr>
          <w:rFonts w:ascii="Calibri" w:hAnsi="Calibri"/>
        </w:rPr>
      </w:pPr>
    </w:p>
    <w:p w14:paraId="17FFF625" w14:textId="77777777" w:rsidR="008655AC" w:rsidRPr="008655AC" w:rsidRDefault="008655AC" w:rsidP="008655AC">
      <w:pPr>
        <w:jc w:val="both"/>
        <w:rPr>
          <w:rFonts w:ascii="Calibri" w:hAnsi="Calibri"/>
          <w:b/>
        </w:rPr>
      </w:pPr>
      <w:r w:rsidRPr="008655AC">
        <w:rPr>
          <w:rFonts w:ascii="Calibri" w:hAnsi="Calibri"/>
          <w:b/>
        </w:rPr>
        <w:t>3.</w:t>
      </w:r>
      <w:r w:rsidRPr="008655AC">
        <w:rPr>
          <w:rFonts w:ascii="Calibri" w:hAnsi="Calibri"/>
          <w:b/>
        </w:rPr>
        <w:tab/>
        <w:t>AGE</w:t>
      </w:r>
    </w:p>
    <w:p w14:paraId="5192A3BC" w14:textId="77777777" w:rsidR="008655AC" w:rsidRPr="008655AC" w:rsidRDefault="008655AC" w:rsidP="008655AC">
      <w:pPr>
        <w:jc w:val="both"/>
        <w:rPr>
          <w:rFonts w:ascii="Calibri" w:hAnsi="Calibri"/>
        </w:rPr>
      </w:pPr>
    </w:p>
    <w:tbl>
      <w:tblPr>
        <w:tblW w:w="9039" w:type="dxa"/>
        <w:tblLayout w:type="fixed"/>
        <w:tblLook w:val="0000" w:firstRow="0" w:lastRow="0" w:firstColumn="0" w:lastColumn="0" w:noHBand="0" w:noVBand="0"/>
      </w:tblPr>
      <w:tblGrid>
        <w:gridCol w:w="4077"/>
        <w:gridCol w:w="709"/>
        <w:gridCol w:w="3544"/>
        <w:gridCol w:w="709"/>
      </w:tblGrid>
      <w:tr w:rsidR="008D55D4" w:rsidRPr="008D55D4" w14:paraId="234152F1" w14:textId="77777777" w:rsidTr="008D55D4">
        <w:trPr>
          <w:trHeight w:val="300"/>
        </w:trPr>
        <w:tc>
          <w:tcPr>
            <w:tcW w:w="4077" w:type="dxa"/>
            <w:vAlign w:val="center"/>
          </w:tcPr>
          <w:p w14:paraId="5142B84A" w14:textId="77777777" w:rsidR="008D55D4" w:rsidRPr="008D55D4" w:rsidRDefault="008D55D4" w:rsidP="00EA2DA6">
            <w:pPr>
              <w:jc w:val="both"/>
              <w:rPr>
                <w:rFonts w:ascii="Calibri" w:hAnsi="Calibri" w:cs="Arial"/>
                <w:szCs w:val="20"/>
              </w:rPr>
            </w:pPr>
            <w:r w:rsidRPr="008D55D4">
              <w:rPr>
                <w:rFonts w:ascii="Calibri" w:hAnsi="Calibri" w:cs="Arial"/>
                <w:szCs w:val="20"/>
              </w:rPr>
              <w:t>25 and under</w:t>
            </w:r>
          </w:p>
        </w:tc>
        <w:tc>
          <w:tcPr>
            <w:tcW w:w="709" w:type="dxa"/>
            <w:tcBorders>
              <w:top w:val="single" w:sz="4" w:space="0" w:color="auto"/>
              <w:left w:val="single" w:sz="4" w:space="0" w:color="auto"/>
              <w:bottom w:val="single" w:sz="4" w:space="0" w:color="auto"/>
              <w:right w:val="single" w:sz="4" w:space="0" w:color="auto"/>
            </w:tcBorders>
            <w:vAlign w:val="center"/>
          </w:tcPr>
          <w:p w14:paraId="07A4E1C0" w14:textId="77777777" w:rsidR="008D55D4" w:rsidRPr="008D55D4" w:rsidRDefault="008D55D4" w:rsidP="00EA2DA6">
            <w:pPr>
              <w:jc w:val="both"/>
              <w:rPr>
                <w:rFonts w:ascii="Calibri" w:hAnsi="Calibri" w:cs="Arial"/>
                <w:szCs w:val="20"/>
              </w:rPr>
            </w:pPr>
          </w:p>
        </w:tc>
        <w:tc>
          <w:tcPr>
            <w:tcW w:w="3544" w:type="dxa"/>
            <w:tcBorders>
              <w:left w:val="single" w:sz="4" w:space="0" w:color="auto"/>
              <w:right w:val="single" w:sz="4" w:space="0" w:color="auto"/>
            </w:tcBorders>
            <w:vAlign w:val="center"/>
          </w:tcPr>
          <w:p w14:paraId="5B7547AF" w14:textId="77777777" w:rsidR="008D55D4" w:rsidRPr="008D55D4" w:rsidRDefault="008D55D4" w:rsidP="00EA2DA6">
            <w:pPr>
              <w:jc w:val="both"/>
              <w:rPr>
                <w:rFonts w:ascii="Calibri" w:hAnsi="Calibri" w:cs="Arial"/>
                <w:szCs w:val="20"/>
              </w:rPr>
            </w:pPr>
            <w:r w:rsidRPr="008D55D4">
              <w:rPr>
                <w:rFonts w:ascii="Calibri" w:hAnsi="Calibri" w:cs="Arial"/>
                <w:szCs w:val="20"/>
              </w:rPr>
              <w:t>55 and over</w:t>
            </w:r>
          </w:p>
        </w:tc>
        <w:tc>
          <w:tcPr>
            <w:tcW w:w="709" w:type="dxa"/>
            <w:tcBorders>
              <w:top w:val="single" w:sz="4" w:space="0" w:color="auto"/>
              <w:left w:val="single" w:sz="4" w:space="0" w:color="auto"/>
              <w:bottom w:val="single" w:sz="4" w:space="0" w:color="auto"/>
              <w:right w:val="single" w:sz="4" w:space="0" w:color="auto"/>
            </w:tcBorders>
          </w:tcPr>
          <w:p w14:paraId="3D4BE29C" w14:textId="77777777" w:rsidR="008D55D4" w:rsidRPr="008D55D4" w:rsidRDefault="008D55D4" w:rsidP="00EA2DA6">
            <w:pPr>
              <w:jc w:val="both"/>
              <w:rPr>
                <w:rFonts w:ascii="Calibri" w:hAnsi="Calibri" w:cs="Arial"/>
                <w:szCs w:val="20"/>
              </w:rPr>
            </w:pPr>
          </w:p>
        </w:tc>
      </w:tr>
      <w:tr w:rsidR="008D55D4" w:rsidRPr="008D55D4" w14:paraId="3E8DE93F" w14:textId="77777777" w:rsidTr="008D55D4">
        <w:trPr>
          <w:trHeight w:val="300"/>
        </w:trPr>
        <w:tc>
          <w:tcPr>
            <w:tcW w:w="4077" w:type="dxa"/>
            <w:vAlign w:val="center"/>
          </w:tcPr>
          <w:p w14:paraId="1C1799FB" w14:textId="77777777" w:rsidR="008D55D4" w:rsidRPr="008D55D4" w:rsidRDefault="008D55D4" w:rsidP="00EA2DA6">
            <w:pPr>
              <w:jc w:val="both"/>
              <w:rPr>
                <w:rFonts w:ascii="Calibri" w:hAnsi="Calibri" w:cs="Arial"/>
                <w:szCs w:val="20"/>
              </w:rPr>
            </w:pPr>
            <w:r w:rsidRPr="008D55D4">
              <w:rPr>
                <w:rFonts w:ascii="Calibri" w:hAnsi="Calibri" w:cs="Arial"/>
                <w:szCs w:val="20"/>
              </w:rPr>
              <w:t>26 - 34</w:t>
            </w:r>
          </w:p>
        </w:tc>
        <w:tc>
          <w:tcPr>
            <w:tcW w:w="709" w:type="dxa"/>
            <w:tcBorders>
              <w:top w:val="single" w:sz="4" w:space="0" w:color="auto"/>
              <w:left w:val="single" w:sz="4" w:space="0" w:color="auto"/>
              <w:bottom w:val="single" w:sz="4" w:space="0" w:color="auto"/>
              <w:right w:val="single" w:sz="4" w:space="0" w:color="auto"/>
            </w:tcBorders>
            <w:vAlign w:val="center"/>
          </w:tcPr>
          <w:p w14:paraId="507AEF06" w14:textId="77777777" w:rsidR="008D55D4" w:rsidRPr="008D55D4" w:rsidRDefault="008D55D4" w:rsidP="00EA2DA6">
            <w:pPr>
              <w:jc w:val="both"/>
              <w:rPr>
                <w:rFonts w:ascii="Calibri" w:hAnsi="Calibri" w:cs="Arial"/>
                <w:szCs w:val="20"/>
              </w:rPr>
            </w:pPr>
          </w:p>
        </w:tc>
        <w:tc>
          <w:tcPr>
            <w:tcW w:w="3544" w:type="dxa"/>
            <w:tcBorders>
              <w:left w:val="single" w:sz="4" w:space="0" w:color="auto"/>
              <w:right w:val="single" w:sz="4" w:space="0" w:color="auto"/>
            </w:tcBorders>
            <w:vAlign w:val="center"/>
          </w:tcPr>
          <w:p w14:paraId="1730A5E7" w14:textId="77777777" w:rsidR="008D55D4" w:rsidRPr="008D55D4" w:rsidRDefault="008D55D4" w:rsidP="00EA2DA6">
            <w:pPr>
              <w:jc w:val="both"/>
              <w:rPr>
                <w:rFonts w:ascii="Calibri" w:hAnsi="Calibri" w:cs="Arial"/>
                <w:szCs w:val="20"/>
              </w:rPr>
            </w:pPr>
            <w:r w:rsidRPr="008D55D4">
              <w:rPr>
                <w:rFonts w:ascii="Calibri" w:hAnsi="Calibri" w:cs="Arial"/>
                <w:szCs w:val="20"/>
              </w:rPr>
              <w:t>Declined to answer</w:t>
            </w:r>
          </w:p>
        </w:tc>
        <w:tc>
          <w:tcPr>
            <w:tcW w:w="709" w:type="dxa"/>
            <w:tcBorders>
              <w:top w:val="single" w:sz="4" w:space="0" w:color="auto"/>
              <w:left w:val="single" w:sz="4" w:space="0" w:color="auto"/>
              <w:bottom w:val="single" w:sz="4" w:space="0" w:color="auto"/>
              <w:right w:val="single" w:sz="4" w:space="0" w:color="auto"/>
            </w:tcBorders>
          </w:tcPr>
          <w:p w14:paraId="405957E6" w14:textId="77777777" w:rsidR="008D55D4" w:rsidRPr="008D55D4" w:rsidRDefault="008D55D4" w:rsidP="00EA2DA6">
            <w:pPr>
              <w:jc w:val="both"/>
              <w:rPr>
                <w:rFonts w:ascii="Calibri" w:hAnsi="Calibri" w:cs="Arial"/>
                <w:szCs w:val="20"/>
              </w:rPr>
            </w:pPr>
          </w:p>
        </w:tc>
      </w:tr>
      <w:tr w:rsidR="008D55D4" w:rsidRPr="008D55D4" w14:paraId="713EC040" w14:textId="77777777" w:rsidTr="008D55D4">
        <w:trPr>
          <w:trHeight w:val="300"/>
        </w:trPr>
        <w:tc>
          <w:tcPr>
            <w:tcW w:w="4077" w:type="dxa"/>
            <w:vAlign w:val="center"/>
          </w:tcPr>
          <w:p w14:paraId="6539F5CB" w14:textId="77777777" w:rsidR="008D55D4" w:rsidRPr="008D55D4" w:rsidRDefault="008D55D4" w:rsidP="00EA2DA6">
            <w:pPr>
              <w:jc w:val="both"/>
              <w:rPr>
                <w:rFonts w:ascii="Calibri" w:hAnsi="Calibri" w:cs="Arial"/>
                <w:szCs w:val="20"/>
              </w:rPr>
            </w:pPr>
            <w:r w:rsidRPr="008D55D4">
              <w:rPr>
                <w:rFonts w:ascii="Calibri" w:hAnsi="Calibri" w:cs="Arial"/>
                <w:szCs w:val="20"/>
              </w:rPr>
              <w:t>35 - 54</w:t>
            </w:r>
          </w:p>
        </w:tc>
        <w:tc>
          <w:tcPr>
            <w:tcW w:w="709" w:type="dxa"/>
            <w:tcBorders>
              <w:top w:val="single" w:sz="4" w:space="0" w:color="auto"/>
              <w:left w:val="single" w:sz="4" w:space="0" w:color="auto"/>
              <w:bottom w:val="single" w:sz="4" w:space="0" w:color="auto"/>
              <w:right w:val="single" w:sz="4" w:space="0" w:color="auto"/>
            </w:tcBorders>
            <w:vAlign w:val="center"/>
          </w:tcPr>
          <w:p w14:paraId="7B9759C3" w14:textId="77777777" w:rsidR="008D55D4" w:rsidRPr="008D55D4" w:rsidRDefault="008D55D4" w:rsidP="00EA2DA6">
            <w:pPr>
              <w:jc w:val="both"/>
              <w:rPr>
                <w:rFonts w:ascii="Calibri" w:hAnsi="Calibri" w:cs="Arial"/>
                <w:szCs w:val="20"/>
              </w:rPr>
            </w:pPr>
          </w:p>
        </w:tc>
        <w:tc>
          <w:tcPr>
            <w:tcW w:w="3544" w:type="dxa"/>
            <w:tcBorders>
              <w:left w:val="single" w:sz="4" w:space="0" w:color="auto"/>
            </w:tcBorders>
          </w:tcPr>
          <w:p w14:paraId="785B990E" w14:textId="77777777" w:rsidR="008D55D4" w:rsidRPr="008D55D4" w:rsidRDefault="008D55D4" w:rsidP="00EA2DA6">
            <w:pPr>
              <w:jc w:val="both"/>
              <w:rPr>
                <w:rFonts w:ascii="Calibri" w:hAnsi="Calibri" w:cs="Arial"/>
                <w:szCs w:val="20"/>
              </w:rPr>
            </w:pPr>
          </w:p>
        </w:tc>
        <w:tc>
          <w:tcPr>
            <w:tcW w:w="709" w:type="dxa"/>
            <w:tcBorders>
              <w:top w:val="single" w:sz="4" w:space="0" w:color="auto"/>
              <w:left w:val="nil"/>
            </w:tcBorders>
          </w:tcPr>
          <w:p w14:paraId="6D0B9ACE" w14:textId="77777777" w:rsidR="008D55D4" w:rsidRPr="008D55D4" w:rsidRDefault="008D55D4" w:rsidP="00EA2DA6">
            <w:pPr>
              <w:jc w:val="both"/>
              <w:rPr>
                <w:rFonts w:ascii="Calibri" w:hAnsi="Calibri" w:cs="Arial"/>
                <w:szCs w:val="20"/>
              </w:rPr>
            </w:pPr>
          </w:p>
        </w:tc>
      </w:tr>
    </w:tbl>
    <w:p w14:paraId="1E252315" w14:textId="77777777" w:rsidR="008655AC" w:rsidRPr="008655AC" w:rsidRDefault="008655AC" w:rsidP="008655AC">
      <w:pPr>
        <w:jc w:val="both"/>
        <w:rPr>
          <w:rFonts w:ascii="Calibri" w:hAnsi="Calibri"/>
        </w:rPr>
      </w:pPr>
    </w:p>
    <w:p w14:paraId="11BF962D" w14:textId="77777777" w:rsidR="008655AC" w:rsidRPr="008655AC" w:rsidRDefault="008655AC" w:rsidP="008655AC">
      <w:pPr>
        <w:jc w:val="both"/>
        <w:rPr>
          <w:rFonts w:ascii="Calibri" w:hAnsi="Calibri"/>
          <w:b/>
        </w:rPr>
      </w:pPr>
      <w:r w:rsidRPr="008655AC">
        <w:rPr>
          <w:rFonts w:ascii="Calibri" w:hAnsi="Calibri"/>
          <w:b/>
        </w:rPr>
        <w:t>4.</w:t>
      </w:r>
      <w:r w:rsidRPr="008655AC">
        <w:rPr>
          <w:rFonts w:ascii="Calibri" w:hAnsi="Calibri"/>
          <w:b/>
        </w:rPr>
        <w:tab/>
        <w:t>DISABILITY</w:t>
      </w:r>
    </w:p>
    <w:p w14:paraId="7DF10300" w14:textId="77777777" w:rsidR="008655AC" w:rsidRPr="008655AC" w:rsidRDefault="008655AC" w:rsidP="008655AC">
      <w:pPr>
        <w:jc w:val="both"/>
        <w:rPr>
          <w:rFonts w:ascii="Calibri" w:hAnsi="Calibri"/>
        </w:rPr>
      </w:pPr>
    </w:p>
    <w:p w14:paraId="220D2238" w14:textId="77777777" w:rsidR="008655AC" w:rsidRPr="008655AC" w:rsidRDefault="008655AC" w:rsidP="008655AC">
      <w:pPr>
        <w:jc w:val="both"/>
        <w:rPr>
          <w:rFonts w:ascii="Calibri" w:hAnsi="Calibri"/>
        </w:rPr>
      </w:pPr>
      <w:r w:rsidRPr="008655AC">
        <w:rPr>
          <w:rFonts w:ascii="Calibri" w:hAnsi="Calibri"/>
        </w:rPr>
        <w:t>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carers.</w:t>
      </w:r>
    </w:p>
    <w:p w14:paraId="6CE684B3" w14:textId="77777777" w:rsidR="008655AC" w:rsidRPr="008655AC" w:rsidRDefault="008655AC" w:rsidP="008655AC">
      <w:pPr>
        <w:jc w:val="both"/>
        <w:rPr>
          <w:rFonts w:ascii="Calibri" w:hAnsi="Calibri"/>
        </w:rPr>
      </w:pPr>
    </w:p>
    <w:tbl>
      <w:tblPr>
        <w:tblW w:w="9039" w:type="dxa"/>
        <w:tblLayout w:type="fixed"/>
        <w:tblLook w:val="0000" w:firstRow="0" w:lastRow="0" w:firstColumn="0" w:lastColumn="0" w:noHBand="0" w:noVBand="0"/>
      </w:tblPr>
      <w:tblGrid>
        <w:gridCol w:w="3888"/>
        <w:gridCol w:w="2883"/>
        <w:gridCol w:w="708"/>
        <w:gridCol w:w="851"/>
        <w:gridCol w:w="709"/>
      </w:tblGrid>
      <w:tr w:rsidR="008D55D4" w:rsidRPr="008D55D4" w14:paraId="6D2926F8" w14:textId="77777777" w:rsidTr="008D55D4">
        <w:trPr>
          <w:trHeight w:val="123"/>
        </w:trPr>
        <w:tc>
          <w:tcPr>
            <w:tcW w:w="3888" w:type="dxa"/>
            <w:vAlign w:val="center"/>
          </w:tcPr>
          <w:p w14:paraId="203C963F" w14:textId="77777777" w:rsidR="008D55D4" w:rsidRPr="008D55D4" w:rsidRDefault="008D55D4" w:rsidP="00EA2DA6">
            <w:pPr>
              <w:rPr>
                <w:rFonts w:ascii="Calibri" w:hAnsi="Calibri" w:cs="Arial"/>
                <w:szCs w:val="20"/>
              </w:rPr>
            </w:pPr>
            <w:r w:rsidRPr="008D55D4">
              <w:rPr>
                <w:rFonts w:ascii="Calibri" w:hAnsi="Calibri" w:cs="Arial"/>
                <w:szCs w:val="20"/>
              </w:rPr>
              <w:t>Disability*</w:t>
            </w:r>
          </w:p>
        </w:tc>
        <w:tc>
          <w:tcPr>
            <w:tcW w:w="2883" w:type="dxa"/>
            <w:vAlign w:val="center"/>
          </w:tcPr>
          <w:p w14:paraId="4F5C9F97" w14:textId="77777777" w:rsidR="008D55D4" w:rsidRPr="008D55D4" w:rsidRDefault="008D55D4" w:rsidP="00C30664">
            <w:pPr>
              <w:jc w:val="right"/>
              <w:rPr>
                <w:rFonts w:ascii="Calibri" w:hAnsi="Calibri" w:cs="Arial"/>
                <w:szCs w:val="20"/>
              </w:rPr>
            </w:pPr>
            <w:r w:rsidRPr="008D55D4">
              <w:rPr>
                <w:rFonts w:ascii="Calibri" w:hAnsi="Calibri" w:cs="Arial"/>
                <w:szCs w:val="20"/>
              </w:rPr>
              <w:t xml:space="preserve">Yes </w:t>
            </w:r>
          </w:p>
        </w:tc>
        <w:tc>
          <w:tcPr>
            <w:tcW w:w="708" w:type="dxa"/>
            <w:tcBorders>
              <w:top w:val="single" w:sz="4" w:space="0" w:color="auto"/>
              <w:left w:val="single" w:sz="4" w:space="0" w:color="auto"/>
              <w:bottom w:val="single" w:sz="4" w:space="0" w:color="auto"/>
              <w:right w:val="single" w:sz="4" w:space="0" w:color="auto"/>
            </w:tcBorders>
            <w:vAlign w:val="center"/>
          </w:tcPr>
          <w:p w14:paraId="2F63403E" w14:textId="77777777" w:rsidR="008D55D4" w:rsidRPr="008D55D4" w:rsidRDefault="008D55D4" w:rsidP="00EA2DA6">
            <w:pPr>
              <w:rPr>
                <w:rFonts w:ascii="Calibri" w:hAnsi="Calibri" w:cs="Arial"/>
                <w:szCs w:val="20"/>
              </w:rPr>
            </w:pPr>
          </w:p>
        </w:tc>
        <w:tc>
          <w:tcPr>
            <w:tcW w:w="851" w:type="dxa"/>
            <w:vAlign w:val="center"/>
          </w:tcPr>
          <w:p w14:paraId="0DA462F1" w14:textId="77777777" w:rsidR="008D55D4" w:rsidRPr="008D55D4" w:rsidRDefault="008D55D4" w:rsidP="00C30664">
            <w:pPr>
              <w:jc w:val="right"/>
              <w:rPr>
                <w:rFonts w:ascii="Calibri" w:hAnsi="Calibri" w:cs="Arial"/>
                <w:szCs w:val="20"/>
              </w:rPr>
            </w:pPr>
            <w:r w:rsidRPr="008D55D4">
              <w:rPr>
                <w:rFonts w:ascii="Calibri" w:hAnsi="Calibri" w:cs="Arial"/>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14:paraId="767477E9" w14:textId="77777777" w:rsidR="008D55D4" w:rsidRPr="008D55D4" w:rsidRDefault="008D55D4" w:rsidP="00EA2DA6">
            <w:pPr>
              <w:rPr>
                <w:rFonts w:ascii="Calibri" w:hAnsi="Calibri" w:cs="Arial"/>
                <w:szCs w:val="20"/>
              </w:rPr>
            </w:pPr>
          </w:p>
        </w:tc>
      </w:tr>
    </w:tbl>
    <w:p w14:paraId="5EC8E5B6" w14:textId="77777777" w:rsidR="008D55D4" w:rsidRPr="008D55D4" w:rsidRDefault="008D55D4" w:rsidP="008D55D4">
      <w:pPr>
        <w:rPr>
          <w:rFonts w:ascii="Calibri" w:hAnsi="Calibri" w:cs="Arial"/>
          <w:szCs w:val="20"/>
        </w:rPr>
      </w:pPr>
    </w:p>
    <w:tbl>
      <w:tblPr>
        <w:tblW w:w="9039" w:type="dxa"/>
        <w:tblLayout w:type="fixed"/>
        <w:tblLook w:val="0000" w:firstRow="0" w:lastRow="0" w:firstColumn="0" w:lastColumn="0" w:noHBand="0" w:noVBand="0"/>
      </w:tblPr>
      <w:tblGrid>
        <w:gridCol w:w="3888"/>
        <w:gridCol w:w="2883"/>
        <w:gridCol w:w="708"/>
        <w:gridCol w:w="851"/>
        <w:gridCol w:w="709"/>
      </w:tblGrid>
      <w:tr w:rsidR="008D55D4" w:rsidRPr="008D55D4" w14:paraId="52F92445" w14:textId="77777777" w:rsidTr="008D55D4">
        <w:trPr>
          <w:trHeight w:val="241"/>
        </w:trPr>
        <w:tc>
          <w:tcPr>
            <w:tcW w:w="3888" w:type="dxa"/>
            <w:vAlign w:val="center"/>
          </w:tcPr>
          <w:p w14:paraId="5C216D6D" w14:textId="77777777" w:rsidR="008D55D4" w:rsidRPr="008D55D4" w:rsidRDefault="008D55D4" w:rsidP="00EA2DA6">
            <w:pPr>
              <w:rPr>
                <w:rFonts w:ascii="Calibri" w:hAnsi="Calibri" w:cs="Arial"/>
                <w:szCs w:val="20"/>
              </w:rPr>
            </w:pPr>
            <w:r w:rsidRPr="008D55D4">
              <w:rPr>
                <w:rFonts w:ascii="Calibri" w:hAnsi="Calibri" w:cs="Arial"/>
                <w:szCs w:val="20"/>
              </w:rPr>
              <w:t>Registered disabled*</w:t>
            </w:r>
          </w:p>
        </w:tc>
        <w:tc>
          <w:tcPr>
            <w:tcW w:w="2883" w:type="dxa"/>
            <w:vAlign w:val="center"/>
          </w:tcPr>
          <w:p w14:paraId="096FE789" w14:textId="77777777" w:rsidR="008D55D4" w:rsidRPr="008D55D4" w:rsidRDefault="008D55D4" w:rsidP="00C30664">
            <w:pPr>
              <w:jc w:val="right"/>
              <w:rPr>
                <w:rFonts w:ascii="Calibri" w:hAnsi="Calibri" w:cs="Arial"/>
                <w:szCs w:val="20"/>
              </w:rPr>
            </w:pPr>
            <w:r w:rsidRPr="008D55D4">
              <w:rPr>
                <w:rFonts w:ascii="Calibri" w:hAnsi="Calibri" w:cs="Arial"/>
                <w:szCs w:val="20"/>
              </w:rPr>
              <w:t xml:space="preserve">Yes </w:t>
            </w:r>
          </w:p>
        </w:tc>
        <w:tc>
          <w:tcPr>
            <w:tcW w:w="708" w:type="dxa"/>
            <w:tcBorders>
              <w:top w:val="single" w:sz="4" w:space="0" w:color="auto"/>
              <w:left w:val="single" w:sz="4" w:space="0" w:color="auto"/>
              <w:bottom w:val="single" w:sz="4" w:space="0" w:color="auto"/>
              <w:right w:val="single" w:sz="4" w:space="0" w:color="auto"/>
            </w:tcBorders>
            <w:vAlign w:val="center"/>
          </w:tcPr>
          <w:p w14:paraId="25122CB1" w14:textId="77777777" w:rsidR="008D55D4" w:rsidRPr="008D55D4" w:rsidRDefault="008D55D4" w:rsidP="00EA2DA6">
            <w:pPr>
              <w:rPr>
                <w:rFonts w:ascii="Calibri" w:hAnsi="Calibri" w:cs="Arial"/>
                <w:szCs w:val="20"/>
              </w:rPr>
            </w:pPr>
          </w:p>
        </w:tc>
        <w:tc>
          <w:tcPr>
            <w:tcW w:w="851" w:type="dxa"/>
            <w:vAlign w:val="center"/>
          </w:tcPr>
          <w:p w14:paraId="45494570" w14:textId="77777777" w:rsidR="008D55D4" w:rsidRPr="008D55D4" w:rsidRDefault="008D55D4" w:rsidP="00C30664">
            <w:pPr>
              <w:jc w:val="right"/>
              <w:rPr>
                <w:rFonts w:ascii="Calibri" w:hAnsi="Calibri" w:cs="Arial"/>
                <w:szCs w:val="20"/>
              </w:rPr>
            </w:pPr>
            <w:r w:rsidRPr="008D55D4">
              <w:rPr>
                <w:rFonts w:ascii="Calibri" w:hAnsi="Calibri" w:cs="Arial"/>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14:paraId="26F9A9F0" w14:textId="77777777" w:rsidR="008D55D4" w:rsidRPr="008D55D4" w:rsidRDefault="008D55D4" w:rsidP="00EA2DA6">
            <w:pPr>
              <w:rPr>
                <w:rFonts w:ascii="Calibri" w:hAnsi="Calibri" w:cs="Arial"/>
                <w:szCs w:val="20"/>
              </w:rPr>
            </w:pPr>
          </w:p>
        </w:tc>
      </w:tr>
    </w:tbl>
    <w:p w14:paraId="3AF13ADE" w14:textId="77777777" w:rsidR="008D55D4" w:rsidRPr="008D55D4" w:rsidRDefault="008D55D4" w:rsidP="008D55D4">
      <w:pPr>
        <w:rPr>
          <w:rFonts w:ascii="Calibri" w:hAnsi="Calibri" w:cs="Arial"/>
          <w:szCs w:val="20"/>
        </w:rPr>
      </w:pPr>
    </w:p>
    <w:tbl>
      <w:tblPr>
        <w:tblW w:w="0" w:type="auto"/>
        <w:tblLayout w:type="fixed"/>
        <w:tblLook w:val="0000" w:firstRow="0" w:lastRow="0" w:firstColumn="0" w:lastColumn="0" w:noHBand="0" w:noVBand="0"/>
      </w:tblPr>
      <w:tblGrid>
        <w:gridCol w:w="3888"/>
        <w:gridCol w:w="2883"/>
        <w:gridCol w:w="708"/>
        <w:gridCol w:w="851"/>
        <w:gridCol w:w="709"/>
      </w:tblGrid>
      <w:tr w:rsidR="008D55D4" w:rsidRPr="008D55D4" w14:paraId="119A61DC" w14:textId="77777777" w:rsidTr="00F552B7">
        <w:trPr>
          <w:trHeight w:val="224"/>
        </w:trPr>
        <w:tc>
          <w:tcPr>
            <w:tcW w:w="3888" w:type="dxa"/>
            <w:vAlign w:val="center"/>
          </w:tcPr>
          <w:p w14:paraId="536C1B48" w14:textId="77777777" w:rsidR="008D55D4" w:rsidRPr="008D55D4" w:rsidRDefault="008D55D4" w:rsidP="00EA2DA6">
            <w:pPr>
              <w:rPr>
                <w:rFonts w:ascii="Calibri" w:hAnsi="Calibri" w:cs="Arial"/>
                <w:szCs w:val="20"/>
              </w:rPr>
            </w:pPr>
            <w:r w:rsidRPr="008D55D4">
              <w:rPr>
                <w:rFonts w:ascii="Calibri" w:hAnsi="Calibri" w:cs="Arial"/>
                <w:szCs w:val="20"/>
              </w:rPr>
              <w:t xml:space="preserve">Would you require special adaptations/equipment </w:t>
            </w:r>
          </w:p>
        </w:tc>
        <w:tc>
          <w:tcPr>
            <w:tcW w:w="2883" w:type="dxa"/>
            <w:vAlign w:val="center"/>
          </w:tcPr>
          <w:p w14:paraId="755F81AE" w14:textId="77777777" w:rsidR="008D55D4" w:rsidRPr="008D55D4" w:rsidRDefault="008D55D4" w:rsidP="00C30664">
            <w:pPr>
              <w:jc w:val="right"/>
              <w:rPr>
                <w:rFonts w:ascii="Calibri" w:hAnsi="Calibri" w:cs="Arial"/>
                <w:szCs w:val="20"/>
              </w:rPr>
            </w:pPr>
            <w:r w:rsidRPr="008D55D4">
              <w:rPr>
                <w:rFonts w:ascii="Calibri" w:hAnsi="Calibri" w:cs="Arial"/>
                <w:szCs w:val="20"/>
              </w:rPr>
              <w:t xml:space="preserve"> Yes </w:t>
            </w:r>
          </w:p>
        </w:tc>
        <w:tc>
          <w:tcPr>
            <w:tcW w:w="708" w:type="dxa"/>
            <w:tcBorders>
              <w:top w:val="single" w:sz="4" w:space="0" w:color="auto"/>
              <w:left w:val="single" w:sz="4" w:space="0" w:color="auto"/>
              <w:bottom w:val="single" w:sz="4" w:space="0" w:color="auto"/>
              <w:right w:val="single" w:sz="4" w:space="0" w:color="auto"/>
            </w:tcBorders>
            <w:vAlign w:val="center"/>
          </w:tcPr>
          <w:p w14:paraId="6BFED8F5" w14:textId="77777777" w:rsidR="008D55D4" w:rsidRPr="008D55D4" w:rsidRDefault="008D55D4" w:rsidP="00EA2DA6">
            <w:pPr>
              <w:rPr>
                <w:rFonts w:ascii="Calibri" w:hAnsi="Calibri" w:cs="Arial"/>
                <w:szCs w:val="20"/>
              </w:rPr>
            </w:pPr>
          </w:p>
        </w:tc>
        <w:tc>
          <w:tcPr>
            <w:tcW w:w="851" w:type="dxa"/>
            <w:vAlign w:val="center"/>
          </w:tcPr>
          <w:p w14:paraId="2AD62CCF" w14:textId="77777777" w:rsidR="008D55D4" w:rsidRPr="008D55D4" w:rsidRDefault="008D55D4" w:rsidP="00C30664">
            <w:pPr>
              <w:jc w:val="right"/>
              <w:rPr>
                <w:rFonts w:ascii="Calibri" w:hAnsi="Calibri" w:cs="Arial"/>
                <w:szCs w:val="20"/>
              </w:rPr>
            </w:pPr>
            <w:r w:rsidRPr="008D55D4">
              <w:rPr>
                <w:rFonts w:ascii="Calibri" w:hAnsi="Calibri" w:cs="Arial"/>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14:paraId="7581DA23" w14:textId="77777777" w:rsidR="008D55D4" w:rsidRPr="008D55D4" w:rsidRDefault="008D55D4" w:rsidP="00EA2DA6">
            <w:pPr>
              <w:rPr>
                <w:rFonts w:ascii="Calibri" w:hAnsi="Calibri" w:cs="Arial"/>
                <w:szCs w:val="20"/>
              </w:rPr>
            </w:pPr>
          </w:p>
        </w:tc>
      </w:tr>
    </w:tbl>
    <w:p w14:paraId="6AA8F32F" w14:textId="77777777" w:rsidR="008D55D4" w:rsidRPr="008D55D4" w:rsidRDefault="008D55D4" w:rsidP="008D55D4">
      <w:pPr>
        <w:rPr>
          <w:rFonts w:ascii="Calibri" w:hAnsi="Calibri" w:cs="Arial"/>
          <w:szCs w:val="20"/>
        </w:rPr>
      </w:pPr>
    </w:p>
    <w:tbl>
      <w:tblPr>
        <w:tblW w:w="0" w:type="auto"/>
        <w:tblLayout w:type="fixed"/>
        <w:tblLook w:val="0000" w:firstRow="0" w:lastRow="0" w:firstColumn="0" w:lastColumn="0" w:noHBand="0" w:noVBand="0"/>
      </w:tblPr>
      <w:tblGrid>
        <w:gridCol w:w="3888"/>
        <w:gridCol w:w="2883"/>
        <w:gridCol w:w="708"/>
        <w:gridCol w:w="851"/>
        <w:gridCol w:w="709"/>
      </w:tblGrid>
      <w:tr w:rsidR="008D55D4" w:rsidRPr="008D55D4" w14:paraId="171B00A7" w14:textId="77777777" w:rsidTr="008D55D4">
        <w:trPr>
          <w:trHeight w:val="300"/>
        </w:trPr>
        <w:tc>
          <w:tcPr>
            <w:tcW w:w="3888" w:type="dxa"/>
            <w:vAlign w:val="center"/>
          </w:tcPr>
          <w:p w14:paraId="6E86501A" w14:textId="77777777" w:rsidR="008D55D4" w:rsidRPr="008D55D4" w:rsidRDefault="008D55D4" w:rsidP="00EA2DA6">
            <w:pPr>
              <w:rPr>
                <w:rFonts w:ascii="Calibri" w:hAnsi="Calibri" w:cs="Arial"/>
                <w:szCs w:val="20"/>
              </w:rPr>
            </w:pPr>
            <w:r w:rsidRPr="008D55D4">
              <w:rPr>
                <w:rFonts w:ascii="Calibri" w:hAnsi="Calibri" w:cs="Arial"/>
                <w:szCs w:val="20"/>
              </w:rPr>
              <w:t xml:space="preserve">Carer of someone with a disability </w:t>
            </w:r>
          </w:p>
        </w:tc>
        <w:tc>
          <w:tcPr>
            <w:tcW w:w="2883" w:type="dxa"/>
            <w:vAlign w:val="center"/>
          </w:tcPr>
          <w:p w14:paraId="31BBE337" w14:textId="77777777" w:rsidR="008D55D4" w:rsidRPr="008D55D4" w:rsidRDefault="008D55D4" w:rsidP="00C30664">
            <w:pPr>
              <w:jc w:val="right"/>
              <w:rPr>
                <w:rFonts w:ascii="Calibri" w:hAnsi="Calibri" w:cs="Arial"/>
                <w:szCs w:val="20"/>
              </w:rPr>
            </w:pPr>
            <w:r w:rsidRPr="008D55D4">
              <w:rPr>
                <w:rFonts w:ascii="Calibri" w:hAnsi="Calibri" w:cs="Arial"/>
                <w:szCs w:val="20"/>
              </w:rPr>
              <w:t xml:space="preserve"> Yes</w:t>
            </w:r>
          </w:p>
        </w:tc>
        <w:tc>
          <w:tcPr>
            <w:tcW w:w="708" w:type="dxa"/>
            <w:tcBorders>
              <w:top w:val="single" w:sz="4" w:space="0" w:color="auto"/>
              <w:left w:val="single" w:sz="4" w:space="0" w:color="auto"/>
              <w:bottom w:val="single" w:sz="4" w:space="0" w:color="auto"/>
              <w:right w:val="single" w:sz="4" w:space="0" w:color="auto"/>
            </w:tcBorders>
            <w:vAlign w:val="center"/>
          </w:tcPr>
          <w:p w14:paraId="100892DE" w14:textId="77777777" w:rsidR="008D55D4" w:rsidRPr="008D55D4" w:rsidRDefault="008D55D4" w:rsidP="00EA2DA6">
            <w:pPr>
              <w:rPr>
                <w:rFonts w:ascii="Calibri" w:hAnsi="Calibri" w:cs="Arial"/>
                <w:szCs w:val="20"/>
              </w:rPr>
            </w:pPr>
          </w:p>
        </w:tc>
        <w:tc>
          <w:tcPr>
            <w:tcW w:w="851" w:type="dxa"/>
            <w:vAlign w:val="center"/>
          </w:tcPr>
          <w:p w14:paraId="33F718FA" w14:textId="77777777" w:rsidR="008D55D4" w:rsidRPr="008D55D4" w:rsidRDefault="008D55D4" w:rsidP="00C30664">
            <w:pPr>
              <w:jc w:val="right"/>
              <w:rPr>
                <w:rFonts w:ascii="Calibri" w:hAnsi="Calibri" w:cs="Arial"/>
                <w:szCs w:val="20"/>
              </w:rPr>
            </w:pPr>
            <w:r w:rsidRPr="008D55D4">
              <w:rPr>
                <w:rFonts w:ascii="Calibri" w:hAnsi="Calibri" w:cs="Arial"/>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14:paraId="29860FDB" w14:textId="77777777" w:rsidR="008D55D4" w:rsidRPr="008D55D4" w:rsidRDefault="008D55D4" w:rsidP="00EA2DA6">
            <w:pPr>
              <w:rPr>
                <w:rFonts w:ascii="Calibri" w:hAnsi="Calibri" w:cs="Arial"/>
                <w:szCs w:val="20"/>
              </w:rPr>
            </w:pPr>
          </w:p>
        </w:tc>
      </w:tr>
    </w:tbl>
    <w:p w14:paraId="4C9F3EDB" w14:textId="77777777" w:rsidR="008655AC" w:rsidRPr="008D55D4" w:rsidRDefault="008655AC" w:rsidP="008655AC">
      <w:pPr>
        <w:jc w:val="both"/>
        <w:rPr>
          <w:rFonts w:ascii="Calibri" w:hAnsi="Calibri"/>
        </w:rPr>
      </w:pPr>
    </w:p>
    <w:p w14:paraId="143B39DE" w14:textId="77777777" w:rsidR="008655AC" w:rsidRPr="008655AC" w:rsidRDefault="008655AC" w:rsidP="008655AC">
      <w:pPr>
        <w:jc w:val="both"/>
        <w:rPr>
          <w:rFonts w:ascii="Calibri" w:hAnsi="Calibri"/>
        </w:rPr>
      </w:pPr>
      <w:r w:rsidRPr="008655AC">
        <w:rPr>
          <w:rFonts w:ascii="Calibri" w:hAnsi="Calibri"/>
        </w:rPr>
        <w:t>Please specify__________________________________________________</w:t>
      </w:r>
    </w:p>
    <w:p w14:paraId="3F27B91D" w14:textId="77777777" w:rsidR="008655AC" w:rsidRPr="008655AC" w:rsidRDefault="008655AC" w:rsidP="008655AC">
      <w:pPr>
        <w:jc w:val="both"/>
        <w:rPr>
          <w:rFonts w:ascii="Calibri" w:hAnsi="Calibri"/>
        </w:rPr>
      </w:pPr>
    </w:p>
    <w:p w14:paraId="71F5619A" w14:textId="77777777" w:rsidR="008655AC" w:rsidRPr="008655AC" w:rsidRDefault="008655AC" w:rsidP="008655AC">
      <w:pPr>
        <w:jc w:val="both"/>
        <w:rPr>
          <w:rFonts w:ascii="Calibri" w:hAnsi="Calibri"/>
        </w:rPr>
      </w:pPr>
      <w:r w:rsidRPr="008655AC">
        <w:rPr>
          <w:rFonts w:ascii="Calibri" w:hAnsi="Calibri"/>
        </w:rPr>
        <w:t>*If you answer in the affirmative to any of the above questions and are short-listed for interview, please contact the CAB to ensure that interview arrangements are to your satisfaction.</w:t>
      </w:r>
    </w:p>
    <w:p w14:paraId="5246BDBE" w14:textId="77777777" w:rsidR="008655AC" w:rsidRPr="008655AC" w:rsidRDefault="008655AC" w:rsidP="008655AC">
      <w:pPr>
        <w:jc w:val="both"/>
        <w:rPr>
          <w:rFonts w:ascii="Calibri" w:hAnsi="Calibri"/>
        </w:rPr>
      </w:pPr>
    </w:p>
    <w:p w14:paraId="7EEA00CE" w14:textId="77777777" w:rsidR="008655AC" w:rsidRPr="008655AC" w:rsidRDefault="008655AC" w:rsidP="008655AC">
      <w:pPr>
        <w:jc w:val="both"/>
        <w:rPr>
          <w:rFonts w:ascii="Calibri" w:hAnsi="Calibri"/>
          <w:b/>
        </w:rPr>
      </w:pPr>
      <w:r w:rsidRPr="008655AC">
        <w:rPr>
          <w:rFonts w:ascii="Calibri" w:hAnsi="Calibri"/>
          <w:b/>
        </w:rPr>
        <w:t>5.</w:t>
      </w:r>
      <w:r w:rsidRPr="008655AC">
        <w:rPr>
          <w:rFonts w:ascii="Calibri" w:hAnsi="Calibri"/>
          <w:b/>
        </w:rPr>
        <w:tab/>
        <w:t>SEXUAL ORIENTATION</w:t>
      </w:r>
    </w:p>
    <w:p w14:paraId="722DD66B" w14:textId="77777777" w:rsidR="008655AC" w:rsidRPr="008655AC" w:rsidRDefault="008655AC" w:rsidP="008655AC">
      <w:pPr>
        <w:jc w:val="both"/>
        <w:rPr>
          <w:rFonts w:ascii="Calibri" w:hAnsi="Calibri"/>
        </w:rPr>
      </w:pPr>
    </w:p>
    <w:p w14:paraId="6387C32D" w14:textId="77777777" w:rsidR="008655AC" w:rsidRPr="008655AC" w:rsidRDefault="008655AC" w:rsidP="008655AC">
      <w:pPr>
        <w:jc w:val="both"/>
        <w:rPr>
          <w:rFonts w:ascii="Calibri" w:hAnsi="Calibri"/>
        </w:rPr>
      </w:pPr>
      <w:r w:rsidRPr="008655AC">
        <w:rPr>
          <w:rFonts w:ascii="Calibri" w:hAnsi="Calibri"/>
        </w:rPr>
        <w:t>We appreciate that some people may find the question on sexual orientation to be an extremely personal one and we must therefore re-iterate that you are under no obligation to answer it.</w:t>
      </w:r>
    </w:p>
    <w:p w14:paraId="6A577C5F" w14:textId="77777777" w:rsidR="008655AC" w:rsidRPr="008655AC" w:rsidRDefault="008655AC" w:rsidP="008655AC">
      <w:pPr>
        <w:jc w:val="both"/>
        <w:rPr>
          <w:rFonts w:ascii="Calibri" w:hAnsi="Calibri"/>
        </w:rPr>
      </w:pPr>
    </w:p>
    <w:p w14:paraId="394B3F59" w14:textId="77777777" w:rsidR="008655AC" w:rsidRPr="008655AC" w:rsidRDefault="008655AC" w:rsidP="008655AC">
      <w:pPr>
        <w:jc w:val="both"/>
        <w:rPr>
          <w:rFonts w:ascii="Calibri" w:hAnsi="Calibri"/>
        </w:rPr>
      </w:pPr>
      <w:r w:rsidRPr="008655AC">
        <w:rPr>
          <w:rFonts w:ascii="Calibri" w:hAnsi="Calibri"/>
        </w:rPr>
        <w:lastRenderedPageBreak/>
        <w:t xml:space="preserve">I would describe myself as (please tick): </w:t>
      </w:r>
    </w:p>
    <w:p w14:paraId="16CA1652" w14:textId="77777777" w:rsidR="008655AC" w:rsidRPr="00EA2DA6" w:rsidRDefault="008655AC" w:rsidP="008655AC">
      <w:pPr>
        <w:jc w:val="both"/>
        <w:rPr>
          <w:rFonts w:ascii="Calibri" w:hAnsi="Calibri"/>
        </w:rPr>
      </w:pPr>
    </w:p>
    <w:tbl>
      <w:tblPr>
        <w:tblStyle w:val="TableGrid"/>
        <w:tblW w:w="0" w:type="auto"/>
        <w:tblLayout w:type="fixed"/>
        <w:tblLook w:val="04A0" w:firstRow="1" w:lastRow="0" w:firstColumn="1" w:lastColumn="0" w:noHBand="0" w:noVBand="1"/>
      </w:tblPr>
      <w:tblGrid>
        <w:gridCol w:w="1809"/>
        <w:gridCol w:w="426"/>
        <w:gridCol w:w="1275"/>
        <w:gridCol w:w="426"/>
        <w:gridCol w:w="1134"/>
        <w:gridCol w:w="425"/>
        <w:gridCol w:w="1276"/>
        <w:gridCol w:w="425"/>
        <w:gridCol w:w="1559"/>
        <w:gridCol w:w="413"/>
      </w:tblGrid>
      <w:tr w:rsidR="00F90CD7" w14:paraId="3AE7CA18" w14:textId="77777777" w:rsidTr="00615BE1">
        <w:tc>
          <w:tcPr>
            <w:tcW w:w="1809" w:type="dxa"/>
            <w:tcBorders>
              <w:top w:val="nil"/>
              <w:left w:val="nil"/>
              <w:bottom w:val="nil"/>
              <w:right w:val="single" w:sz="4" w:space="0" w:color="auto"/>
            </w:tcBorders>
          </w:tcPr>
          <w:p w14:paraId="3DB090C5" w14:textId="05686B81" w:rsidR="00F90CD7" w:rsidRDefault="00F90CD7" w:rsidP="008655AC">
            <w:pPr>
              <w:jc w:val="both"/>
              <w:rPr>
                <w:rFonts w:ascii="Calibri" w:hAnsi="Calibri"/>
              </w:rPr>
            </w:pPr>
            <w:r>
              <w:rPr>
                <w:rFonts w:ascii="Calibri" w:hAnsi="Calibri"/>
              </w:rPr>
              <w:t>Heterosexual</w:t>
            </w:r>
          </w:p>
        </w:tc>
        <w:tc>
          <w:tcPr>
            <w:tcW w:w="426" w:type="dxa"/>
            <w:tcBorders>
              <w:left w:val="single" w:sz="4" w:space="0" w:color="auto"/>
              <w:right w:val="single" w:sz="4" w:space="0" w:color="auto"/>
            </w:tcBorders>
          </w:tcPr>
          <w:p w14:paraId="39AEB6F9" w14:textId="77777777" w:rsidR="00F90CD7" w:rsidRDefault="00F90CD7" w:rsidP="008655AC">
            <w:pPr>
              <w:jc w:val="both"/>
              <w:rPr>
                <w:rFonts w:ascii="Calibri" w:hAnsi="Calibri"/>
              </w:rPr>
            </w:pPr>
          </w:p>
        </w:tc>
        <w:tc>
          <w:tcPr>
            <w:tcW w:w="1275" w:type="dxa"/>
            <w:tcBorders>
              <w:top w:val="nil"/>
              <w:left w:val="single" w:sz="4" w:space="0" w:color="auto"/>
              <w:bottom w:val="nil"/>
              <w:right w:val="single" w:sz="4" w:space="0" w:color="auto"/>
            </w:tcBorders>
          </w:tcPr>
          <w:p w14:paraId="7EAE4D63" w14:textId="7818B8C1" w:rsidR="00F90CD7" w:rsidRDefault="00F90CD7" w:rsidP="008655AC">
            <w:pPr>
              <w:jc w:val="both"/>
              <w:rPr>
                <w:rFonts w:ascii="Calibri" w:hAnsi="Calibri"/>
              </w:rPr>
            </w:pPr>
            <w:r>
              <w:rPr>
                <w:rFonts w:ascii="Calibri" w:hAnsi="Calibri"/>
              </w:rPr>
              <w:t>Lesbian</w:t>
            </w:r>
          </w:p>
        </w:tc>
        <w:tc>
          <w:tcPr>
            <w:tcW w:w="426" w:type="dxa"/>
            <w:tcBorders>
              <w:left w:val="single" w:sz="4" w:space="0" w:color="auto"/>
              <w:right w:val="single" w:sz="4" w:space="0" w:color="auto"/>
            </w:tcBorders>
          </w:tcPr>
          <w:p w14:paraId="7FDBD47C" w14:textId="77777777" w:rsidR="00F90CD7" w:rsidRDefault="00F90CD7" w:rsidP="008655AC">
            <w:pPr>
              <w:jc w:val="both"/>
              <w:rPr>
                <w:rFonts w:ascii="Calibri" w:hAnsi="Calibri"/>
              </w:rPr>
            </w:pPr>
          </w:p>
        </w:tc>
        <w:tc>
          <w:tcPr>
            <w:tcW w:w="1134" w:type="dxa"/>
            <w:tcBorders>
              <w:top w:val="nil"/>
              <w:left w:val="single" w:sz="4" w:space="0" w:color="auto"/>
              <w:bottom w:val="nil"/>
              <w:right w:val="single" w:sz="4" w:space="0" w:color="auto"/>
            </w:tcBorders>
          </w:tcPr>
          <w:p w14:paraId="2F738D43" w14:textId="6774C2F7" w:rsidR="00F90CD7" w:rsidRDefault="00F90CD7" w:rsidP="008655AC">
            <w:pPr>
              <w:jc w:val="both"/>
              <w:rPr>
                <w:rFonts w:ascii="Calibri" w:hAnsi="Calibri"/>
              </w:rPr>
            </w:pPr>
            <w:r>
              <w:rPr>
                <w:rFonts w:ascii="Calibri" w:hAnsi="Calibri"/>
              </w:rPr>
              <w:t>Gay</w:t>
            </w:r>
          </w:p>
        </w:tc>
        <w:tc>
          <w:tcPr>
            <w:tcW w:w="425" w:type="dxa"/>
            <w:tcBorders>
              <w:top w:val="single" w:sz="4" w:space="0" w:color="auto"/>
              <w:left w:val="single" w:sz="4" w:space="0" w:color="auto"/>
              <w:bottom w:val="single" w:sz="4" w:space="0" w:color="auto"/>
              <w:right w:val="single" w:sz="4" w:space="0" w:color="auto"/>
            </w:tcBorders>
          </w:tcPr>
          <w:p w14:paraId="7EFF12AF" w14:textId="77777777" w:rsidR="00F90CD7" w:rsidRDefault="00F90CD7" w:rsidP="008655AC">
            <w:pPr>
              <w:jc w:val="both"/>
              <w:rPr>
                <w:rFonts w:ascii="Calibri" w:hAnsi="Calibri"/>
              </w:rPr>
            </w:pPr>
          </w:p>
        </w:tc>
        <w:tc>
          <w:tcPr>
            <w:tcW w:w="1276" w:type="dxa"/>
            <w:tcBorders>
              <w:top w:val="nil"/>
              <w:left w:val="single" w:sz="4" w:space="0" w:color="auto"/>
              <w:bottom w:val="nil"/>
              <w:right w:val="single" w:sz="4" w:space="0" w:color="auto"/>
            </w:tcBorders>
          </w:tcPr>
          <w:p w14:paraId="1A7CD17E" w14:textId="541F530C" w:rsidR="00F90CD7" w:rsidRDefault="00F90CD7" w:rsidP="008655AC">
            <w:pPr>
              <w:jc w:val="both"/>
              <w:rPr>
                <w:rFonts w:ascii="Calibri" w:hAnsi="Calibri"/>
              </w:rPr>
            </w:pPr>
            <w:r>
              <w:rPr>
                <w:rFonts w:ascii="Calibri" w:hAnsi="Calibri"/>
              </w:rPr>
              <w:t>Bisexual</w:t>
            </w:r>
          </w:p>
        </w:tc>
        <w:tc>
          <w:tcPr>
            <w:tcW w:w="425" w:type="dxa"/>
            <w:tcBorders>
              <w:left w:val="single" w:sz="4" w:space="0" w:color="auto"/>
              <w:right w:val="single" w:sz="4" w:space="0" w:color="auto"/>
            </w:tcBorders>
          </w:tcPr>
          <w:p w14:paraId="417D8373" w14:textId="77777777" w:rsidR="00F90CD7" w:rsidRDefault="00F90CD7" w:rsidP="008655AC">
            <w:pPr>
              <w:jc w:val="both"/>
              <w:rPr>
                <w:rFonts w:ascii="Calibri" w:hAnsi="Calibri"/>
              </w:rPr>
            </w:pPr>
          </w:p>
        </w:tc>
        <w:tc>
          <w:tcPr>
            <w:tcW w:w="1559" w:type="dxa"/>
            <w:tcBorders>
              <w:top w:val="nil"/>
              <w:left w:val="single" w:sz="4" w:space="0" w:color="auto"/>
              <w:bottom w:val="nil"/>
              <w:right w:val="single" w:sz="4" w:space="0" w:color="auto"/>
            </w:tcBorders>
          </w:tcPr>
          <w:p w14:paraId="0728A0DB" w14:textId="50C1C448" w:rsidR="00F90CD7" w:rsidRDefault="00F90CD7" w:rsidP="008655AC">
            <w:pPr>
              <w:jc w:val="both"/>
              <w:rPr>
                <w:rFonts w:ascii="Calibri" w:hAnsi="Calibri"/>
              </w:rPr>
            </w:pPr>
            <w:r>
              <w:rPr>
                <w:rFonts w:ascii="Calibri" w:hAnsi="Calibri"/>
              </w:rPr>
              <w:t>Transgender</w:t>
            </w:r>
          </w:p>
        </w:tc>
        <w:tc>
          <w:tcPr>
            <w:tcW w:w="413" w:type="dxa"/>
            <w:tcBorders>
              <w:left w:val="single" w:sz="4" w:space="0" w:color="auto"/>
            </w:tcBorders>
          </w:tcPr>
          <w:p w14:paraId="3CAFAF60" w14:textId="77777777" w:rsidR="00F90CD7" w:rsidRDefault="00F90CD7" w:rsidP="008655AC">
            <w:pPr>
              <w:jc w:val="both"/>
              <w:rPr>
                <w:rFonts w:ascii="Calibri" w:hAnsi="Calibri"/>
              </w:rPr>
            </w:pPr>
          </w:p>
        </w:tc>
      </w:tr>
    </w:tbl>
    <w:p w14:paraId="3AE7FF1E" w14:textId="77777777" w:rsidR="008655AC" w:rsidRPr="008655AC" w:rsidRDefault="008655AC" w:rsidP="008655AC">
      <w:pPr>
        <w:jc w:val="both"/>
        <w:rPr>
          <w:rFonts w:ascii="Calibri" w:hAnsi="Calibri"/>
        </w:rPr>
      </w:pPr>
    </w:p>
    <w:p w14:paraId="7132FECF" w14:textId="77777777" w:rsidR="008655AC" w:rsidRPr="008655AC" w:rsidRDefault="008655AC" w:rsidP="008655AC">
      <w:pPr>
        <w:jc w:val="both"/>
        <w:rPr>
          <w:rFonts w:ascii="Calibri" w:hAnsi="Calibri"/>
        </w:rPr>
      </w:pPr>
    </w:p>
    <w:p w14:paraId="4C662E07" w14:textId="77777777" w:rsidR="008655AC" w:rsidRPr="008655AC" w:rsidRDefault="008655AC" w:rsidP="008655AC">
      <w:pPr>
        <w:jc w:val="both"/>
        <w:rPr>
          <w:rFonts w:ascii="Calibri" w:hAnsi="Calibri"/>
        </w:rPr>
      </w:pPr>
    </w:p>
    <w:p w14:paraId="0700B2DD" w14:textId="77777777" w:rsidR="008655AC" w:rsidRPr="008655AC" w:rsidRDefault="008655AC" w:rsidP="008655AC">
      <w:pPr>
        <w:jc w:val="both"/>
        <w:rPr>
          <w:rFonts w:ascii="Calibri" w:hAnsi="Calibri"/>
          <w:b/>
        </w:rPr>
      </w:pPr>
      <w:r w:rsidRPr="008655AC">
        <w:rPr>
          <w:rFonts w:ascii="Calibri" w:hAnsi="Calibri"/>
          <w:b/>
        </w:rPr>
        <w:t>6.</w:t>
      </w:r>
      <w:r w:rsidRPr="008655AC">
        <w:rPr>
          <w:rFonts w:ascii="Calibri" w:hAnsi="Calibri"/>
          <w:b/>
        </w:rPr>
        <w:tab/>
        <w:t>MEDIA RESPONSE</w:t>
      </w:r>
    </w:p>
    <w:p w14:paraId="40DA867A" w14:textId="77777777" w:rsidR="008655AC" w:rsidRPr="008655AC" w:rsidRDefault="008655AC" w:rsidP="008655AC">
      <w:pPr>
        <w:jc w:val="both"/>
        <w:rPr>
          <w:rFonts w:ascii="Calibri" w:hAnsi="Calibri"/>
        </w:rPr>
      </w:pPr>
    </w:p>
    <w:p w14:paraId="1A65C705" w14:textId="77777777" w:rsidR="008655AC" w:rsidRPr="008655AC" w:rsidRDefault="008655AC" w:rsidP="008655AC">
      <w:pPr>
        <w:jc w:val="both"/>
        <w:rPr>
          <w:rFonts w:ascii="Calibri" w:hAnsi="Calibri"/>
        </w:rPr>
      </w:pPr>
      <w:r w:rsidRPr="008655AC">
        <w:rPr>
          <w:rFonts w:ascii="Calibri" w:hAnsi="Calibri"/>
        </w:rPr>
        <w:t>Where did you see this post advertised or how did you find out about it?</w:t>
      </w:r>
    </w:p>
    <w:p w14:paraId="3DABF330" w14:textId="77777777" w:rsidR="008D55D4" w:rsidRPr="008D55D4" w:rsidRDefault="008D55D4" w:rsidP="008D55D4">
      <w:pPr>
        <w:jc w:val="both"/>
        <w:rPr>
          <w:rFonts w:ascii="Calibri" w:hAnsi="Calibri" w:cs="Arial"/>
          <w:b/>
          <w:bC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D55D4" w:rsidRPr="008D55D4" w14:paraId="267EBCAB" w14:textId="77777777" w:rsidTr="00EA2DA6">
        <w:trPr>
          <w:trHeight w:val="557"/>
        </w:trPr>
        <w:tc>
          <w:tcPr>
            <w:tcW w:w="9322" w:type="dxa"/>
          </w:tcPr>
          <w:p w14:paraId="089D544E" w14:textId="77777777" w:rsidR="008D55D4" w:rsidRPr="008D55D4" w:rsidRDefault="008D55D4" w:rsidP="00EA2DA6">
            <w:pPr>
              <w:jc w:val="both"/>
              <w:rPr>
                <w:rFonts w:ascii="Calibri" w:hAnsi="Calibri" w:cs="Arial"/>
                <w:szCs w:val="20"/>
              </w:rPr>
            </w:pPr>
          </w:p>
          <w:p w14:paraId="16B7DBFA" w14:textId="77777777" w:rsidR="008D55D4" w:rsidRPr="008D55D4" w:rsidRDefault="008D55D4" w:rsidP="00EA2DA6">
            <w:pPr>
              <w:jc w:val="both"/>
              <w:rPr>
                <w:rFonts w:ascii="Calibri" w:hAnsi="Calibri" w:cs="Arial"/>
                <w:szCs w:val="20"/>
              </w:rPr>
            </w:pPr>
          </w:p>
        </w:tc>
      </w:tr>
    </w:tbl>
    <w:p w14:paraId="6D2D1C27" w14:textId="77777777" w:rsidR="008655AC" w:rsidRPr="008655AC" w:rsidRDefault="008655AC" w:rsidP="008655AC">
      <w:pPr>
        <w:jc w:val="both"/>
        <w:rPr>
          <w:rFonts w:ascii="Calibri" w:hAnsi="Calibri"/>
        </w:rPr>
      </w:pPr>
    </w:p>
    <w:p w14:paraId="769DE45F" w14:textId="77777777" w:rsidR="008655AC" w:rsidRPr="008655AC" w:rsidRDefault="008655AC" w:rsidP="008655AC">
      <w:pPr>
        <w:jc w:val="both"/>
        <w:rPr>
          <w:rFonts w:ascii="Calibri" w:hAnsi="Calibri"/>
          <w:b/>
        </w:rPr>
      </w:pPr>
      <w:r w:rsidRPr="008655AC">
        <w:rPr>
          <w:rFonts w:ascii="Calibri" w:hAnsi="Calibri"/>
          <w:b/>
        </w:rPr>
        <w:t>7.</w:t>
      </w:r>
      <w:r w:rsidRPr="008655AC">
        <w:rPr>
          <w:rFonts w:ascii="Calibri" w:hAnsi="Calibri"/>
          <w:b/>
        </w:rPr>
        <w:tab/>
        <w:t>COMMENTS</w:t>
      </w:r>
    </w:p>
    <w:p w14:paraId="224F1968" w14:textId="77777777" w:rsidR="008655AC" w:rsidRPr="008655AC" w:rsidRDefault="008655AC" w:rsidP="008655AC">
      <w:pPr>
        <w:jc w:val="both"/>
        <w:rPr>
          <w:rFonts w:ascii="Calibri" w:hAnsi="Calibri"/>
        </w:rPr>
      </w:pPr>
    </w:p>
    <w:p w14:paraId="4F8E7F3A" w14:textId="77777777" w:rsidR="008655AC" w:rsidRPr="008655AC" w:rsidRDefault="008655AC" w:rsidP="008655AC">
      <w:pPr>
        <w:jc w:val="both"/>
        <w:rPr>
          <w:rFonts w:ascii="Calibri" w:hAnsi="Calibri"/>
        </w:rPr>
      </w:pPr>
      <w:r w:rsidRPr="008655AC">
        <w:rPr>
          <w:rFonts w:ascii="Calibri" w:hAnsi="Calibri"/>
        </w:rPr>
        <w:t>Do you have any comments about our monitoring form?</w:t>
      </w:r>
    </w:p>
    <w:p w14:paraId="3C35C2A0" w14:textId="77777777" w:rsidR="008D55D4" w:rsidRPr="008D55D4" w:rsidRDefault="008D55D4" w:rsidP="008D55D4">
      <w:pPr>
        <w:jc w:val="both"/>
        <w:rPr>
          <w:rFonts w:ascii="Calibri" w:hAnsi="Calibri" w:cs="Arial"/>
          <w:b/>
          <w:bC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D55D4" w:rsidRPr="008D55D4" w14:paraId="08631328" w14:textId="77777777" w:rsidTr="00EA2DA6">
        <w:trPr>
          <w:trHeight w:val="557"/>
        </w:trPr>
        <w:tc>
          <w:tcPr>
            <w:tcW w:w="9322" w:type="dxa"/>
          </w:tcPr>
          <w:p w14:paraId="75785335" w14:textId="77777777" w:rsidR="008D55D4" w:rsidRPr="008D55D4" w:rsidRDefault="008D55D4" w:rsidP="00EA2DA6">
            <w:pPr>
              <w:jc w:val="both"/>
              <w:rPr>
                <w:rFonts w:ascii="Calibri" w:hAnsi="Calibri" w:cs="Arial"/>
                <w:szCs w:val="20"/>
              </w:rPr>
            </w:pPr>
          </w:p>
          <w:p w14:paraId="241D055A" w14:textId="77777777" w:rsidR="008D55D4" w:rsidRPr="008D55D4" w:rsidRDefault="008D55D4" w:rsidP="00EA2DA6">
            <w:pPr>
              <w:jc w:val="both"/>
              <w:rPr>
                <w:rFonts w:ascii="Calibri" w:hAnsi="Calibri" w:cs="Arial"/>
                <w:szCs w:val="20"/>
              </w:rPr>
            </w:pPr>
          </w:p>
        </w:tc>
      </w:tr>
    </w:tbl>
    <w:p w14:paraId="5BE2A79E" w14:textId="77777777" w:rsidR="008D55D4" w:rsidRPr="008D55D4" w:rsidRDefault="008D55D4" w:rsidP="008D55D4">
      <w:pPr>
        <w:jc w:val="both"/>
        <w:rPr>
          <w:rFonts w:ascii="Calibri" w:hAnsi="Calibri" w:cs="Arial"/>
          <w:b/>
          <w:bCs/>
          <w:szCs w:val="20"/>
        </w:rPr>
      </w:pPr>
    </w:p>
    <w:p w14:paraId="28B3A2BF" w14:textId="77777777" w:rsidR="008655AC" w:rsidRPr="008D55D4" w:rsidRDefault="008655AC" w:rsidP="008655AC">
      <w:pPr>
        <w:jc w:val="both"/>
        <w:rPr>
          <w:rFonts w:ascii="Calibri" w:hAnsi="Calibri"/>
        </w:rPr>
      </w:pPr>
    </w:p>
    <w:p w14:paraId="0E774897" w14:textId="77777777" w:rsidR="008655AC" w:rsidRPr="008D55D4" w:rsidRDefault="008655AC" w:rsidP="008655AC">
      <w:pPr>
        <w:jc w:val="both"/>
        <w:rPr>
          <w:rFonts w:ascii="Calibri" w:hAnsi="Calibri"/>
        </w:rPr>
      </w:pPr>
    </w:p>
    <w:p w14:paraId="11287C1C" w14:textId="77777777" w:rsidR="008655AC" w:rsidRPr="008D55D4" w:rsidRDefault="008655AC" w:rsidP="008655AC">
      <w:pPr>
        <w:jc w:val="both"/>
        <w:rPr>
          <w:rFonts w:ascii="Calibri" w:hAnsi="Calibri"/>
        </w:rPr>
      </w:pPr>
    </w:p>
    <w:p w14:paraId="592DFAF0" w14:textId="77777777" w:rsidR="008655AC" w:rsidRPr="008D55D4" w:rsidRDefault="008655AC" w:rsidP="008655AC">
      <w:pPr>
        <w:jc w:val="both"/>
        <w:rPr>
          <w:rFonts w:ascii="Calibri" w:hAnsi="Calibri"/>
        </w:rPr>
      </w:pPr>
    </w:p>
    <w:p w14:paraId="5400AEF0" w14:textId="77777777" w:rsidR="008655AC" w:rsidRPr="008D55D4" w:rsidRDefault="008655AC" w:rsidP="008655AC">
      <w:pPr>
        <w:jc w:val="both"/>
        <w:rPr>
          <w:rFonts w:ascii="Calibri" w:hAnsi="Calibri"/>
        </w:rPr>
      </w:pPr>
    </w:p>
    <w:p w14:paraId="394420A7" w14:textId="77777777" w:rsidR="008655AC" w:rsidRPr="008D55D4" w:rsidRDefault="008655AC" w:rsidP="008655AC">
      <w:pPr>
        <w:jc w:val="both"/>
        <w:rPr>
          <w:rFonts w:ascii="Calibri" w:hAnsi="Calibri"/>
        </w:rPr>
      </w:pPr>
    </w:p>
    <w:p w14:paraId="05A57CFD" w14:textId="77777777" w:rsidR="008655AC" w:rsidRPr="008D55D4" w:rsidRDefault="008655AC" w:rsidP="008655AC">
      <w:pPr>
        <w:jc w:val="both"/>
        <w:rPr>
          <w:rFonts w:ascii="Calibri" w:hAnsi="Calibri"/>
        </w:rPr>
      </w:pPr>
    </w:p>
    <w:p w14:paraId="38B8B2FA" w14:textId="77777777" w:rsidR="008655AC" w:rsidRPr="008D55D4" w:rsidRDefault="008655AC" w:rsidP="008655AC">
      <w:pPr>
        <w:jc w:val="both"/>
        <w:rPr>
          <w:rFonts w:ascii="Calibri" w:hAnsi="Calibri"/>
        </w:rPr>
      </w:pPr>
    </w:p>
    <w:p w14:paraId="20B6FC16" w14:textId="77777777" w:rsidR="008655AC" w:rsidRPr="008D55D4" w:rsidRDefault="008655AC" w:rsidP="008655AC">
      <w:pPr>
        <w:jc w:val="both"/>
        <w:rPr>
          <w:rFonts w:ascii="Calibri" w:hAnsi="Calibri"/>
        </w:rPr>
      </w:pPr>
    </w:p>
    <w:p w14:paraId="26F1949C" w14:textId="77777777" w:rsidR="008655AC" w:rsidRPr="008D55D4" w:rsidRDefault="008655AC" w:rsidP="008655AC">
      <w:pPr>
        <w:jc w:val="both"/>
        <w:rPr>
          <w:rFonts w:ascii="Calibri" w:hAnsi="Calibri"/>
        </w:rPr>
      </w:pPr>
      <w:r w:rsidRPr="008D55D4">
        <w:rPr>
          <w:rFonts w:ascii="Calibri" w:hAnsi="Calibri"/>
        </w:rPr>
        <w:t xml:space="preserve"> </w:t>
      </w:r>
    </w:p>
    <w:p w14:paraId="1CDEFC7E" w14:textId="77777777" w:rsidR="008655AC" w:rsidRPr="008D55D4" w:rsidRDefault="008655AC" w:rsidP="008655AC">
      <w:pPr>
        <w:jc w:val="both"/>
        <w:rPr>
          <w:rFonts w:ascii="Calibri" w:hAnsi="Calibri"/>
        </w:rPr>
      </w:pPr>
      <w:r w:rsidRPr="008D55D4">
        <w:rPr>
          <w:rFonts w:ascii="Calibri" w:hAnsi="Calibri"/>
        </w:rPr>
        <w:t xml:space="preserve"> </w:t>
      </w:r>
    </w:p>
    <w:p w14:paraId="31891CC1" w14:textId="77777777" w:rsidR="008655AC" w:rsidRPr="008D55D4" w:rsidRDefault="008655AC" w:rsidP="008655AC">
      <w:pPr>
        <w:jc w:val="both"/>
        <w:rPr>
          <w:rFonts w:ascii="Calibri" w:hAnsi="Calibri"/>
        </w:rPr>
      </w:pPr>
    </w:p>
    <w:p w14:paraId="7420EDAE" w14:textId="77777777" w:rsidR="008655AC" w:rsidRPr="008D55D4" w:rsidRDefault="008655AC" w:rsidP="008655AC">
      <w:pPr>
        <w:jc w:val="both"/>
        <w:rPr>
          <w:rFonts w:ascii="Calibri" w:hAnsi="Calibri"/>
        </w:rPr>
      </w:pPr>
    </w:p>
    <w:p w14:paraId="2E4B16AF" w14:textId="77777777" w:rsidR="008655AC" w:rsidRPr="008D55D4" w:rsidRDefault="008655AC" w:rsidP="008655AC">
      <w:pPr>
        <w:jc w:val="both"/>
        <w:rPr>
          <w:rFonts w:ascii="Calibri" w:hAnsi="Calibri"/>
        </w:rPr>
      </w:pPr>
    </w:p>
    <w:p w14:paraId="11B215C3" w14:textId="77777777" w:rsidR="008655AC" w:rsidRPr="008D55D4" w:rsidRDefault="008655AC" w:rsidP="008655AC">
      <w:pPr>
        <w:jc w:val="both"/>
        <w:rPr>
          <w:rFonts w:ascii="Calibri" w:hAnsi="Calibri"/>
        </w:rPr>
      </w:pPr>
    </w:p>
    <w:p w14:paraId="77F999AD" w14:textId="77777777" w:rsidR="008655AC" w:rsidRPr="008D55D4" w:rsidRDefault="008655AC" w:rsidP="008655AC">
      <w:pPr>
        <w:jc w:val="both"/>
        <w:rPr>
          <w:rFonts w:ascii="Calibri" w:hAnsi="Calibri"/>
        </w:rPr>
      </w:pPr>
    </w:p>
    <w:p w14:paraId="3D8978C2" w14:textId="77777777" w:rsidR="008655AC" w:rsidRPr="008D55D4" w:rsidRDefault="008655AC" w:rsidP="008655AC">
      <w:pPr>
        <w:jc w:val="both"/>
        <w:rPr>
          <w:rFonts w:ascii="Calibri" w:hAnsi="Calibri"/>
        </w:rPr>
      </w:pPr>
    </w:p>
    <w:p w14:paraId="5DEA8E81" w14:textId="77777777" w:rsidR="008655AC" w:rsidRPr="008D55D4" w:rsidRDefault="008655AC" w:rsidP="008655AC">
      <w:pPr>
        <w:jc w:val="both"/>
        <w:rPr>
          <w:rFonts w:ascii="Calibri" w:hAnsi="Calibri"/>
        </w:rPr>
      </w:pPr>
    </w:p>
    <w:p w14:paraId="0A69D783" w14:textId="77777777" w:rsidR="008655AC" w:rsidRPr="008D55D4" w:rsidRDefault="008655AC" w:rsidP="008655AC">
      <w:pPr>
        <w:jc w:val="both"/>
        <w:rPr>
          <w:rFonts w:ascii="Calibri" w:hAnsi="Calibri"/>
        </w:rPr>
      </w:pPr>
    </w:p>
    <w:p w14:paraId="197D7E9B" w14:textId="77777777" w:rsidR="008655AC" w:rsidRPr="008D55D4" w:rsidRDefault="008655AC" w:rsidP="008655AC">
      <w:pPr>
        <w:jc w:val="both"/>
        <w:rPr>
          <w:rFonts w:ascii="Calibri" w:hAnsi="Calibri"/>
        </w:rPr>
      </w:pPr>
    </w:p>
    <w:p w14:paraId="7E6EB4C1" w14:textId="77777777" w:rsidR="008655AC" w:rsidRPr="008D55D4" w:rsidRDefault="008655AC" w:rsidP="008655AC">
      <w:pPr>
        <w:jc w:val="both"/>
        <w:rPr>
          <w:rFonts w:ascii="Calibri" w:hAnsi="Calibri"/>
        </w:rPr>
      </w:pPr>
    </w:p>
    <w:p w14:paraId="78195602" w14:textId="77777777" w:rsidR="008655AC" w:rsidRPr="008D55D4" w:rsidRDefault="008655AC" w:rsidP="008655AC">
      <w:pPr>
        <w:jc w:val="both"/>
        <w:rPr>
          <w:rFonts w:ascii="Calibri" w:hAnsi="Calibri"/>
        </w:rPr>
      </w:pPr>
    </w:p>
    <w:p w14:paraId="7F057B57" w14:textId="77777777" w:rsidR="008655AC" w:rsidRPr="008D55D4" w:rsidRDefault="008655AC" w:rsidP="008655AC">
      <w:pPr>
        <w:jc w:val="both"/>
        <w:rPr>
          <w:rFonts w:ascii="Calibri" w:hAnsi="Calibri"/>
        </w:rPr>
      </w:pPr>
    </w:p>
    <w:p w14:paraId="1059B91C" w14:textId="77777777" w:rsidR="008655AC" w:rsidRPr="008D55D4" w:rsidRDefault="008655AC" w:rsidP="008655AC">
      <w:pPr>
        <w:jc w:val="both"/>
        <w:rPr>
          <w:rFonts w:ascii="Calibri" w:hAnsi="Calibri"/>
        </w:rPr>
      </w:pPr>
    </w:p>
    <w:p w14:paraId="5D1F2E6D" w14:textId="77777777" w:rsidR="008655AC" w:rsidRPr="008D55D4" w:rsidRDefault="008655AC" w:rsidP="008655AC">
      <w:pPr>
        <w:jc w:val="both"/>
        <w:rPr>
          <w:rFonts w:ascii="Calibri" w:hAnsi="Calibri"/>
        </w:rPr>
      </w:pPr>
    </w:p>
    <w:p w14:paraId="104501D6" w14:textId="77777777" w:rsidR="008655AC" w:rsidRPr="008D55D4" w:rsidRDefault="008655AC" w:rsidP="008655AC">
      <w:pPr>
        <w:jc w:val="both"/>
        <w:rPr>
          <w:rFonts w:ascii="Calibri" w:hAnsi="Calibri"/>
        </w:rPr>
      </w:pPr>
    </w:p>
    <w:p w14:paraId="42643A58" w14:textId="77777777" w:rsidR="008655AC" w:rsidRPr="008D55D4" w:rsidRDefault="008655AC" w:rsidP="008655AC">
      <w:pPr>
        <w:jc w:val="both"/>
        <w:rPr>
          <w:rFonts w:ascii="Calibri" w:hAnsi="Calibri"/>
        </w:rPr>
      </w:pPr>
    </w:p>
    <w:p w14:paraId="1A1F2660" w14:textId="77777777" w:rsidR="008655AC" w:rsidRPr="008D55D4" w:rsidRDefault="008655AC" w:rsidP="008655AC">
      <w:pPr>
        <w:jc w:val="both"/>
        <w:rPr>
          <w:rFonts w:ascii="Calibri" w:hAnsi="Calibri"/>
        </w:rPr>
      </w:pPr>
    </w:p>
    <w:p w14:paraId="3A999173" w14:textId="77777777" w:rsidR="00363EEE" w:rsidRDefault="00363EEE" w:rsidP="008655AC">
      <w:pPr>
        <w:jc w:val="both"/>
        <w:rPr>
          <w:rFonts w:ascii="Calibri" w:hAnsi="Calibri"/>
        </w:rPr>
        <w:sectPr w:rsidR="00363EEE" w:rsidSect="0001021E">
          <w:pgSz w:w="11900" w:h="16840"/>
          <w:pgMar w:top="1701" w:right="1474" w:bottom="1440" w:left="1474" w:header="709" w:footer="709" w:gutter="0"/>
          <w:pgNumType w:start="1"/>
          <w:cols w:space="708"/>
          <w:docGrid w:linePitch="360"/>
        </w:sectPr>
      </w:pPr>
    </w:p>
    <w:p w14:paraId="306DC53D" w14:textId="480936D2" w:rsidR="008655AC" w:rsidRPr="008655AC" w:rsidRDefault="008655AC" w:rsidP="008655AC">
      <w:pPr>
        <w:jc w:val="both"/>
        <w:rPr>
          <w:rFonts w:ascii="Calibri" w:hAnsi="Calibri"/>
          <w:b/>
        </w:rPr>
      </w:pPr>
      <w:r w:rsidRPr="008655AC">
        <w:rPr>
          <w:rFonts w:ascii="Calibri" w:hAnsi="Calibri"/>
          <w:b/>
        </w:rPr>
        <w:lastRenderedPageBreak/>
        <w:t>Gla</w:t>
      </w:r>
      <w:r w:rsidR="00B41A9C">
        <w:rPr>
          <w:rFonts w:ascii="Calibri" w:hAnsi="Calibri"/>
          <w:b/>
        </w:rPr>
        <w:t>sgow North West Citizens Advice</w:t>
      </w:r>
    </w:p>
    <w:p w14:paraId="7E34948A" w14:textId="77777777" w:rsidR="008655AC" w:rsidRPr="008655AC" w:rsidRDefault="008655AC" w:rsidP="008655AC">
      <w:pPr>
        <w:jc w:val="both"/>
        <w:rPr>
          <w:rFonts w:ascii="Calibri" w:hAnsi="Calibri"/>
        </w:rPr>
      </w:pPr>
      <w:r w:rsidRPr="008655AC">
        <w:rPr>
          <w:rFonts w:ascii="Calibri" w:hAnsi="Calibri"/>
        </w:rPr>
        <w:t>2nd Floor</w:t>
      </w:r>
    </w:p>
    <w:p w14:paraId="42337B1A" w14:textId="77777777" w:rsidR="008655AC" w:rsidRPr="008655AC" w:rsidRDefault="008655AC" w:rsidP="008655AC">
      <w:pPr>
        <w:jc w:val="both"/>
        <w:rPr>
          <w:rFonts w:ascii="Calibri" w:hAnsi="Calibri"/>
        </w:rPr>
      </w:pPr>
      <w:r w:rsidRPr="008655AC">
        <w:rPr>
          <w:rFonts w:ascii="Calibri" w:hAnsi="Calibri"/>
        </w:rPr>
        <w:t>1455 Maryhill Road</w:t>
      </w:r>
    </w:p>
    <w:p w14:paraId="4C066FC8" w14:textId="77777777" w:rsidR="008655AC" w:rsidRPr="008655AC" w:rsidRDefault="008655AC" w:rsidP="008655AC">
      <w:pPr>
        <w:jc w:val="both"/>
        <w:rPr>
          <w:rFonts w:ascii="Calibri" w:hAnsi="Calibri"/>
        </w:rPr>
      </w:pPr>
      <w:r w:rsidRPr="008655AC">
        <w:rPr>
          <w:rFonts w:ascii="Calibri" w:hAnsi="Calibri"/>
        </w:rPr>
        <w:t>GLASGOW G20 9JA</w:t>
      </w:r>
    </w:p>
    <w:p w14:paraId="2DFB359B" w14:textId="77777777" w:rsidR="008655AC" w:rsidRPr="008655AC" w:rsidRDefault="008655AC" w:rsidP="008655AC">
      <w:pPr>
        <w:jc w:val="both"/>
        <w:rPr>
          <w:rFonts w:ascii="Calibri" w:hAnsi="Calibri"/>
        </w:rPr>
      </w:pPr>
      <w:r w:rsidRPr="008655AC">
        <w:rPr>
          <w:rFonts w:ascii="Calibri" w:hAnsi="Calibri"/>
        </w:rPr>
        <w:t>Tel: 0141 948 0204</w:t>
      </w:r>
    </w:p>
    <w:p w14:paraId="19444F02" w14:textId="77777777" w:rsidR="008655AC" w:rsidRPr="008655AC" w:rsidRDefault="008655AC" w:rsidP="008655AC">
      <w:pPr>
        <w:jc w:val="both"/>
        <w:rPr>
          <w:rFonts w:ascii="Calibri" w:hAnsi="Calibri"/>
        </w:rPr>
      </w:pPr>
    </w:p>
    <w:p w14:paraId="6C97AF14" w14:textId="77777777" w:rsidR="008655AC" w:rsidRPr="008655AC" w:rsidRDefault="008655AC" w:rsidP="008655AC">
      <w:pPr>
        <w:jc w:val="both"/>
        <w:rPr>
          <w:rFonts w:ascii="Calibri" w:hAnsi="Calibri"/>
        </w:rPr>
      </w:pPr>
      <w:r w:rsidRPr="008655AC">
        <w:rPr>
          <w:rFonts w:ascii="Calibri" w:hAnsi="Calibri"/>
        </w:rPr>
        <w:t>SCOTTISH CHARITY NO: SCO12238</w:t>
      </w:r>
    </w:p>
    <w:p w14:paraId="12248AAE" w14:textId="77777777" w:rsidR="008655AC" w:rsidRPr="008655AC" w:rsidRDefault="008655AC" w:rsidP="008655AC">
      <w:pPr>
        <w:jc w:val="both"/>
        <w:rPr>
          <w:rFonts w:ascii="Calibri" w:hAnsi="Calibri"/>
        </w:rPr>
      </w:pPr>
    </w:p>
    <w:p w14:paraId="1EE8E4CB" w14:textId="77777777" w:rsidR="008655AC" w:rsidRPr="008655AC" w:rsidRDefault="008655AC" w:rsidP="008655AC">
      <w:pPr>
        <w:jc w:val="both"/>
        <w:rPr>
          <w:rFonts w:ascii="Calibri" w:hAnsi="Calibri"/>
          <w:b/>
        </w:rPr>
      </w:pPr>
      <w:r w:rsidRPr="008655AC">
        <w:rPr>
          <w:rFonts w:ascii="Calibri" w:hAnsi="Calibri"/>
          <w:b/>
        </w:rPr>
        <w:t>Privacy notice for job applicants</w:t>
      </w:r>
    </w:p>
    <w:p w14:paraId="679E0055" w14:textId="77777777" w:rsidR="008655AC" w:rsidRPr="008655AC" w:rsidRDefault="008655AC" w:rsidP="008655AC">
      <w:pPr>
        <w:jc w:val="both"/>
        <w:rPr>
          <w:rFonts w:ascii="Calibri" w:hAnsi="Calibri"/>
        </w:rPr>
      </w:pPr>
      <w:r w:rsidRPr="008655AC">
        <w:rPr>
          <w:rFonts w:ascii="Calibri" w:hAnsi="Calibri"/>
        </w:rPr>
        <w:t xml:space="preserve"> </w:t>
      </w:r>
    </w:p>
    <w:p w14:paraId="337FACBF" w14:textId="0D76FEDE" w:rsidR="008655AC" w:rsidRPr="008655AC" w:rsidRDefault="008655AC" w:rsidP="008655AC">
      <w:pPr>
        <w:jc w:val="both"/>
        <w:rPr>
          <w:rFonts w:ascii="Calibri" w:hAnsi="Calibri"/>
          <w:sz w:val="20"/>
          <w:szCs w:val="20"/>
        </w:rPr>
      </w:pPr>
      <w:r w:rsidRPr="008655AC">
        <w:rPr>
          <w:rFonts w:ascii="Calibri" w:hAnsi="Calibri"/>
          <w:sz w:val="20"/>
          <w:szCs w:val="20"/>
        </w:rPr>
        <w:t>GNWCAB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14:paraId="4412FC7E" w14:textId="77777777" w:rsidR="008655AC" w:rsidRPr="008655AC" w:rsidRDefault="008655AC" w:rsidP="008655AC">
      <w:pPr>
        <w:jc w:val="both"/>
        <w:rPr>
          <w:rFonts w:ascii="Calibri" w:hAnsi="Calibri"/>
          <w:sz w:val="20"/>
          <w:szCs w:val="20"/>
        </w:rPr>
      </w:pPr>
    </w:p>
    <w:p w14:paraId="276D5733" w14:textId="77777777" w:rsidR="008655AC" w:rsidRPr="008655AC" w:rsidRDefault="008655AC" w:rsidP="008655AC">
      <w:pPr>
        <w:jc w:val="both"/>
        <w:rPr>
          <w:rFonts w:ascii="Calibri" w:hAnsi="Calibri"/>
          <w:sz w:val="20"/>
          <w:szCs w:val="20"/>
        </w:rPr>
      </w:pPr>
      <w:r w:rsidRPr="008655AC">
        <w:rPr>
          <w:rFonts w:ascii="Calibri" w:hAnsi="Calibri"/>
          <w:sz w:val="20"/>
          <w:szCs w:val="20"/>
        </w:rPr>
        <w:t>It is important that you read this notice so that you are aware of how and why we are using your data.</w:t>
      </w:r>
    </w:p>
    <w:p w14:paraId="28B708CF" w14:textId="77777777" w:rsidR="008655AC" w:rsidRPr="008655AC" w:rsidRDefault="008655AC" w:rsidP="008655AC">
      <w:pPr>
        <w:jc w:val="both"/>
        <w:rPr>
          <w:rFonts w:ascii="Calibri" w:hAnsi="Calibri"/>
          <w:sz w:val="20"/>
          <w:szCs w:val="20"/>
        </w:rPr>
      </w:pPr>
    </w:p>
    <w:p w14:paraId="10D9B968" w14:textId="77777777" w:rsidR="008655AC" w:rsidRPr="008655AC" w:rsidRDefault="008655AC" w:rsidP="008655AC">
      <w:pPr>
        <w:jc w:val="both"/>
        <w:rPr>
          <w:rFonts w:ascii="Calibri" w:hAnsi="Calibri"/>
          <w:sz w:val="20"/>
          <w:szCs w:val="20"/>
        </w:rPr>
      </w:pPr>
      <w:r w:rsidRPr="008655AC">
        <w:rPr>
          <w:rFonts w:ascii="Calibri" w:hAnsi="Calibri"/>
          <w:sz w:val="20"/>
          <w:szCs w:val="20"/>
        </w:rPr>
        <w:t>This notice does not form part of any contract of employment or other contract to provide services. We may update this notice at any time.</w:t>
      </w:r>
    </w:p>
    <w:p w14:paraId="0BAA73D8" w14:textId="77777777" w:rsidR="008655AC" w:rsidRPr="008655AC" w:rsidRDefault="008655AC" w:rsidP="008655AC">
      <w:pPr>
        <w:jc w:val="both"/>
        <w:rPr>
          <w:rFonts w:ascii="Calibri" w:hAnsi="Calibri"/>
          <w:sz w:val="20"/>
          <w:szCs w:val="20"/>
        </w:rPr>
      </w:pPr>
    </w:p>
    <w:p w14:paraId="252AEDA0" w14:textId="77777777" w:rsidR="008655AC" w:rsidRPr="008655AC" w:rsidRDefault="008655AC" w:rsidP="008655AC">
      <w:pPr>
        <w:jc w:val="both"/>
        <w:rPr>
          <w:rFonts w:ascii="Calibri" w:hAnsi="Calibri"/>
          <w:b/>
          <w:sz w:val="20"/>
          <w:szCs w:val="20"/>
        </w:rPr>
      </w:pPr>
      <w:r w:rsidRPr="008655AC">
        <w:rPr>
          <w:rFonts w:ascii="Calibri" w:hAnsi="Calibri"/>
          <w:b/>
          <w:sz w:val="20"/>
          <w:szCs w:val="20"/>
        </w:rPr>
        <w:t>Data controller details</w:t>
      </w:r>
    </w:p>
    <w:p w14:paraId="7AEAE9E4" w14:textId="736372DB" w:rsidR="008655AC" w:rsidRPr="008655AC" w:rsidRDefault="008655AC" w:rsidP="008655AC">
      <w:pPr>
        <w:jc w:val="both"/>
        <w:rPr>
          <w:rFonts w:ascii="Calibri" w:hAnsi="Calibri"/>
          <w:sz w:val="20"/>
          <w:szCs w:val="20"/>
        </w:rPr>
      </w:pPr>
      <w:r w:rsidRPr="008655AC">
        <w:rPr>
          <w:rFonts w:ascii="Calibri" w:hAnsi="Calibri"/>
          <w:sz w:val="20"/>
          <w:szCs w:val="20"/>
        </w:rPr>
        <w:t>GNWCAB is a data controller, meaning that it determines the processes to be used when using your personal data. Our co</w:t>
      </w:r>
      <w:r w:rsidR="00B41A9C">
        <w:rPr>
          <w:rFonts w:ascii="Calibri" w:hAnsi="Calibri"/>
          <w:sz w:val="20"/>
          <w:szCs w:val="20"/>
        </w:rPr>
        <w:t xml:space="preserve">ntact details are as follows:  </w:t>
      </w:r>
      <w:r w:rsidRPr="008655AC">
        <w:rPr>
          <w:rFonts w:ascii="Calibri" w:hAnsi="Calibri"/>
          <w:sz w:val="20"/>
          <w:szCs w:val="20"/>
        </w:rPr>
        <w:t>Glasgow North West Citizens Advice</w:t>
      </w:r>
      <w:r w:rsidR="00F67A65">
        <w:rPr>
          <w:rFonts w:ascii="Calibri" w:hAnsi="Calibri"/>
          <w:sz w:val="20"/>
          <w:szCs w:val="20"/>
        </w:rPr>
        <w:t xml:space="preserve"> Bureau</w:t>
      </w:r>
      <w:r w:rsidRPr="008655AC">
        <w:rPr>
          <w:rFonts w:ascii="Calibri" w:hAnsi="Calibri"/>
          <w:sz w:val="20"/>
          <w:szCs w:val="20"/>
        </w:rPr>
        <w:t>, 2nd Floor, 1455 Maryhill Road, Glasgow, G20 9JA; Tel: (0141) 948 0204; Email: bureau@gnwcab.org.uk</w:t>
      </w:r>
    </w:p>
    <w:p w14:paraId="211BB6B5" w14:textId="77777777" w:rsidR="008655AC" w:rsidRPr="008655AC" w:rsidRDefault="008655AC" w:rsidP="008655AC">
      <w:pPr>
        <w:jc w:val="both"/>
        <w:rPr>
          <w:rFonts w:ascii="Calibri" w:hAnsi="Calibri"/>
          <w:sz w:val="20"/>
          <w:szCs w:val="20"/>
        </w:rPr>
      </w:pPr>
    </w:p>
    <w:p w14:paraId="3F3D005E" w14:textId="77777777" w:rsidR="008655AC" w:rsidRPr="008655AC" w:rsidRDefault="008655AC" w:rsidP="008655AC">
      <w:pPr>
        <w:jc w:val="both"/>
        <w:rPr>
          <w:rFonts w:ascii="Calibri" w:hAnsi="Calibri"/>
          <w:b/>
          <w:sz w:val="20"/>
          <w:szCs w:val="20"/>
        </w:rPr>
      </w:pPr>
      <w:r w:rsidRPr="008655AC">
        <w:rPr>
          <w:rFonts w:ascii="Calibri" w:hAnsi="Calibri"/>
          <w:b/>
          <w:sz w:val="20"/>
          <w:szCs w:val="20"/>
        </w:rPr>
        <w:t>Data protection principles</w:t>
      </w:r>
    </w:p>
    <w:p w14:paraId="2243DBFC" w14:textId="77777777" w:rsidR="008655AC" w:rsidRPr="008655AC" w:rsidRDefault="008655AC" w:rsidP="008655AC">
      <w:pPr>
        <w:jc w:val="both"/>
        <w:rPr>
          <w:rFonts w:ascii="Calibri" w:hAnsi="Calibri"/>
          <w:sz w:val="20"/>
          <w:szCs w:val="20"/>
        </w:rPr>
      </w:pPr>
      <w:r w:rsidRPr="008655AC">
        <w:rPr>
          <w:rFonts w:ascii="Calibri" w:hAnsi="Calibri"/>
          <w:sz w:val="20"/>
          <w:szCs w:val="20"/>
        </w:rPr>
        <w:t>In relation to your personal data, we will:</w:t>
      </w:r>
    </w:p>
    <w:p w14:paraId="205B111D" w14:textId="77777777" w:rsidR="008655AC" w:rsidRPr="008655AC" w:rsidRDefault="008655AC" w:rsidP="008655AC">
      <w:pPr>
        <w:jc w:val="both"/>
        <w:rPr>
          <w:rFonts w:ascii="Calibri" w:hAnsi="Calibri"/>
          <w:sz w:val="20"/>
          <w:szCs w:val="20"/>
        </w:rPr>
      </w:pPr>
    </w:p>
    <w:p w14:paraId="60AC52B6"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process it fairly, lawfully and in a clear, transparent way</w:t>
      </w:r>
    </w:p>
    <w:p w14:paraId="4DEDED67" w14:textId="77777777" w:rsidR="008655AC" w:rsidRPr="008655AC" w:rsidRDefault="008655AC" w:rsidP="008655AC">
      <w:pPr>
        <w:ind w:left="720" w:hanging="720"/>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collect it only for reasons that we find proper for the purposes of making recruitment and selection decisions and for ensuring that our equal opportunities obligations are met</w:t>
      </w:r>
    </w:p>
    <w:p w14:paraId="3BB967BA"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only use it in the way that we have told you about</w:t>
      </w:r>
    </w:p>
    <w:p w14:paraId="52CD2635"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ensure it is correct and up to date</w:t>
      </w:r>
    </w:p>
    <w:p w14:paraId="233F9EB7"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keep it only for as long as we need it </w:t>
      </w:r>
    </w:p>
    <w:p w14:paraId="5AB895B1" w14:textId="77777777" w:rsidR="008655AC" w:rsidRPr="008655AC" w:rsidRDefault="008655AC" w:rsidP="008655AC">
      <w:pPr>
        <w:ind w:left="720" w:hanging="720"/>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process it in a way that ensures it will not be used for anything that you are not aware of or have not consented to (as appropriate)</w:t>
      </w:r>
    </w:p>
    <w:p w14:paraId="76537E84"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process it in a way that ensures it will not be lost or accidentally destroyed </w:t>
      </w:r>
    </w:p>
    <w:p w14:paraId="7C297846" w14:textId="77777777" w:rsidR="008655AC" w:rsidRPr="008655AC" w:rsidRDefault="008655AC" w:rsidP="008655AC">
      <w:pPr>
        <w:jc w:val="both"/>
        <w:rPr>
          <w:rFonts w:ascii="Calibri" w:hAnsi="Calibri"/>
          <w:sz w:val="20"/>
          <w:szCs w:val="20"/>
        </w:rPr>
      </w:pPr>
    </w:p>
    <w:p w14:paraId="5DF80C0A" w14:textId="77777777" w:rsidR="008655AC" w:rsidRPr="008655AC" w:rsidRDefault="008655AC" w:rsidP="008655AC">
      <w:pPr>
        <w:jc w:val="both"/>
        <w:rPr>
          <w:rFonts w:ascii="Calibri" w:hAnsi="Calibri"/>
          <w:b/>
          <w:sz w:val="20"/>
          <w:szCs w:val="20"/>
        </w:rPr>
      </w:pPr>
      <w:r w:rsidRPr="008655AC">
        <w:rPr>
          <w:rFonts w:ascii="Calibri" w:hAnsi="Calibri"/>
          <w:b/>
          <w:sz w:val="20"/>
          <w:szCs w:val="20"/>
        </w:rPr>
        <w:t>Types of data we process</w:t>
      </w:r>
    </w:p>
    <w:p w14:paraId="0FF2CA28" w14:textId="77777777" w:rsidR="008655AC" w:rsidRPr="008655AC" w:rsidRDefault="008655AC" w:rsidP="008655AC">
      <w:pPr>
        <w:jc w:val="both"/>
        <w:rPr>
          <w:rFonts w:ascii="Calibri" w:hAnsi="Calibri"/>
          <w:sz w:val="20"/>
          <w:szCs w:val="20"/>
        </w:rPr>
      </w:pPr>
      <w:r w:rsidRPr="008655AC">
        <w:rPr>
          <w:rFonts w:ascii="Calibri" w:hAnsi="Calibri"/>
          <w:sz w:val="20"/>
          <w:szCs w:val="20"/>
        </w:rPr>
        <w:t>Personal data, or personal information, means any information about an individual from which that person can be identified. It does not include data where the identity has been removed (anonymous data).</w:t>
      </w:r>
    </w:p>
    <w:p w14:paraId="704210EF" w14:textId="77777777" w:rsidR="008655AC" w:rsidRPr="008655AC" w:rsidRDefault="008655AC" w:rsidP="008655AC">
      <w:pPr>
        <w:jc w:val="both"/>
        <w:rPr>
          <w:rFonts w:ascii="Calibri" w:hAnsi="Calibri"/>
          <w:sz w:val="20"/>
          <w:szCs w:val="20"/>
        </w:rPr>
      </w:pPr>
    </w:p>
    <w:p w14:paraId="319087B4" w14:textId="77777777" w:rsidR="008655AC" w:rsidRPr="008655AC" w:rsidRDefault="008655AC" w:rsidP="008655AC">
      <w:pPr>
        <w:jc w:val="both"/>
        <w:rPr>
          <w:rFonts w:ascii="Calibri" w:hAnsi="Calibri"/>
          <w:sz w:val="20"/>
          <w:szCs w:val="20"/>
        </w:rPr>
      </w:pPr>
      <w:r w:rsidRPr="008655AC">
        <w:rPr>
          <w:rFonts w:ascii="Calibri" w:hAnsi="Calibri"/>
          <w:sz w:val="20"/>
          <w:szCs w:val="20"/>
        </w:rPr>
        <w:t>We will hold the following types of data about you, during the recruitment and selection process:</w:t>
      </w:r>
    </w:p>
    <w:p w14:paraId="10B2C701" w14:textId="77777777" w:rsidR="008655AC" w:rsidRPr="008655AC" w:rsidRDefault="008655AC" w:rsidP="008655AC">
      <w:pPr>
        <w:jc w:val="both"/>
        <w:rPr>
          <w:rFonts w:ascii="Calibri" w:hAnsi="Calibri"/>
          <w:sz w:val="20"/>
          <w:szCs w:val="20"/>
        </w:rPr>
      </w:pPr>
    </w:p>
    <w:p w14:paraId="35893733" w14:textId="77777777" w:rsidR="008655AC" w:rsidRPr="008655AC" w:rsidRDefault="008655AC" w:rsidP="008655AC">
      <w:pPr>
        <w:ind w:left="720" w:hanging="720"/>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your personal details including your name, title, address, personal email address, personal phone numbers </w:t>
      </w:r>
    </w:p>
    <w:p w14:paraId="6C175E17" w14:textId="77777777" w:rsidR="008655AC" w:rsidRPr="008655AC" w:rsidRDefault="008655AC" w:rsidP="008655AC">
      <w:pPr>
        <w:ind w:left="720" w:hanging="720"/>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whether or not you have a disability, in order that we can make suitable adjustments to our recruitment and selection processes</w:t>
      </w:r>
    </w:p>
    <w:p w14:paraId="57818BE5" w14:textId="77777777" w:rsidR="008655AC" w:rsidRPr="008655AC" w:rsidRDefault="008655AC" w:rsidP="008655AC">
      <w:pPr>
        <w:ind w:left="720" w:hanging="720"/>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information included on your application form, including references, education history and employment history</w:t>
      </w:r>
    </w:p>
    <w:p w14:paraId="1FE0ADA1" w14:textId="77777777" w:rsidR="008655AC" w:rsidRPr="008655AC" w:rsidRDefault="008655AC" w:rsidP="008655AC">
      <w:pPr>
        <w:ind w:left="720" w:hanging="720"/>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information used for equal opportunities monitoring purposes, which will be held separately from any other documentation provided by you and which will not be attributable to you</w:t>
      </w:r>
    </w:p>
    <w:p w14:paraId="0971C060"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documentation relating to your right to work in the UK </w:t>
      </w:r>
    </w:p>
    <w:p w14:paraId="6BEDCFE8" w14:textId="77777777" w:rsidR="008655AC" w:rsidRPr="008655AC" w:rsidRDefault="008655AC" w:rsidP="008655AC">
      <w:pPr>
        <w:jc w:val="both"/>
        <w:rPr>
          <w:rFonts w:ascii="Calibri" w:hAnsi="Calibri"/>
          <w:sz w:val="20"/>
          <w:szCs w:val="20"/>
        </w:rPr>
      </w:pPr>
    </w:p>
    <w:p w14:paraId="1D4DD77E" w14:textId="77777777" w:rsidR="008655AC" w:rsidRPr="008655AC" w:rsidRDefault="008655AC" w:rsidP="008655AC">
      <w:pPr>
        <w:jc w:val="both"/>
        <w:rPr>
          <w:rFonts w:ascii="Calibri" w:hAnsi="Calibri"/>
          <w:b/>
          <w:sz w:val="20"/>
          <w:szCs w:val="20"/>
        </w:rPr>
      </w:pPr>
      <w:r w:rsidRPr="008655AC">
        <w:rPr>
          <w:rFonts w:ascii="Calibri" w:hAnsi="Calibri"/>
          <w:b/>
          <w:sz w:val="20"/>
          <w:szCs w:val="20"/>
        </w:rPr>
        <w:lastRenderedPageBreak/>
        <w:t>How we collect your data</w:t>
      </w:r>
    </w:p>
    <w:p w14:paraId="4E50B8F1" w14:textId="77777777" w:rsidR="008655AC" w:rsidRPr="008655AC" w:rsidRDefault="008655AC" w:rsidP="008655AC">
      <w:pPr>
        <w:jc w:val="both"/>
        <w:rPr>
          <w:rFonts w:ascii="Calibri" w:hAnsi="Calibri"/>
          <w:sz w:val="20"/>
          <w:szCs w:val="20"/>
        </w:rPr>
      </w:pPr>
      <w:r w:rsidRPr="008655AC">
        <w:rPr>
          <w:rFonts w:ascii="Calibri" w:hAnsi="Calibri"/>
          <w:sz w:val="20"/>
          <w:szCs w:val="20"/>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09D3C9EC" w14:textId="77777777" w:rsidR="008655AC" w:rsidRPr="008655AC" w:rsidRDefault="008655AC" w:rsidP="008655AC">
      <w:pPr>
        <w:jc w:val="both"/>
        <w:rPr>
          <w:rFonts w:ascii="Calibri" w:hAnsi="Calibri"/>
          <w:sz w:val="20"/>
          <w:szCs w:val="20"/>
        </w:rPr>
      </w:pPr>
    </w:p>
    <w:p w14:paraId="1CF62A71" w14:textId="77777777" w:rsidR="008655AC" w:rsidRPr="008655AC" w:rsidRDefault="008655AC" w:rsidP="008655AC">
      <w:pPr>
        <w:jc w:val="both"/>
        <w:rPr>
          <w:rFonts w:ascii="Calibri" w:hAnsi="Calibri"/>
          <w:sz w:val="20"/>
          <w:szCs w:val="20"/>
        </w:rPr>
      </w:pPr>
      <w:r w:rsidRPr="008655AC">
        <w:rPr>
          <w:rFonts w:ascii="Calibri" w:hAnsi="Calibri"/>
          <w:sz w:val="20"/>
          <w:szCs w:val="20"/>
        </w:rPr>
        <w:t xml:space="preserve">In some cases, we will collect data about you from third parties, such as from former employers when gathering references. </w:t>
      </w:r>
    </w:p>
    <w:p w14:paraId="2AC7045F" w14:textId="77777777" w:rsidR="008655AC" w:rsidRPr="008655AC" w:rsidRDefault="008655AC" w:rsidP="008655AC">
      <w:pPr>
        <w:jc w:val="both"/>
        <w:rPr>
          <w:rFonts w:ascii="Calibri" w:hAnsi="Calibri"/>
          <w:sz w:val="20"/>
          <w:szCs w:val="20"/>
        </w:rPr>
      </w:pPr>
    </w:p>
    <w:p w14:paraId="2FFF89C1" w14:textId="77777777" w:rsidR="008655AC" w:rsidRPr="008655AC" w:rsidRDefault="008655AC" w:rsidP="008655AC">
      <w:pPr>
        <w:jc w:val="both"/>
        <w:rPr>
          <w:rFonts w:ascii="Calibri" w:hAnsi="Calibri"/>
          <w:sz w:val="20"/>
          <w:szCs w:val="20"/>
        </w:rPr>
      </w:pPr>
      <w:r w:rsidRPr="008655AC">
        <w:rPr>
          <w:rFonts w:ascii="Calibri" w:hAnsi="Calibri"/>
          <w:sz w:val="20"/>
          <w:szCs w:val="20"/>
        </w:rPr>
        <w:t>Personal data is kept in personnel files or within the GNWCAB’s HR and IT systems.</w:t>
      </w:r>
    </w:p>
    <w:p w14:paraId="79547166" w14:textId="77777777" w:rsidR="008655AC" w:rsidRPr="008655AC" w:rsidRDefault="008655AC" w:rsidP="008655AC">
      <w:pPr>
        <w:jc w:val="both"/>
        <w:rPr>
          <w:rFonts w:ascii="Calibri" w:hAnsi="Calibri"/>
          <w:sz w:val="20"/>
          <w:szCs w:val="20"/>
        </w:rPr>
      </w:pPr>
    </w:p>
    <w:p w14:paraId="378F506A" w14:textId="77777777" w:rsidR="008655AC" w:rsidRPr="008655AC" w:rsidRDefault="008655AC" w:rsidP="008655AC">
      <w:pPr>
        <w:jc w:val="both"/>
        <w:rPr>
          <w:rFonts w:ascii="Calibri" w:hAnsi="Calibri"/>
          <w:b/>
          <w:sz w:val="20"/>
          <w:szCs w:val="20"/>
        </w:rPr>
      </w:pPr>
      <w:r w:rsidRPr="008655AC">
        <w:rPr>
          <w:rFonts w:ascii="Calibri" w:hAnsi="Calibri"/>
          <w:b/>
          <w:sz w:val="20"/>
          <w:szCs w:val="20"/>
        </w:rPr>
        <w:t>Why we process your data</w:t>
      </w:r>
    </w:p>
    <w:p w14:paraId="100CBDD0" w14:textId="77777777" w:rsidR="008655AC" w:rsidRPr="008655AC" w:rsidRDefault="008655AC" w:rsidP="008655AC">
      <w:pPr>
        <w:jc w:val="both"/>
        <w:rPr>
          <w:rFonts w:ascii="Calibri" w:hAnsi="Calibri"/>
          <w:sz w:val="20"/>
          <w:szCs w:val="20"/>
        </w:rPr>
      </w:pPr>
      <w:r w:rsidRPr="008655AC">
        <w:rPr>
          <w:rFonts w:ascii="Calibri" w:hAnsi="Calibri"/>
          <w:sz w:val="20"/>
          <w:szCs w:val="20"/>
        </w:rPr>
        <w:t>The law on data protection allows us to process your data for certain reasons only:</w:t>
      </w:r>
    </w:p>
    <w:p w14:paraId="53DA9D18" w14:textId="77777777" w:rsidR="008655AC" w:rsidRPr="008655AC" w:rsidRDefault="008655AC" w:rsidP="008655AC">
      <w:pPr>
        <w:jc w:val="both"/>
        <w:rPr>
          <w:rFonts w:ascii="Calibri" w:hAnsi="Calibri"/>
          <w:sz w:val="20"/>
          <w:szCs w:val="20"/>
        </w:rPr>
      </w:pPr>
    </w:p>
    <w:p w14:paraId="04C974F8"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in order to perform the employment contract that we are party to</w:t>
      </w:r>
    </w:p>
    <w:p w14:paraId="3F98FA01"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in order to carry out legally required duties</w:t>
      </w:r>
    </w:p>
    <w:p w14:paraId="6ABBBCC5"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in order for us to carry out our legitimate interests</w:t>
      </w:r>
    </w:p>
    <w:p w14:paraId="3F45CB8D"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to protect your interests and </w:t>
      </w:r>
    </w:p>
    <w:p w14:paraId="739EAEF8"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where something is done in the public interest.</w:t>
      </w:r>
    </w:p>
    <w:p w14:paraId="29AB5CA0" w14:textId="77777777" w:rsidR="008655AC" w:rsidRPr="008655AC" w:rsidRDefault="008655AC" w:rsidP="008655AC">
      <w:pPr>
        <w:jc w:val="both"/>
        <w:rPr>
          <w:rFonts w:ascii="Calibri" w:hAnsi="Calibri"/>
          <w:sz w:val="20"/>
          <w:szCs w:val="20"/>
        </w:rPr>
      </w:pPr>
    </w:p>
    <w:p w14:paraId="2E0D3BC5" w14:textId="77777777" w:rsidR="008655AC" w:rsidRPr="008655AC" w:rsidRDefault="008655AC" w:rsidP="008655AC">
      <w:pPr>
        <w:jc w:val="both"/>
        <w:rPr>
          <w:rFonts w:ascii="Calibri" w:hAnsi="Calibri"/>
          <w:sz w:val="20"/>
          <w:szCs w:val="20"/>
        </w:rPr>
      </w:pPr>
      <w:r w:rsidRPr="008655AC">
        <w:rPr>
          <w:rFonts w:ascii="Calibri" w:hAnsi="Calibri"/>
          <w:sz w:val="20"/>
          <w:szCs w:val="20"/>
        </w:rPr>
        <w:t xml:space="preserve">All of the processing carried out by us falls into one of the permitted reasons. Generally, we will rely on the first three reasons set out above to process your data. </w:t>
      </w:r>
    </w:p>
    <w:p w14:paraId="4CBABFA5" w14:textId="77777777" w:rsidR="008655AC" w:rsidRPr="008655AC" w:rsidRDefault="008655AC" w:rsidP="008655AC">
      <w:pPr>
        <w:jc w:val="both"/>
        <w:rPr>
          <w:rFonts w:ascii="Calibri" w:hAnsi="Calibri"/>
          <w:sz w:val="20"/>
          <w:szCs w:val="20"/>
        </w:rPr>
      </w:pPr>
    </w:p>
    <w:p w14:paraId="3356F6EE" w14:textId="77777777" w:rsidR="008655AC" w:rsidRPr="008655AC" w:rsidRDefault="008655AC" w:rsidP="008655AC">
      <w:pPr>
        <w:jc w:val="both"/>
        <w:rPr>
          <w:rFonts w:ascii="Calibri" w:hAnsi="Calibri"/>
          <w:sz w:val="20"/>
          <w:szCs w:val="20"/>
        </w:rPr>
      </w:pPr>
      <w:r w:rsidRPr="008655AC">
        <w:rPr>
          <w:rFonts w:ascii="Calibri" w:hAnsi="Calibri"/>
          <w:sz w:val="20"/>
          <w:szCs w:val="20"/>
        </w:rPr>
        <w:t>We need to collect your personal data to ensure we are complying with legal requirements such as:</w:t>
      </w:r>
    </w:p>
    <w:p w14:paraId="2A4BE812" w14:textId="77777777" w:rsidR="008655AC" w:rsidRPr="008655AC" w:rsidRDefault="008655AC" w:rsidP="008655AC">
      <w:pPr>
        <w:jc w:val="both"/>
        <w:rPr>
          <w:rFonts w:ascii="Calibri" w:hAnsi="Calibri"/>
          <w:sz w:val="20"/>
          <w:szCs w:val="20"/>
        </w:rPr>
      </w:pPr>
    </w:p>
    <w:p w14:paraId="3D12CBB0"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carrying out checks in relation to your right to work in the UK </w:t>
      </w:r>
    </w:p>
    <w:p w14:paraId="151CEDEA"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making reasonable adjustments for disabled employees.</w:t>
      </w:r>
    </w:p>
    <w:p w14:paraId="11DFEEB8" w14:textId="77777777" w:rsidR="008655AC" w:rsidRPr="008655AC" w:rsidRDefault="008655AC" w:rsidP="008655AC">
      <w:pPr>
        <w:jc w:val="both"/>
        <w:rPr>
          <w:rFonts w:ascii="Calibri" w:hAnsi="Calibri"/>
          <w:sz w:val="20"/>
          <w:szCs w:val="20"/>
        </w:rPr>
      </w:pPr>
    </w:p>
    <w:p w14:paraId="56D5D1F9" w14:textId="77777777" w:rsidR="008655AC" w:rsidRPr="008655AC" w:rsidRDefault="008655AC" w:rsidP="008655AC">
      <w:pPr>
        <w:jc w:val="both"/>
        <w:rPr>
          <w:rFonts w:ascii="Calibri" w:hAnsi="Calibri"/>
          <w:sz w:val="20"/>
          <w:szCs w:val="20"/>
        </w:rPr>
      </w:pPr>
      <w:r w:rsidRPr="008655AC">
        <w:rPr>
          <w:rFonts w:ascii="Calibri" w:hAnsi="Calibri"/>
          <w:sz w:val="20"/>
          <w:szCs w:val="20"/>
        </w:rPr>
        <w:t>We also collect data so that we can carry out activities which are in the legitimate interests of GNWCAB. We have set these out below:</w:t>
      </w:r>
    </w:p>
    <w:p w14:paraId="63E52215" w14:textId="77777777" w:rsidR="008655AC" w:rsidRPr="008655AC" w:rsidRDefault="008655AC" w:rsidP="008655AC">
      <w:pPr>
        <w:jc w:val="both"/>
        <w:rPr>
          <w:rFonts w:ascii="Calibri" w:hAnsi="Calibri"/>
          <w:sz w:val="20"/>
          <w:szCs w:val="20"/>
        </w:rPr>
      </w:pPr>
    </w:p>
    <w:p w14:paraId="68597DA8"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making decisions about who to offer employment to</w:t>
      </w:r>
    </w:p>
    <w:p w14:paraId="4C3683CD"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making decisions about salary and other benefits</w:t>
      </w:r>
    </w:p>
    <w:p w14:paraId="626B2D48"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assessing training needs</w:t>
      </w:r>
    </w:p>
    <w:p w14:paraId="44B50CE1"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dealing with legal claims made against us</w:t>
      </w:r>
    </w:p>
    <w:p w14:paraId="70BBF8E4" w14:textId="77777777" w:rsidR="008655AC" w:rsidRPr="008655AC" w:rsidRDefault="008655AC" w:rsidP="008655AC">
      <w:pPr>
        <w:jc w:val="both"/>
        <w:rPr>
          <w:rFonts w:ascii="Calibri" w:hAnsi="Calibri"/>
          <w:sz w:val="20"/>
          <w:szCs w:val="20"/>
        </w:rPr>
      </w:pPr>
      <w:r w:rsidRPr="008655AC">
        <w:rPr>
          <w:rFonts w:ascii="Calibri" w:hAnsi="Calibri"/>
          <w:sz w:val="20"/>
          <w:szCs w:val="20"/>
        </w:rPr>
        <w:t>If you are unsuccessful in obtaining employment, we may seek your consent to retain your data in case the outcome of the recruitment process changes or other suitable job vacancies arise at GNWCAB for which we think you may wish to apply. You are free to withhold your consent to this and there will be no consequences for doing so.</w:t>
      </w:r>
    </w:p>
    <w:p w14:paraId="764824E8" w14:textId="77777777" w:rsidR="008655AC" w:rsidRPr="008655AC" w:rsidRDefault="008655AC" w:rsidP="008655AC">
      <w:pPr>
        <w:jc w:val="both"/>
        <w:rPr>
          <w:rFonts w:ascii="Calibri" w:hAnsi="Calibri"/>
          <w:sz w:val="20"/>
          <w:szCs w:val="20"/>
        </w:rPr>
      </w:pPr>
    </w:p>
    <w:p w14:paraId="48BCCFA4" w14:textId="77777777" w:rsidR="008655AC" w:rsidRPr="008655AC" w:rsidRDefault="008655AC" w:rsidP="008655AC">
      <w:pPr>
        <w:jc w:val="both"/>
        <w:rPr>
          <w:rFonts w:ascii="Calibri" w:hAnsi="Calibri"/>
          <w:b/>
          <w:sz w:val="20"/>
          <w:szCs w:val="20"/>
        </w:rPr>
      </w:pPr>
      <w:r w:rsidRPr="008655AC">
        <w:rPr>
          <w:rFonts w:ascii="Calibri" w:hAnsi="Calibri"/>
          <w:b/>
          <w:sz w:val="20"/>
          <w:szCs w:val="20"/>
        </w:rPr>
        <w:t>Special categories of data</w:t>
      </w:r>
    </w:p>
    <w:p w14:paraId="0E76AE0F" w14:textId="77777777" w:rsidR="008655AC" w:rsidRPr="008655AC" w:rsidRDefault="008655AC" w:rsidP="008655AC">
      <w:pPr>
        <w:jc w:val="both"/>
        <w:rPr>
          <w:rFonts w:ascii="Calibri" w:hAnsi="Calibri"/>
          <w:sz w:val="20"/>
          <w:szCs w:val="20"/>
        </w:rPr>
      </w:pPr>
      <w:r w:rsidRPr="008655AC">
        <w:rPr>
          <w:rFonts w:ascii="Calibri" w:hAnsi="Calibri"/>
          <w:sz w:val="20"/>
          <w:szCs w:val="20"/>
        </w:rPr>
        <w:t xml:space="preserve">There are "special categories" of more sensitive personal data which require a higher level of protection.  Special categories of data are data relating to: </w:t>
      </w:r>
    </w:p>
    <w:p w14:paraId="7A002301" w14:textId="77777777" w:rsidR="008655AC" w:rsidRPr="008655AC" w:rsidRDefault="008655AC" w:rsidP="008655AC">
      <w:pPr>
        <w:jc w:val="both"/>
        <w:rPr>
          <w:rFonts w:ascii="Calibri" w:hAnsi="Calibri"/>
          <w:sz w:val="20"/>
          <w:szCs w:val="20"/>
        </w:rPr>
      </w:pPr>
    </w:p>
    <w:p w14:paraId="724BC7FC"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information about your health, including any medical conditions</w:t>
      </w:r>
    </w:p>
    <w:p w14:paraId="6043FAAB"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information about your sex life or sexual orientation</w:t>
      </w:r>
    </w:p>
    <w:p w14:paraId="2AF45028"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information about your race, ethnicity, religious beliefs or political opinions</w:t>
      </w:r>
    </w:p>
    <w:p w14:paraId="79B3E6CB"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information about trade union membership </w:t>
      </w:r>
    </w:p>
    <w:p w14:paraId="05A9F8E7"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genetic and biometric data.</w:t>
      </w:r>
    </w:p>
    <w:p w14:paraId="64BE72D5" w14:textId="77777777" w:rsidR="008655AC" w:rsidRPr="008655AC" w:rsidRDefault="008655AC" w:rsidP="008655AC">
      <w:pPr>
        <w:jc w:val="both"/>
        <w:rPr>
          <w:rFonts w:ascii="Calibri" w:hAnsi="Calibri"/>
          <w:sz w:val="20"/>
          <w:szCs w:val="20"/>
        </w:rPr>
      </w:pPr>
    </w:p>
    <w:p w14:paraId="599ABF04" w14:textId="77777777" w:rsidR="00F67A65" w:rsidRDefault="00F67A65" w:rsidP="008655AC">
      <w:pPr>
        <w:jc w:val="both"/>
        <w:rPr>
          <w:rFonts w:ascii="Calibri" w:hAnsi="Calibri"/>
          <w:sz w:val="20"/>
          <w:szCs w:val="20"/>
        </w:rPr>
      </w:pPr>
    </w:p>
    <w:p w14:paraId="0C7AFFC9" w14:textId="77777777" w:rsidR="00F67A65" w:rsidRDefault="00F67A65" w:rsidP="008655AC">
      <w:pPr>
        <w:jc w:val="both"/>
        <w:rPr>
          <w:rFonts w:ascii="Calibri" w:hAnsi="Calibri"/>
          <w:sz w:val="20"/>
          <w:szCs w:val="20"/>
        </w:rPr>
      </w:pPr>
    </w:p>
    <w:p w14:paraId="338C59D5" w14:textId="77777777" w:rsidR="00F67A65" w:rsidRDefault="00F67A65" w:rsidP="008655AC">
      <w:pPr>
        <w:jc w:val="both"/>
        <w:rPr>
          <w:rFonts w:ascii="Calibri" w:hAnsi="Calibri"/>
          <w:sz w:val="20"/>
          <w:szCs w:val="20"/>
        </w:rPr>
      </w:pPr>
    </w:p>
    <w:p w14:paraId="79484911" w14:textId="65B3889A" w:rsidR="008655AC" w:rsidRPr="008655AC" w:rsidRDefault="008655AC" w:rsidP="008655AC">
      <w:pPr>
        <w:jc w:val="both"/>
        <w:rPr>
          <w:rFonts w:ascii="Calibri" w:hAnsi="Calibri"/>
          <w:sz w:val="20"/>
          <w:szCs w:val="20"/>
        </w:rPr>
      </w:pPr>
      <w:r w:rsidRPr="008655AC">
        <w:rPr>
          <w:rFonts w:ascii="Calibri" w:hAnsi="Calibri"/>
          <w:sz w:val="20"/>
          <w:szCs w:val="20"/>
        </w:rPr>
        <w:lastRenderedPageBreak/>
        <w:t>We must process special categories of data in accordance with more stringent guidelines. Most commonly, we will process special categories of data when the following applies:</w:t>
      </w:r>
    </w:p>
    <w:p w14:paraId="6527FC65" w14:textId="77777777" w:rsidR="008655AC" w:rsidRPr="008655AC" w:rsidRDefault="008655AC" w:rsidP="008655AC">
      <w:pPr>
        <w:jc w:val="both"/>
        <w:rPr>
          <w:rFonts w:ascii="Calibri" w:hAnsi="Calibri"/>
          <w:sz w:val="20"/>
          <w:szCs w:val="20"/>
        </w:rPr>
      </w:pPr>
    </w:p>
    <w:p w14:paraId="4A0AAC32"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you have given explicit consent to the processing </w:t>
      </w:r>
    </w:p>
    <w:p w14:paraId="167CDD86"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we must process the data in order to carry out our legal obligations </w:t>
      </w:r>
    </w:p>
    <w:p w14:paraId="4F4B0B9C"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we must process data for reasons of substantial public interest</w:t>
      </w:r>
    </w:p>
    <w:p w14:paraId="0D0946C7"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you have already made the data public. </w:t>
      </w:r>
    </w:p>
    <w:p w14:paraId="37ECF15F" w14:textId="77777777" w:rsidR="008655AC" w:rsidRPr="008655AC" w:rsidRDefault="008655AC" w:rsidP="008655AC">
      <w:pPr>
        <w:jc w:val="both"/>
        <w:rPr>
          <w:rFonts w:ascii="Calibri" w:hAnsi="Calibri"/>
          <w:sz w:val="20"/>
          <w:szCs w:val="20"/>
        </w:rPr>
      </w:pPr>
    </w:p>
    <w:p w14:paraId="17F4A261" w14:textId="77777777" w:rsidR="008655AC" w:rsidRPr="008655AC" w:rsidRDefault="008655AC" w:rsidP="008655AC">
      <w:pPr>
        <w:jc w:val="both"/>
        <w:rPr>
          <w:rFonts w:ascii="Calibri" w:hAnsi="Calibri"/>
          <w:sz w:val="20"/>
          <w:szCs w:val="20"/>
        </w:rPr>
      </w:pPr>
      <w:r w:rsidRPr="008655AC">
        <w:rPr>
          <w:rFonts w:ascii="Calibri" w:hAnsi="Calibri"/>
          <w:sz w:val="20"/>
          <w:szCs w:val="20"/>
        </w:rPr>
        <w:t>We will use your special category data:</w:t>
      </w:r>
    </w:p>
    <w:p w14:paraId="1F06270D" w14:textId="77777777" w:rsidR="008655AC" w:rsidRPr="008655AC" w:rsidRDefault="008655AC" w:rsidP="008655AC">
      <w:pPr>
        <w:jc w:val="both"/>
        <w:rPr>
          <w:rFonts w:ascii="Calibri" w:hAnsi="Calibri"/>
          <w:sz w:val="20"/>
          <w:szCs w:val="20"/>
        </w:rPr>
      </w:pPr>
    </w:p>
    <w:p w14:paraId="4A14DFF5"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for the purposes of equal opportunities monitoring </w:t>
      </w:r>
    </w:p>
    <w:p w14:paraId="1DE0A9B9"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in order to make appropriate adjustments to the recruitment and selection process if you have a disability</w:t>
      </w:r>
    </w:p>
    <w:p w14:paraId="4EDBF160" w14:textId="77777777" w:rsidR="008655AC" w:rsidRPr="008655AC" w:rsidRDefault="008655AC" w:rsidP="008655AC">
      <w:pPr>
        <w:jc w:val="both"/>
        <w:rPr>
          <w:rFonts w:ascii="Calibri" w:hAnsi="Calibri"/>
          <w:sz w:val="20"/>
          <w:szCs w:val="20"/>
        </w:rPr>
      </w:pPr>
      <w:r w:rsidRPr="008655AC">
        <w:rPr>
          <w:rFonts w:ascii="Calibri" w:hAnsi="Calibri"/>
          <w:sz w:val="20"/>
          <w:szCs w:val="20"/>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66C7E18A" w14:textId="77777777" w:rsidR="008655AC" w:rsidRPr="008655AC" w:rsidRDefault="008655AC" w:rsidP="008655AC">
      <w:pPr>
        <w:jc w:val="both"/>
        <w:rPr>
          <w:rFonts w:ascii="Calibri" w:hAnsi="Calibri"/>
          <w:sz w:val="20"/>
          <w:szCs w:val="20"/>
        </w:rPr>
      </w:pPr>
    </w:p>
    <w:p w14:paraId="1D245A07" w14:textId="77777777" w:rsidR="008655AC" w:rsidRPr="008655AC" w:rsidRDefault="008655AC" w:rsidP="008655AC">
      <w:pPr>
        <w:jc w:val="both"/>
        <w:rPr>
          <w:rFonts w:ascii="Calibri" w:hAnsi="Calibri"/>
          <w:b/>
          <w:sz w:val="20"/>
          <w:szCs w:val="20"/>
        </w:rPr>
      </w:pPr>
      <w:r w:rsidRPr="008655AC">
        <w:rPr>
          <w:rFonts w:ascii="Calibri" w:hAnsi="Calibri"/>
          <w:b/>
          <w:sz w:val="20"/>
          <w:szCs w:val="20"/>
        </w:rPr>
        <w:t xml:space="preserve">Criminal conviction data </w:t>
      </w:r>
    </w:p>
    <w:p w14:paraId="169E91CB" w14:textId="77777777" w:rsidR="008655AC" w:rsidRPr="008655AC" w:rsidRDefault="008655AC" w:rsidP="008655AC">
      <w:pPr>
        <w:jc w:val="both"/>
        <w:rPr>
          <w:rFonts w:ascii="Calibri" w:hAnsi="Calibri"/>
          <w:sz w:val="20"/>
          <w:szCs w:val="20"/>
        </w:rPr>
      </w:pPr>
    </w:p>
    <w:p w14:paraId="5C4BC4A7" w14:textId="77777777" w:rsidR="008655AC" w:rsidRPr="008655AC" w:rsidRDefault="008655AC" w:rsidP="008655AC">
      <w:pPr>
        <w:jc w:val="both"/>
        <w:rPr>
          <w:rFonts w:ascii="Calibri" w:hAnsi="Calibri"/>
          <w:sz w:val="20"/>
          <w:szCs w:val="20"/>
        </w:rPr>
      </w:pPr>
      <w:r w:rsidRPr="008655AC">
        <w:rPr>
          <w:rFonts w:ascii="Calibri" w:hAnsi="Calibri"/>
          <w:sz w:val="20"/>
          <w:szCs w:val="20"/>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14:paraId="61C42570" w14:textId="77777777" w:rsidR="008655AC" w:rsidRPr="008655AC" w:rsidRDefault="008655AC" w:rsidP="008655AC">
      <w:pPr>
        <w:jc w:val="both"/>
        <w:rPr>
          <w:rFonts w:ascii="Calibri" w:hAnsi="Calibri"/>
          <w:sz w:val="20"/>
          <w:szCs w:val="20"/>
        </w:rPr>
      </w:pPr>
    </w:p>
    <w:p w14:paraId="3CDD33AC" w14:textId="77777777" w:rsidR="008655AC" w:rsidRPr="008655AC" w:rsidRDefault="008655AC" w:rsidP="008655AC">
      <w:pPr>
        <w:jc w:val="both"/>
        <w:rPr>
          <w:rFonts w:ascii="Calibri" w:hAnsi="Calibri"/>
          <w:b/>
          <w:sz w:val="20"/>
          <w:szCs w:val="20"/>
        </w:rPr>
      </w:pPr>
      <w:r w:rsidRPr="008655AC">
        <w:rPr>
          <w:rFonts w:ascii="Calibri" w:hAnsi="Calibri"/>
          <w:b/>
          <w:sz w:val="20"/>
          <w:szCs w:val="20"/>
        </w:rPr>
        <w:t>If you do not provide your data to us</w:t>
      </w:r>
    </w:p>
    <w:p w14:paraId="0D141C3D" w14:textId="77777777" w:rsidR="008655AC" w:rsidRPr="008655AC" w:rsidRDefault="008655AC" w:rsidP="008655AC">
      <w:pPr>
        <w:jc w:val="both"/>
        <w:rPr>
          <w:rFonts w:ascii="Calibri" w:hAnsi="Calibri"/>
          <w:sz w:val="20"/>
          <w:szCs w:val="20"/>
        </w:rPr>
      </w:pPr>
      <w:r w:rsidRPr="008655AC">
        <w:rPr>
          <w:rFonts w:ascii="Calibri" w:hAnsi="Calibri"/>
          <w:sz w:val="20"/>
          <w:szCs w:val="20"/>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78BFFF7" w14:textId="77777777" w:rsidR="008655AC" w:rsidRPr="008655AC" w:rsidRDefault="008655AC" w:rsidP="008655AC">
      <w:pPr>
        <w:jc w:val="both"/>
        <w:rPr>
          <w:rFonts w:ascii="Calibri" w:hAnsi="Calibri"/>
          <w:sz w:val="20"/>
          <w:szCs w:val="20"/>
        </w:rPr>
      </w:pPr>
    </w:p>
    <w:p w14:paraId="30E77C3A" w14:textId="77777777" w:rsidR="008655AC" w:rsidRPr="008655AC" w:rsidRDefault="008655AC" w:rsidP="008655AC">
      <w:pPr>
        <w:jc w:val="both"/>
        <w:rPr>
          <w:rFonts w:ascii="Calibri" w:hAnsi="Calibri"/>
          <w:b/>
          <w:sz w:val="20"/>
          <w:szCs w:val="20"/>
        </w:rPr>
      </w:pPr>
      <w:r w:rsidRPr="008655AC">
        <w:rPr>
          <w:rFonts w:ascii="Calibri" w:hAnsi="Calibri"/>
          <w:b/>
          <w:sz w:val="20"/>
          <w:szCs w:val="20"/>
        </w:rPr>
        <w:t>Sharing your data</w:t>
      </w:r>
    </w:p>
    <w:p w14:paraId="3B957A36" w14:textId="0D56C775" w:rsidR="008655AC" w:rsidRPr="008655AC" w:rsidRDefault="008655AC" w:rsidP="008655AC">
      <w:pPr>
        <w:jc w:val="both"/>
        <w:rPr>
          <w:rFonts w:ascii="Calibri" w:hAnsi="Calibri"/>
          <w:sz w:val="20"/>
          <w:szCs w:val="20"/>
        </w:rPr>
      </w:pPr>
      <w:r w:rsidRPr="008655AC">
        <w:rPr>
          <w:rFonts w:ascii="Calibri" w:hAnsi="Calibri"/>
          <w:sz w:val="20"/>
          <w:szCs w:val="20"/>
        </w:rPr>
        <w:t>Your data will be shared with colleagues within GNWCAB where it is necessary for them to undertake their duties with regard to recruitment and selection. This includes, for example, trustee</w:t>
      </w:r>
      <w:r w:rsidR="00B41A9C">
        <w:rPr>
          <w:rFonts w:ascii="Calibri" w:hAnsi="Calibri"/>
          <w:sz w:val="20"/>
          <w:szCs w:val="20"/>
        </w:rPr>
        <w:t>s from our board of directors, the B</w:t>
      </w:r>
      <w:r w:rsidRPr="008655AC">
        <w:rPr>
          <w:rFonts w:ascii="Calibri" w:hAnsi="Calibri"/>
          <w:sz w:val="20"/>
          <w:szCs w:val="20"/>
        </w:rPr>
        <w:t xml:space="preserve">ureau manager, any other individuals who are involved in screening your application and interviewing you. </w:t>
      </w:r>
    </w:p>
    <w:p w14:paraId="707E4BD8" w14:textId="77777777" w:rsidR="008655AC" w:rsidRPr="008655AC" w:rsidRDefault="008655AC" w:rsidP="008655AC">
      <w:pPr>
        <w:jc w:val="both"/>
        <w:rPr>
          <w:rFonts w:ascii="Calibri" w:hAnsi="Calibri"/>
          <w:sz w:val="20"/>
          <w:szCs w:val="20"/>
        </w:rPr>
      </w:pPr>
    </w:p>
    <w:p w14:paraId="3830A2B1" w14:textId="77777777" w:rsidR="008655AC" w:rsidRPr="008655AC" w:rsidRDefault="008655AC" w:rsidP="008655AC">
      <w:pPr>
        <w:jc w:val="both"/>
        <w:rPr>
          <w:rFonts w:ascii="Calibri" w:hAnsi="Calibri"/>
          <w:sz w:val="20"/>
          <w:szCs w:val="20"/>
        </w:rPr>
      </w:pPr>
      <w:r w:rsidRPr="008655AC">
        <w:rPr>
          <w:rFonts w:ascii="Calibri" w:hAnsi="Calibri"/>
          <w:sz w:val="20"/>
          <w:szCs w:val="20"/>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14:paraId="3CDE38A4" w14:textId="77777777" w:rsidR="008655AC" w:rsidRPr="008655AC" w:rsidRDefault="008655AC" w:rsidP="008655AC">
      <w:pPr>
        <w:jc w:val="both"/>
        <w:rPr>
          <w:rFonts w:ascii="Calibri" w:hAnsi="Calibri"/>
          <w:sz w:val="20"/>
          <w:szCs w:val="20"/>
        </w:rPr>
      </w:pPr>
    </w:p>
    <w:p w14:paraId="342FCB56" w14:textId="77777777" w:rsidR="008655AC" w:rsidRPr="008655AC" w:rsidRDefault="008655AC" w:rsidP="008655AC">
      <w:pPr>
        <w:jc w:val="both"/>
        <w:rPr>
          <w:rFonts w:ascii="Calibri" w:hAnsi="Calibri"/>
          <w:sz w:val="20"/>
          <w:szCs w:val="20"/>
        </w:rPr>
      </w:pPr>
      <w:r w:rsidRPr="008655AC">
        <w:rPr>
          <w:rFonts w:ascii="Calibri" w:hAnsi="Calibri"/>
          <w:sz w:val="20"/>
          <w:szCs w:val="20"/>
        </w:rPr>
        <w:t>We do not share your data with bodies outside of the European Economic Area.</w:t>
      </w:r>
    </w:p>
    <w:p w14:paraId="28988154" w14:textId="77777777" w:rsidR="008655AC" w:rsidRPr="008655AC" w:rsidRDefault="008655AC" w:rsidP="008655AC">
      <w:pPr>
        <w:jc w:val="both"/>
        <w:rPr>
          <w:rFonts w:ascii="Calibri" w:hAnsi="Calibri"/>
          <w:sz w:val="20"/>
          <w:szCs w:val="20"/>
        </w:rPr>
      </w:pPr>
    </w:p>
    <w:p w14:paraId="7DA63A3F" w14:textId="77777777" w:rsidR="008655AC" w:rsidRPr="008655AC" w:rsidRDefault="008655AC" w:rsidP="008655AC">
      <w:pPr>
        <w:jc w:val="both"/>
        <w:rPr>
          <w:rFonts w:ascii="Calibri" w:hAnsi="Calibri"/>
          <w:b/>
          <w:sz w:val="20"/>
          <w:szCs w:val="20"/>
        </w:rPr>
      </w:pPr>
      <w:r w:rsidRPr="008655AC">
        <w:rPr>
          <w:rFonts w:ascii="Calibri" w:hAnsi="Calibri"/>
          <w:b/>
          <w:sz w:val="20"/>
          <w:szCs w:val="20"/>
        </w:rPr>
        <w:t>Protecting your data</w:t>
      </w:r>
    </w:p>
    <w:p w14:paraId="6D156EB5" w14:textId="77777777" w:rsidR="008655AC" w:rsidRPr="008655AC" w:rsidRDefault="008655AC" w:rsidP="008655AC">
      <w:pPr>
        <w:jc w:val="both"/>
        <w:rPr>
          <w:rFonts w:ascii="Calibri" w:hAnsi="Calibri"/>
          <w:sz w:val="20"/>
          <w:szCs w:val="20"/>
        </w:rPr>
      </w:pPr>
      <w:r w:rsidRPr="008655AC">
        <w:rPr>
          <w:rFonts w:ascii="Calibri" w:hAnsi="Calibri"/>
          <w:sz w:val="20"/>
          <w:szCs w:val="20"/>
        </w:rPr>
        <w:t xml:space="preserve">We are aware of the requirement to ensure your data is protected against accidental loss or disclosure, destruction and abuse. We have implemented processes to guard against such. </w:t>
      </w:r>
    </w:p>
    <w:p w14:paraId="6A44FE47" w14:textId="77777777" w:rsidR="008655AC" w:rsidRPr="008655AC" w:rsidRDefault="008655AC" w:rsidP="008655AC">
      <w:pPr>
        <w:jc w:val="both"/>
        <w:rPr>
          <w:rFonts w:ascii="Calibri" w:hAnsi="Calibri"/>
          <w:sz w:val="20"/>
          <w:szCs w:val="20"/>
        </w:rPr>
      </w:pPr>
    </w:p>
    <w:p w14:paraId="73DBD29D" w14:textId="77777777" w:rsidR="008655AC" w:rsidRPr="008655AC" w:rsidRDefault="008655AC" w:rsidP="008655AC">
      <w:pPr>
        <w:jc w:val="both"/>
        <w:rPr>
          <w:rFonts w:ascii="Calibri" w:hAnsi="Calibri"/>
          <w:sz w:val="20"/>
          <w:szCs w:val="20"/>
        </w:rPr>
      </w:pPr>
      <w:r w:rsidRPr="008655AC">
        <w:rPr>
          <w:rFonts w:ascii="Calibri" w:hAnsi="Calibri"/>
          <w:sz w:val="20"/>
          <w:szCs w:val="20"/>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14:paraId="532BD5A8" w14:textId="77777777" w:rsidR="008655AC" w:rsidRPr="008655AC" w:rsidRDefault="008655AC" w:rsidP="008655AC">
      <w:pPr>
        <w:jc w:val="both"/>
        <w:rPr>
          <w:rFonts w:ascii="Calibri" w:hAnsi="Calibri"/>
          <w:sz w:val="20"/>
          <w:szCs w:val="20"/>
        </w:rPr>
      </w:pPr>
    </w:p>
    <w:p w14:paraId="53B07B5A" w14:textId="77777777" w:rsidR="008655AC" w:rsidRPr="008655AC" w:rsidRDefault="008655AC" w:rsidP="008655AC">
      <w:pPr>
        <w:jc w:val="both"/>
        <w:rPr>
          <w:rFonts w:ascii="Calibri" w:hAnsi="Calibri"/>
          <w:b/>
          <w:sz w:val="20"/>
          <w:szCs w:val="20"/>
        </w:rPr>
      </w:pPr>
      <w:r w:rsidRPr="008655AC">
        <w:rPr>
          <w:rFonts w:ascii="Calibri" w:hAnsi="Calibri"/>
          <w:b/>
          <w:sz w:val="20"/>
          <w:szCs w:val="20"/>
        </w:rPr>
        <w:t>Data Retention/How long we keep your data for</w:t>
      </w:r>
    </w:p>
    <w:p w14:paraId="3479060F" w14:textId="77777777" w:rsidR="008655AC" w:rsidRPr="008655AC" w:rsidRDefault="008655AC" w:rsidP="008655AC">
      <w:pPr>
        <w:jc w:val="both"/>
        <w:rPr>
          <w:rFonts w:ascii="Calibri" w:hAnsi="Calibri"/>
          <w:sz w:val="20"/>
          <w:szCs w:val="20"/>
        </w:rPr>
      </w:pPr>
      <w:r w:rsidRPr="008655AC">
        <w:rPr>
          <w:rFonts w:ascii="Calibri" w:hAnsi="Calibri"/>
          <w:sz w:val="20"/>
          <w:szCs w:val="20"/>
        </w:rPr>
        <w:t>In line with data protection principles, we only keep your data for as long as we need it for and this will depend on whether or not you are successful in obtaining employment with us.</w:t>
      </w:r>
    </w:p>
    <w:p w14:paraId="21EA498A" w14:textId="77777777" w:rsidR="008655AC" w:rsidRPr="008655AC" w:rsidRDefault="008655AC" w:rsidP="008655AC">
      <w:pPr>
        <w:jc w:val="both"/>
        <w:rPr>
          <w:rFonts w:ascii="Calibri" w:hAnsi="Calibri"/>
          <w:sz w:val="20"/>
          <w:szCs w:val="20"/>
        </w:rPr>
      </w:pPr>
    </w:p>
    <w:p w14:paraId="3413EFAD" w14:textId="77777777" w:rsidR="008655AC" w:rsidRPr="008655AC" w:rsidRDefault="008655AC" w:rsidP="008655AC">
      <w:pPr>
        <w:jc w:val="both"/>
        <w:rPr>
          <w:rFonts w:ascii="Calibri" w:hAnsi="Calibri"/>
          <w:sz w:val="20"/>
          <w:szCs w:val="20"/>
        </w:rPr>
      </w:pPr>
      <w:r w:rsidRPr="008655AC">
        <w:rPr>
          <w:rFonts w:ascii="Calibri" w:hAnsi="Calibri"/>
          <w:sz w:val="20"/>
          <w:szCs w:val="20"/>
        </w:rPr>
        <w:t>If your application is not successful, we will keep your data for three months after the recruitment exercise ends.  If you have consented to our retaining your data in case future vacancies arise, we will keep it for a maximum of six months.</w:t>
      </w:r>
    </w:p>
    <w:p w14:paraId="7BDE90B1" w14:textId="77777777" w:rsidR="008655AC" w:rsidRPr="008655AC" w:rsidRDefault="008655AC" w:rsidP="008655AC">
      <w:pPr>
        <w:jc w:val="both"/>
        <w:rPr>
          <w:rFonts w:ascii="Calibri" w:hAnsi="Calibri"/>
          <w:sz w:val="20"/>
          <w:szCs w:val="20"/>
        </w:rPr>
      </w:pPr>
    </w:p>
    <w:p w14:paraId="2461D621" w14:textId="77777777" w:rsidR="008655AC" w:rsidRPr="008655AC" w:rsidRDefault="008655AC" w:rsidP="008655AC">
      <w:pPr>
        <w:jc w:val="both"/>
        <w:rPr>
          <w:rFonts w:ascii="Calibri" w:hAnsi="Calibri"/>
          <w:sz w:val="20"/>
          <w:szCs w:val="20"/>
        </w:rPr>
      </w:pPr>
      <w:r w:rsidRPr="008655AC">
        <w:rPr>
          <w:rFonts w:ascii="Calibri" w:hAnsi="Calibri"/>
          <w:sz w:val="20"/>
          <w:szCs w:val="20"/>
        </w:rPr>
        <w:t>At the end of this period, we will delete or destroy your data, unless you have already withdrawn your consent to our processing of your data in which case it will be deleted or destroyed upon your withdrawal of consent.</w:t>
      </w:r>
    </w:p>
    <w:p w14:paraId="58608555" w14:textId="77777777" w:rsidR="008655AC" w:rsidRPr="008655AC" w:rsidRDefault="008655AC" w:rsidP="008655AC">
      <w:pPr>
        <w:jc w:val="both"/>
        <w:rPr>
          <w:rFonts w:ascii="Calibri" w:hAnsi="Calibri"/>
          <w:sz w:val="20"/>
          <w:szCs w:val="20"/>
        </w:rPr>
      </w:pPr>
    </w:p>
    <w:p w14:paraId="09E7E373" w14:textId="77777777" w:rsidR="008655AC" w:rsidRPr="008655AC" w:rsidRDefault="008655AC" w:rsidP="008655AC">
      <w:pPr>
        <w:jc w:val="both"/>
        <w:rPr>
          <w:rFonts w:ascii="Calibri" w:hAnsi="Calibri"/>
          <w:sz w:val="20"/>
          <w:szCs w:val="20"/>
        </w:rPr>
      </w:pPr>
      <w:r w:rsidRPr="008655AC">
        <w:rPr>
          <w:rFonts w:ascii="Calibri" w:hAnsi="Calibri"/>
          <w:sz w:val="20"/>
          <w:szCs w:val="20"/>
        </w:rPr>
        <w:t>If your application is successful, your data will be kept and transferred to the systems we administer for employees. We have a separate privacy notice for employees, which will be provided to you.</w:t>
      </w:r>
    </w:p>
    <w:p w14:paraId="200D76E4" w14:textId="77777777" w:rsidR="008655AC" w:rsidRPr="008655AC" w:rsidRDefault="008655AC" w:rsidP="008655AC">
      <w:pPr>
        <w:jc w:val="both"/>
        <w:rPr>
          <w:rFonts w:ascii="Calibri" w:hAnsi="Calibri"/>
          <w:sz w:val="20"/>
          <w:szCs w:val="20"/>
        </w:rPr>
      </w:pPr>
    </w:p>
    <w:p w14:paraId="3F96C093" w14:textId="77777777" w:rsidR="008655AC" w:rsidRPr="008655AC" w:rsidRDefault="008655AC" w:rsidP="008655AC">
      <w:pPr>
        <w:jc w:val="both"/>
        <w:rPr>
          <w:rFonts w:ascii="Calibri" w:hAnsi="Calibri"/>
          <w:b/>
          <w:sz w:val="20"/>
          <w:szCs w:val="20"/>
        </w:rPr>
      </w:pPr>
      <w:r w:rsidRPr="008655AC">
        <w:rPr>
          <w:rFonts w:ascii="Calibri" w:hAnsi="Calibri"/>
          <w:b/>
          <w:sz w:val="20"/>
          <w:szCs w:val="20"/>
        </w:rPr>
        <w:t>Automated decision making</w:t>
      </w:r>
    </w:p>
    <w:p w14:paraId="1566A6A4" w14:textId="77777777" w:rsidR="008655AC" w:rsidRPr="008655AC" w:rsidRDefault="008655AC" w:rsidP="008655AC">
      <w:pPr>
        <w:jc w:val="both"/>
        <w:rPr>
          <w:rFonts w:ascii="Calibri" w:hAnsi="Calibri"/>
          <w:sz w:val="20"/>
          <w:szCs w:val="20"/>
        </w:rPr>
      </w:pPr>
      <w:r w:rsidRPr="008655AC">
        <w:rPr>
          <w:rFonts w:ascii="Calibri" w:hAnsi="Calibri"/>
          <w:sz w:val="20"/>
          <w:szCs w:val="20"/>
        </w:rPr>
        <w:t>No decision about you, which may have a significant impact on you, will be made solely on the basis of automated decision making - i.e. where a decision is taken about you using an electronic system without human involvement.</w:t>
      </w:r>
    </w:p>
    <w:p w14:paraId="1E138FE3" w14:textId="77777777" w:rsidR="008655AC" w:rsidRPr="008655AC" w:rsidRDefault="008655AC" w:rsidP="008655AC">
      <w:pPr>
        <w:jc w:val="both"/>
        <w:rPr>
          <w:rFonts w:ascii="Calibri" w:hAnsi="Calibri"/>
          <w:sz w:val="20"/>
          <w:szCs w:val="20"/>
        </w:rPr>
      </w:pPr>
    </w:p>
    <w:p w14:paraId="6F83B4AE" w14:textId="77777777" w:rsidR="008655AC" w:rsidRPr="008655AC" w:rsidRDefault="008655AC" w:rsidP="008655AC">
      <w:pPr>
        <w:jc w:val="both"/>
        <w:rPr>
          <w:rFonts w:ascii="Calibri" w:hAnsi="Calibri"/>
          <w:b/>
          <w:sz w:val="20"/>
          <w:szCs w:val="20"/>
        </w:rPr>
      </w:pPr>
      <w:r w:rsidRPr="008655AC">
        <w:rPr>
          <w:rFonts w:ascii="Calibri" w:hAnsi="Calibri"/>
          <w:b/>
          <w:sz w:val="20"/>
          <w:szCs w:val="20"/>
        </w:rPr>
        <w:t>Your rights in relation to your data</w:t>
      </w:r>
    </w:p>
    <w:p w14:paraId="2AB76069" w14:textId="77777777" w:rsidR="008655AC" w:rsidRPr="008655AC" w:rsidRDefault="008655AC" w:rsidP="008655AC">
      <w:pPr>
        <w:jc w:val="both"/>
        <w:rPr>
          <w:rFonts w:ascii="Calibri" w:hAnsi="Calibri"/>
          <w:sz w:val="20"/>
          <w:szCs w:val="20"/>
        </w:rPr>
      </w:pPr>
      <w:r w:rsidRPr="008655AC">
        <w:rPr>
          <w:rFonts w:ascii="Calibri" w:hAnsi="Calibri"/>
          <w:sz w:val="20"/>
          <w:szCs w:val="20"/>
        </w:rPr>
        <w:t>The law on data protection gives you certain rights in relation to the data we hold on you. These are:</w:t>
      </w:r>
    </w:p>
    <w:p w14:paraId="57FA76E2" w14:textId="77777777" w:rsidR="008655AC" w:rsidRPr="008655AC" w:rsidRDefault="008655AC" w:rsidP="008655AC">
      <w:pPr>
        <w:jc w:val="both"/>
        <w:rPr>
          <w:rFonts w:ascii="Calibri" w:hAnsi="Calibri"/>
          <w:sz w:val="20"/>
          <w:szCs w:val="20"/>
        </w:rPr>
      </w:pPr>
    </w:p>
    <w:p w14:paraId="3EAF94AB"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The right to be informed. This means that we must tell you how we use your data, and this is the purpose of this privacy notice</w:t>
      </w:r>
    </w:p>
    <w:p w14:paraId="70E7326B"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The right of access. You have the right to access the data that we hold on you. To do so, you should make a subject access request</w:t>
      </w:r>
    </w:p>
    <w:p w14:paraId="70862BF4"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The right for any inaccuracies to be corrected. If any data that we hold about you is incomplete or inaccurate, you are able to require us to correct it </w:t>
      </w:r>
    </w:p>
    <w:p w14:paraId="66511DDC"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The right to have information deleted. If you would like us to stop processing your data, you have the right to ask us to delete it from our systems where you believe there is no reason for us to continue processing it</w:t>
      </w:r>
    </w:p>
    <w:p w14:paraId="50F36241"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The right to restrict the processing of the data. For example, if you believe the data we hold is incorrect, we will stop processing the data (whilst still holding it) until we have ensured that the data is correct </w:t>
      </w:r>
    </w:p>
    <w:p w14:paraId="240D2F95"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The right to portability. You may transfer the data that we hold on you for your own purposes</w:t>
      </w:r>
    </w:p>
    <w:p w14:paraId="28E7240C"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The right to object to the inclusion of any information. You have the right to object to the way we use your data where we are using it for our legitimate interests</w:t>
      </w:r>
    </w:p>
    <w:p w14:paraId="465EADAF" w14:textId="77777777" w:rsidR="008655AC" w:rsidRPr="008655AC" w:rsidRDefault="008655AC" w:rsidP="008655AC">
      <w:pPr>
        <w:jc w:val="both"/>
        <w:rPr>
          <w:rFonts w:ascii="Calibri" w:hAnsi="Calibri"/>
          <w:sz w:val="20"/>
          <w:szCs w:val="20"/>
        </w:rPr>
      </w:pPr>
      <w:r w:rsidRPr="008655AC">
        <w:rPr>
          <w:rFonts w:ascii="Calibri" w:hAnsi="Calibri"/>
          <w:sz w:val="20"/>
          <w:szCs w:val="20"/>
        </w:rPr>
        <w:t>•</w:t>
      </w:r>
      <w:r w:rsidRPr="008655AC">
        <w:rPr>
          <w:rFonts w:ascii="Calibri" w:hAnsi="Calibri"/>
          <w:sz w:val="20"/>
          <w:szCs w:val="20"/>
        </w:rPr>
        <w:tab/>
        <w:t xml:space="preserve">The right to regulate any automated decision-making and profiling of personal data. You have a right not to be subject to automated decision making in way that adversely affects your legal rights. </w:t>
      </w:r>
    </w:p>
    <w:p w14:paraId="3939FDCC" w14:textId="77777777" w:rsidR="008655AC" w:rsidRPr="008655AC" w:rsidRDefault="008655AC" w:rsidP="008655AC">
      <w:pPr>
        <w:jc w:val="both"/>
        <w:rPr>
          <w:rFonts w:ascii="Calibri" w:hAnsi="Calibri"/>
          <w:sz w:val="20"/>
          <w:szCs w:val="20"/>
        </w:rPr>
      </w:pPr>
    </w:p>
    <w:p w14:paraId="00CA522E" w14:textId="77777777" w:rsidR="008655AC" w:rsidRPr="008655AC" w:rsidRDefault="008655AC" w:rsidP="008655AC">
      <w:pPr>
        <w:jc w:val="both"/>
        <w:rPr>
          <w:rFonts w:ascii="Calibri" w:hAnsi="Calibri"/>
          <w:sz w:val="20"/>
          <w:szCs w:val="20"/>
        </w:rPr>
      </w:pPr>
      <w:r w:rsidRPr="008655AC">
        <w:rPr>
          <w:rFonts w:ascii="Calibri" w:hAnsi="Calibri"/>
          <w:sz w:val="20"/>
          <w:szCs w:val="20"/>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6CBF64BB" w14:textId="77777777" w:rsidR="008655AC" w:rsidRPr="008655AC" w:rsidRDefault="008655AC" w:rsidP="008655AC">
      <w:pPr>
        <w:jc w:val="both"/>
        <w:rPr>
          <w:rFonts w:ascii="Calibri" w:hAnsi="Calibri"/>
          <w:sz w:val="20"/>
          <w:szCs w:val="20"/>
        </w:rPr>
      </w:pPr>
    </w:p>
    <w:p w14:paraId="058858B8" w14:textId="256CD4D1" w:rsidR="008655AC" w:rsidRPr="008655AC" w:rsidRDefault="008655AC" w:rsidP="008655AC">
      <w:pPr>
        <w:jc w:val="both"/>
        <w:rPr>
          <w:rFonts w:ascii="Calibri" w:hAnsi="Calibri"/>
          <w:sz w:val="20"/>
          <w:szCs w:val="20"/>
        </w:rPr>
      </w:pPr>
      <w:r w:rsidRPr="008655AC">
        <w:rPr>
          <w:rFonts w:ascii="Calibri" w:hAnsi="Calibri"/>
          <w:sz w:val="20"/>
          <w:szCs w:val="20"/>
        </w:rPr>
        <w:t>If you wish to exercise any of the rights explained above, please contact: Glas</w:t>
      </w:r>
      <w:r w:rsidR="00B41A9C">
        <w:rPr>
          <w:rFonts w:ascii="Calibri" w:hAnsi="Calibri"/>
          <w:sz w:val="20"/>
          <w:szCs w:val="20"/>
        </w:rPr>
        <w:t>gow North West Citizens Advice</w:t>
      </w:r>
      <w:r w:rsidR="00F67A65">
        <w:rPr>
          <w:rFonts w:ascii="Calibri" w:hAnsi="Calibri"/>
          <w:sz w:val="20"/>
          <w:szCs w:val="20"/>
        </w:rPr>
        <w:t xml:space="preserve"> Bureau</w:t>
      </w:r>
      <w:r w:rsidRPr="008655AC">
        <w:rPr>
          <w:rFonts w:ascii="Calibri" w:hAnsi="Calibri"/>
          <w:sz w:val="20"/>
          <w:szCs w:val="20"/>
        </w:rPr>
        <w:t>, 2nd Floor, 1455 Maryhill Road, Glasgow, G20 9JA; Tel: (0141) 948 0204; Email: bureau@gnwcab.org.uk</w:t>
      </w:r>
    </w:p>
    <w:p w14:paraId="5AC03062" w14:textId="77777777" w:rsidR="008655AC" w:rsidRPr="008655AC" w:rsidRDefault="008655AC" w:rsidP="008655AC">
      <w:pPr>
        <w:jc w:val="both"/>
        <w:rPr>
          <w:rFonts w:ascii="Calibri" w:hAnsi="Calibri"/>
          <w:sz w:val="20"/>
          <w:szCs w:val="20"/>
        </w:rPr>
      </w:pPr>
    </w:p>
    <w:p w14:paraId="1A0CF985" w14:textId="77777777" w:rsidR="008655AC" w:rsidRPr="008655AC" w:rsidRDefault="008655AC" w:rsidP="008655AC">
      <w:pPr>
        <w:jc w:val="both"/>
        <w:rPr>
          <w:rFonts w:ascii="Calibri" w:hAnsi="Calibri"/>
          <w:b/>
          <w:sz w:val="20"/>
          <w:szCs w:val="20"/>
        </w:rPr>
      </w:pPr>
      <w:r w:rsidRPr="008655AC">
        <w:rPr>
          <w:rFonts w:ascii="Calibri" w:hAnsi="Calibri"/>
          <w:b/>
          <w:sz w:val="20"/>
          <w:szCs w:val="20"/>
        </w:rPr>
        <w:t>Making a complaint</w:t>
      </w:r>
    </w:p>
    <w:p w14:paraId="7ECD1597" w14:textId="77777777" w:rsidR="008655AC" w:rsidRPr="008655AC" w:rsidRDefault="008655AC" w:rsidP="008655AC">
      <w:pPr>
        <w:jc w:val="both"/>
        <w:rPr>
          <w:rFonts w:ascii="Calibri" w:hAnsi="Calibri"/>
          <w:sz w:val="20"/>
          <w:szCs w:val="20"/>
        </w:rPr>
      </w:pPr>
      <w:r w:rsidRPr="008655AC">
        <w:rPr>
          <w:rFonts w:ascii="Calibri" w:hAnsi="Calibri"/>
          <w:sz w:val="20"/>
          <w:szCs w:val="20"/>
        </w:rPr>
        <w:t>The supervisory authority in the UK for data protection matters is the Information Commissioner (ICO). If you think your data protection rights have been breached in any way by us, you are able to make a complaint to the ICO.</w:t>
      </w:r>
    </w:p>
    <w:p w14:paraId="1CC23D7D" w14:textId="77777777" w:rsidR="008655AC" w:rsidRPr="008655AC" w:rsidRDefault="008655AC" w:rsidP="008655AC">
      <w:pPr>
        <w:jc w:val="both"/>
        <w:rPr>
          <w:rFonts w:ascii="Calibri" w:hAnsi="Calibri"/>
          <w:sz w:val="20"/>
          <w:szCs w:val="20"/>
        </w:rPr>
      </w:pPr>
    </w:p>
    <w:p w14:paraId="62BDB328" w14:textId="77777777" w:rsidR="005446B0" w:rsidRPr="008655AC" w:rsidRDefault="005446B0" w:rsidP="00714C51">
      <w:pPr>
        <w:jc w:val="both"/>
        <w:rPr>
          <w:rFonts w:ascii="Calibri" w:hAnsi="Calibri"/>
          <w:sz w:val="20"/>
          <w:szCs w:val="20"/>
        </w:rPr>
      </w:pPr>
    </w:p>
    <w:sectPr w:rsidR="005446B0" w:rsidRPr="008655AC" w:rsidSect="0001021E">
      <w:headerReference w:type="default" r:id="rId19"/>
      <w:pgSz w:w="11900" w:h="16840"/>
      <w:pgMar w:top="1701" w:right="1474" w:bottom="1440" w:left="147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4AE0B" w14:textId="77777777" w:rsidR="00835878" w:rsidRDefault="00835878" w:rsidP="00207F7C">
      <w:r>
        <w:separator/>
      </w:r>
    </w:p>
  </w:endnote>
  <w:endnote w:type="continuationSeparator" w:id="0">
    <w:p w14:paraId="67E458A9" w14:textId="77777777" w:rsidR="00835878" w:rsidRDefault="00835878" w:rsidP="0020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597C" w14:textId="77777777" w:rsidR="00407D36" w:rsidRDefault="00407D36" w:rsidP="00544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CA4F1" w14:textId="77777777" w:rsidR="00407D36" w:rsidRDefault="00407D36" w:rsidP="00207F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D1C43" w14:textId="77777777" w:rsidR="00407D36" w:rsidRPr="00207F7C" w:rsidRDefault="00407D36" w:rsidP="00E84CE1">
    <w:pPr>
      <w:pStyle w:val="Footer"/>
      <w:framePr w:wrap="around" w:vAnchor="text" w:hAnchor="page" w:x="10621" w:y="164"/>
      <w:rPr>
        <w:rStyle w:val="PageNumber"/>
        <w:rFonts w:asciiTheme="majorHAnsi" w:hAnsiTheme="majorHAnsi"/>
      </w:rPr>
    </w:pPr>
    <w:r w:rsidRPr="00207F7C">
      <w:rPr>
        <w:rStyle w:val="PageNumber"/>
        <w:rFonts w:asciiTheme="majorHAnsi" w:hAnsiTheme="majorHAnsi"/>
      </w:rPr>
      <w:fldChar w:fldCharType="begin"/>
    </w:r>
    <w:r w:rsidRPr="00207F7C">
      <w:rPr>
        <w:rStyle w:val="PageNumber"/>
        <w:rFonts w:asciiTheme="majorHAnsi" w:hAnsiTheme="majorHAnsi"/>
      </w:rPr>
      <w:instrText xml:space="preserve">PAGE  </w:instrText>
    </w:r>
    <w:r w:rsidRPr="00207F7C">
      <w:rPr>
        <w:rStyle w:val="PageNumber"/>
        <w:rFonts w:asciiTheme="majorHAnsi" w:hAnsiTheme="majorHAnsi"/>
      </w:rPr>
      <w:fldChar w:fldCharType="separate"/>
    </w:r>
    <w:r w:rsidR="00DC1D39">
      <w:rPr>
        <w:rStyle w:val="PageNumber"/>
        <w:rFonts w:asciiTheme="majorHAnsi" w:hAnsiTheme="majorHAnsi"/>
        <w:noProof/>
      </w:rPr>
      <w:t>1</w:t>
    </w:r>
    <w:r w:rsidRPr="00207F7C">
      <w:rPr>
        <w:rStyle w:val="PageNumber"/>
        <w:rFonts w:asciiTheme="majorHAnsi" w:hAnsiTheme="majorHAnsi"/>
      </w:rPr>
      <w:fldChar w:fldCharType="end"/>
    </w:r>
  </w:p>
  <w:p w14:paraId="3CC2034B" w14:textId="77777777" w:rsidR="00407D36" w:rsidRDefault="00407D36" w:rsidP="00207F7C">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62C9E" w14:textId="77777777" w:rsidR="00835878" w:rsidRDefault="00835878" w:rsidP="00207F7C">
      <w:r>
        <w:separator/>
      </w:r>
    </w:p>
  </w:footnote>
  <w:footnote w:type="continuationSeparator" w:id="0">
    <w:p w14:paraId="2DDCB952" w14:textId="77777777" w:rsidR="00835878" w:rsidRDefault="00835878" w:rsidP="00207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803A3" w14:textId="2400E1D2" w:rsidR="00407D36" w:rsidRDefault="005E0A93" w:rsidP="005E0A93">
    <w:pPr>
      <w:pStyle w:val="Header"/>
      <w:tabs>
        <w:tab w:val="left" w:pos="1365"/>
        <w:tab w:val="center" w:pos="4476"/>
      </w:tabs>
    </w:pPr>
    <w:r>
      <w:tab/>
      <w:t xml:space="preserve">           </w:t>
    </w:r>
    <w:r>
      <w:tab/>
    </w:r>
    <w:r>
      <w:rPr>
        <w:noProof/>
        <w:lang w:val="en-GB" w:eastAsia="en-GB"/>
      </w:rPr>
      <w:drawing>
        <wp:inline distT="0" distB="0" distL="0" distR="0" wp14:anchorId="33DE5281" wp14:editId="0A4F627B">
          <wp:extent cx="2990850" cy="1104900"/>
          <wp:effectExtent l="0" t="0" r="0" b="0"/>
          <wp:docPr id="1"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4ADE50-246A-46E6-81A5-8AAD15C3F084}"/>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4ADE50-246A-46E6-81A5-8AAD15C3F08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08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811CC" w14:textId="0C8D56F4" w:rsidR="00407D36" w:rsidRPr="00363EEE" w:rsidRDefault="00407D36" w:rsidP="005E0A93">
    <w:pPr>
      <w:pStyle w:val="Header"/>
      <w:rPr>
        <w:rFonts w:ascii="Calibri" w:hAnsi="Calibri"/>
        <w:i/>
      </w:rPr>
    </w:pPr>
    <w:r w:rsidRPr="00363EEE">
      <w:rPr>
        <w:rFonts w:ascii="Calibri" w:hAnsi="Calibri"/>
        <w:i/>
      </w:rPr>
      <w:t>Covering Letter</w:t>
    </w:r>
    <w:r w:rsidR="005E0A93">
      <w:rPr>
        <w:rFonts w:ascii="Calibri" w:hAnsi="Calibri"/>
        <w:i/>
      </w:rPr>
      <w:t xml:space="preserve">                                                                                         </w:t>
    </w:r>
    <w:r w:rsidR="005E0A93">
      <w:rPr>
        <w:noProof/>
        <w:lang w:val="en-GB" w:eastAsia="en-GB"/>
      </w:rPr>
      <w:drawing>
        <wp:inline distT="0" distB="0" distL="0" distR="0" wp14:anchorId="7E814AFE" wp14:editId="4126E789">
          <wp:extent cx="1676400" cy="581025"/>
          <wp:effectExtent l="0" t="0" r="0" b="9525"/>
          <wp:docPr id="3"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4ADE50-246A-46E6-81A5-8AAD15C3F084}"/>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4ADE50-246A-46E6-81A5-8AAD15C3F08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32A8" w14:textId="71C1D8EB" w:rsidR="00407D36" w:rsidRPr="00363EEE" w:rsidRDefault="005E0A93" w:rsidP="005E0A93">
    <w:pPr>
      <w:pStyle w:val="Header"/>
      <w:jc w:val="right"/>
      <w:rPr>
        <w:rFonts w:ascii="Calibri" w:hAnsi="Calibri"/>
        <w:i/>
      </w:rPr>
    </w:pPr>
    <w:r>
      <w:rPr>
        <w:noProof/>
        <w:lang w:val="en-GB" w:eastAsia="en-GB"/>
      </w:rPr>
      <w:drawing>
        <wp:inline distT="0" distB="0" distL="0" distR="0" wp14:anchorId="57435357" wp14:editId="4CE113CF">
          <wp:extent cx="1676400" cy="581025"/>
          <wp:effectExtent l="0" t="0" r="0" b="9525"/>
          <wp:docPr id="2"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4ADE50-246A-46E6-81A5-8AAD15C3F084}"/>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4ADE50-246A-46E6-81A5-8AAD15C3F08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3260" w14:textId="6B3E2117" w:rsidR="00407D36" w:rsidRPr="00363EEE" w:rsidRDefault="00407D36">
    <w:pPr>
      <w:pStyle w:val="Header"/>
      <w:rPr>
        <w:rFonts w:ascii="Calibri" w:hAnsi="Calibri"/>
        <w:i/>
      </w:rPr>
    </w:pPr>
    <w:r>
      <w:rPr>
        <w:rFonts w:ascii="Calibri" w:hAnsi="Calibri"/>
        <w:i/>
      </w:rPr>
      <w:t>Job Description</w:t>
    </w:r>
    <w:r w:rsidR="005E0A93">
      <w:rPr>
        <w:rFonts w:ascii="Calibri" w:hAnsi="Calibri"/>
        <w:i/>
      </w:rPr>
      <w:t xml:space="preserve">                                                                                         </w:t>
    </w:r>
    <w:r w:rsidR="005E0A93">
      <w:rPr>
        <w:noProof/>
        <w:lang w:val="en-GB" w:eastAsia="en-GB"/>
      </w:rPr>
      <w:drawing>
        <wp:inline distT="0" distB="0" distL="0" distR="0" wp14:anchorId="63109CA2" wp14:editId="0F55D7A2">
          <wp:extent cx="1676400" cy="581025"/>
          <wp:effectExtent l="0" t="0" r="0" b="9525"/>
          <wp:docPr id="4"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4ADE50-246A-46E6-81A5-8AAD15C3F084}"/>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4ADE50-246A-46E6-81A5-8AAD15C3F08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33982" w14:textId="698FB3BE" w:rsidR="00407D36" w:rsidRPr="00363EEE" w:rsidRDefault="00407D36" w:rsidP="005E0A93">
    <w:pPr>
      <w:pStyle w:val="Header"/>
      <w:jc w:val="right"/>
      <w:rPr>
        <w:rFonts w:ascii="Calibri" w:hAnsi="Calibri"/>
        <w:i/>
      </w:rPr>
    </w:pPr>
    <w:r>
      <w:rPr>
        <w:rFonts w:ascii="Calibri" w:hAnsi="Calibri"/>
        <w:i/>
      </w:rPr>
      <w:t>Equal Opportunities Form</w:t>
    </w:r>
    <w:r w:rsidR="005E0A93">
      <w:rPr>
        <w:rFonts w:ascii="Calibri" w:hAnsi="Calibri"/>
        <w:i/>
      </w:rPr>
      <w:t xml:space="preserve">                                                                                                                                            </w:t>
    </w:r>
    <w:r w:rsidR="005E0A93">
      <w:rPr>
        <w:noProof/>
        <w:lang w:val="en-GB" w:eastAsia="en-GB"/>
      </w:rPr>
      <w:drawing>
        <wp:inline distT="0" distB="0" distL="0" distR="0" wp14:anchorId="19AA3F21" wp14:editId="33449833">
          <wp:extent cx="1676400" cy="581025"/>
          <wp:effectExtent l="0" t="0" r="0" b="9525"/>
          <wp:docPr id="5"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4ADE50-246A-46E6-81A5-8AAD15C3F084}"/>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4ADE50-246A-46E6-81A5-8AAD15C3F08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9A6B" w14:textId="5D223191" w:rsidR="00407D36" w:rsidRPr="00363EEE" w:rsidRDefault="00407D36">
    <w:pPr>
      <w:pStyle w:val="Header"/>
      <w:rPr>
        <w:rFonts w:ascii="Calibri" w:hAnsi="Calibri"/>
        <w:i/>
      </w:rPr>
    </w:pPr>
    <w:r>
      <w:rPr>
        <w:rFonts w:ascii="Calibri" w:hAnsi="Calibri"/>
        <w:i/>
      </w:rPr>
      <w:t>Privacy Notice</w:t>
    </w:r>
    <w:r w:rsidR="008D572D">
      <w:rPr>
        <w:rFonts w:ascii="Calibri" w:hAnsi="Calibri"/>
        <w:i/>
      </w:rPr>
      <w:t xml:space="preserve">                                                                                          </w:t>
    </w:r>
    <w:r w:rsidR="008D572D">
      <w:rPr>
        <w:noProof/>
        <w:lang w:val="en-GB" w:eastAsia="en-GB"/>
      </w:rPr>
      <w:drawing>
        <wp:inline distT="0" distB="0" distL="0" distR="0" wp14:anchorId="06625D2E" wp14:editId="069D5713">
          <wp:extent cx="1676400" cy="581025"/>
          <wp:effectExtent l="0" t="0" r="0" b="9525"/>
          <wp:docPr id="10"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4ADE50-246A-46E6-81A5-8AAD15C3F084}"/>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4ADE50-246A-46E6-81A5-8AAD15C3F08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C2A15"/>
    <w:multiLevelType w:val="hybridMultilevel"/>
    <w:tmpl w:val="5EF4445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51"/>
    <w:rsid w:val="0001021E"/>
    <w:rsid w:val="00076C90"/>
    <w:rsid w:val="000A36D3"/>
    <w:rsid w:val="000A7438"/>
    <w:rsid w:val="000B35C9"/>
    <w:rsid w:val="0011056A"/>
    <w:rsid w:val="00146829"/>
    <w:rsid w:val="00157FCB"/>
    <w:rsid w:val="001704E8"/>
    <w:rsid w:val="001850E4"/>
    <w:rsid w:val="00207F7C"/>
    <w:rsid w:val="002D7E6B"/>
    <w:rsid w:val="00363EEE"/>
    <w:rsid w:val="00407D36"/>
    <w:rsid w:val="00413DAC"/>
    <w:rsid w:val="00431494"/>
    <w:rsid w:val="004B713F"/>
    <w:rsid w:val="004E310F"/>
    <w:rsid w:val="005446B0"/>
    <w:rsid w:val="005553BC"/>
    <w:rsid w:val="005E0A93"/>
    <w:rsid w:val="00615BE1"/>
    <w:rsid w:val="00665D24"/>
    <w:rsid w:val="006E5779"/>
    <w:rsid w:val="00714C51"/>
    <w:rsid w:val="00717D95"/>
    <w:rsid w:val="00725644"/>
    <w:rsid w:val="007E6D33"/>
    <w:rsid w:val="00812E21"/>
    <w:rsid w:val="00835878"/>
    <w:rsid w:val="008655AC"/>
    <w:rsid w:val="00884347"/>
    <w:rsid w:val="0089760F"/>
    <w:rsid w:val="008C051A"/>
    <w:rsid w:val="008D55D4"/>
    <w:rsid w:val="008D572D"/>
    <w:rsid w:val="009B36CD"/>
    <w:rsid w:val="009E46B2"/>
    <w:rsid w:val="00A258B8"/>
    <w:rsid w:val="00A27726"/>
    <w:rsid w:val="00AB490F"/>
    <w:rsid w:val="00B41A9C"/>
    <w:rsid w:val="00C1505A"/>
    <w:rsid w:val="00C204ED"/>
    <w:rsid w:val="00C30664"/>
    <w:rsid w:val="00C42E47"/>
    <w:rsid w:val="00C737E7"/>
    <w:rsid w:val="00CF664E"/>
    <w:rsid w:val="00D3278E"/>
    <w:rsid w:val="00D621BA"/>
    <w:rsid w:val="00DB1931"/>
    <w:rsid w:val="00DC1136"/>
    <w:rsid w:val="00DC1D39"/>
    <w:rsid w:val="00DF23D7"/>
    <w:rsid w:val="00E32A35"/>
    <w:rsid w:val="00E3724E"/>
    <w:rsid w:val="00E44FB7"/>
    <w:rsid w:val="00E73927"/>
    <w:rsid w:val="00E84CE1"/>
    <w:rsid w:val="00EA2DA6"/>
    <w:rsid w:val="00ED49E2"/>
    <w:rsid w:val="00EE4E6B"/>
    <w:rsid w:val="00F1671A"/>
    <w:rsid w:val="00F5063A"/>
    <w:rsid w:val="00F552B7"/>
    <w:rsid w:val="00F55A0D"/>
    <w:rsid w:val="00F600B2"/>
    <w:rsid w:val="00F67A65"/>
    <w:rsid w:val="00F90C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FF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F7C"/>
    <w:pPr>
      <w:tabs>
        <w:tab w:val="center" w:pos="4320"/>
        <w:tab w:val="right" w:pos="8640"/>
      </w:tabs>
    </w:pPr>
  </w:style>
  <w:style w:type="character" w:customStyle="1" w:styleId="HeaderChar">
    <w:name w:val="Header Char"/>
    <w:basedOn w:val="DefaultParagraphFont"/>
    <w:link w:val="Header"/>
    <w:uiPriority w:val="99"/>
    <w:rsid w:val="00207F7C"/>
  </w:style>
  <w:style w:type="paragraph" w:styleId="Footer">
    <w:name w:val="footer"/>
    <w:basedOn w:val="Normal"/>
    <w:link w:val="FooterChar"/>
    <w:uiPriority w:val="99"/>
    <w:unhideWhenUsed/>
    <w:rsid w:val="00207F7C"/>
    <w:pPr>
      <w:tabs>
        <w:tab w:val="center" w:pos="4320"/>
        <w:tab w:val="right" w:pos="8640"/>
      </w:tabs>
    </w:pPr>
  </w:style>
  <w:style w:type="character" w:customStyle="1" w:styleId="FooterChar">
    <w:name w:val="Footer Char"/>
    <w:basedOn w:val="DefaultParagraphFont"/>
    <w:link w:val="Footer"/>
    <w:uiPriority w:val="99"/>
    <w:rsid w:val="00207F7C"/>
  </w:style>
  <w:style w:type="character" w:styleId="PageNumber">
    <w:name w:val="page number"/>
    <w:basedOn w:val="DefaultParagraphFont"/>
    <w:uiPriority w:val="99"/>
    <w:semiHidden/>
    <w:unhideWhenUsed/>
    <w:rsid w:val="00207F7C"/>
  </w:style>
  <w:style w:type="table" w:styleId="TableGrid">
    <w:name w:val="Table Grid"/>
    <w:basedOn w:val="TableNormal"/>
    <w:uiPriority w:val="59"/>
    <w:rsid w:val="0071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9760F"/>
    <w:rPr>
      <w:color w:val="0000FF"/>
      <w:u w:val="single"/>
    </w:rPr>
  </w:style>
  <w:style w:type="paragraph" w:styleId="BalloonText">
    <w:name w:val="Balloon Text"/>
    <w:basedOn w:val="Normal"/>
    <w:link w:val="BalloonTextChar"/>
    <w:uiPriority w:val="99"/>
    <w:semiHidden/>
    <w:unhideWhenUsed/>
    <w:rsid w:val="00DB1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31"/>
    <w:rPr>
      <w:rFonts w:ascii="Segoe UI" w:hAnsi="Segoe UI" w:cs="Segoe UI"/>
      <w:sz w:val="18"/>
      <w:szCs w:val="18"/>
    </w:rPr>
  </w:style>
  <w:style w:type="character" w:styleId="FollowedHyperlink">
    <w:name w:val="FollowedHyperlink"/>
    <w:basedOn w:val="DefaultParagraphFont"/>
    <w:uiPriority w:val="99"/>
    <w:semiHidden/>
    <w:unhideWhenUsed/>
    <w:rsid w:val="00DB1931"/>
    <w:rPr>
      <w:color w:val="800080" w:themeColor="followedHyperlink"/>
      <w:u w:val="single"/>
    </w:rPr>
  </w:style>
  <w:style w:type="paragraph" w:styleId="ListParagraph">
    <w:name w:val="List Paragraph"/>
    <w:basedOn w:val="Normal"/>
    <w:uiPriority w:val="34"/>
    <w:qFormat/>
    <w:rsid w:val="00ED49E2"/>
    <w:pPr>
      <w:ind w:left="720"/>
      <w:contextualSpacing/>
    </w:pPr>
  </w:style>
  <w:style w:type="character" w:customStyle="1" w:styleId="allowtextselection">
    <w:name w:val="allowtextselection"/>
    <w:basedOn w:val="DefaultParagraphFont"/>
    <w:rsid w:val="00ED49E2"/>
  </w:style>
  <w:style w:type="character" w:customStyle="1" w:styleId="UnresolvedMention">
    <w:name w:val="Unresolved Mention"/>
    <w:basedOn w:val="DefaultParagraphFont"/>
    <w:uiPriority w:val="99"/>
    <w:semiHidden/>
    <w:unhideWhenUsed/>
    <w:rsid w:val="00ED49E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F7C"/>
    <w:pPr>
      <w:tabs>
        <w:tab w:val="center" w:pos="4320"/>
        <w:tab w:val="right" w:pos="8640"/>
      </w:tabs>
    </w:pPr>
  </w:style>
  <w:style w:type="character" w:customStyle="1" w:styleId="HeaderChar">
    <w:name w:val="Header Char"/>
    <w:basedOn w:val="DefaultParagraphFont"/>
    <w:link w:val="Header"/>
    <w:uiPriority w:val="99"/>
    <w:rsid w:val="00207F7C"/>
  </w:style>
  <w:style w:type="paragraph" w:styleId="Footer">
    <w:name w:val="footer"/>
    <w:basedOn w:val="Normal"/>
    <w:link w:val="FooterChar"/>
    <w:uiPriority w:val="99"/>
    <w:unhideWhenUsed/>
    <w:rsid w:val="00207F7C"/>
    <w:pPr>
      <w:tabs>
        <w:tab w:val="center" w:pos="4320"/>
        <w:tab w:val="right" w:pos="8640"/>
      </w:tabs>
    </w:pPr>
  </w:style>
  <w:style w:type="character" w:customStyle="1" w:styleId="FooterChar">
    <w:name w:val="Footer Char"/>
    <w:basedOn w:val="DefaultParagraphFont"/>
    <w:link w:val="Footer"/>
    <w:uiPriority w:val="99"/>
    <w:rsid w:val="00207F7C"/>
  </w:style>
  <w:style w:type="character" w:styleId="PageNumber">
    <w:name w:val="page number"/>
    <w:basedOn w:val="DefaultParagraphFont"/>
    <w:uiPriority w:val="99"/>
    <w:semiHidden/>
    <w:unhideWhenUsed/>
    <w:rsid w:val="00207F7C"/>
  </w:style>
  <w:style w:type="table" w:styleId="TableGrid">
    <w:name w:val="Table Grid"/>
    <w:basedOn w:val="TableNormal"/>
    <w:uiPriority w:val="59"/>
    <w:rsid w:val="0071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9760F"/>
    <w:rPr>
      <w:color w:val="0000FF"/>
      <w:u w:val="single"/>
    </w:rPr>
  </w:style>
  <w:style w:type="paragraph" w:styleId="BalloonText">
    <w:name w:val="Balloon Text"/>
    <w:basedOn w:val="Normal"/>
    <w:link w:val="BalloonTextChar"/>
    <w:uiPriority w:val="99"/>
    <w:semiHidden/>
    <w:unhideWhenUsed/>
    <w:rsid w:val="00DB1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31"/>
    <w:rPr>
      <w:rFonts w:ascii="Segoe UI" w:hAnsi="Segoe UI" w:cs="Segoe UI"/>
      <w:sz w:val="18"/>
      <w:szCs w:val="18"/>
    </w:rPr>
  </w:style>
  <w:style w:type="character" w:styleId="FollowedHyperlink">
    <w:name w:val="FollowedHyperlink"/>
    <w:basedOn w:val="DefaultParagraphFont"/>
    <w:uiPriority w:val="99"/>
    <w:semiHidden/>
    <w:unhideWhenUsed/>
    <w:rsid w:val="00DB1931"/>
    <w:rPr>
      <w:color w:val="800080" w:themeColor="followedHyperlink"/>
      <w:u w:val="single"/>
    </w:rPr>
  </w:style>
  <w:style w:type="paragraph" w:styleId="ListParagraph">
    <w:name w:val="List Paragraph"/>
    <w:basedOn w:val="Normal"/>
    <w:uiPriority w:val="34"/>
    <w:qFormat/>
    <w:rsid w:val="00ED49E2"/>
    <w:pPr>
      <w:ind w:left="720"/>
      <w:contextualSpacing/>
    </w:pPr>
  </w:style>
  <w:style w:type="character" w:customStyle="1" w:styleId="allowtextselection">
    <w:name w:val="allowtextselection"/>
    <w:basedOn w:val="DefaultParagraphFont"/>
    <w:rsid w:val="00ED49E2"/>
  </w:style>
  <w:style w:type="character" w:customStyle="1" w:styleId="UnresolvedMention">
    <w:name w:val="Unresolved Mention"/>
    <w:basedOn w:val="DefaultParagraphFont"/>
    <w:uiPriority w:val="99"/>
    <w:semiHidden/>
    <w:unhideWhenUsed/>
    <w:rsid w:val="00ED49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94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Elizabeth.Gray@gnwcab.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lizabeth.Gray@gnwcab.org.uk"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nwca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9D60-14F0-4C0C-BE91-4D5F3D42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4126</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Mackenzie</dc:creator>
  <cp:lastModifiedBy>Sarah Erskine</cp:lastModifiedBy>
  <cp:revision>2</cp:revision>
  <cp:lastPrinted>2018-11-09T18:49:00Z</cp:lastPrinted>
  <dcterms:created xsi:type="dcterms:W3CDTF">2018-11-23T13:07:00Z</dcterms:created>
  <dcterms:modified xsi:type="dcterms:W3CDTF">2018-11-23T13:07:00Z</dcterms:modified>
</cp:coreProperties>
</file>