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EF" w:rsidRPr="003E0C62" w:rsidRDefault="0068311C" w:rsidP="003E0C62">
      <w:pPr>
        <w:pStyle w:val="ListParagraph"/>
        <w:ind w:left="0"/>
        <w:jc w:val="center"/>
        <w:rPr>
          <w:rFonts w:asciiTheme="minorHAnsi" w:hAnsiTheme="minorHAnsi"/>
          <w:b/>
          <w:sz w:val="32"/>
          <w:szCs w:val="32"/>
        </w:rPr>
      </w:pPr>
      <w:r>
        <w:rPr>
          <w:rFonts w:asciiTheme="minorHAnsi" w:hAnsiTheme="minorHAnsi"/>
          <w:b/>
          <w:noProof/>
          <w:sz w:val="32"/>
          <w:szCs w:val="32"/>
          <w:lang w:eastAsia="en-GB"/>
        </w:rPr>
        <w:drawing>
          <wp:anchor distT="0" distB="0" distL="114300" distR="114300" simplePos="0" relativeHeight="251658240" behindDoc="0" locked="0" layoutInCell="1" allowOverlap="1" wp14:anchorId="7ACFAFCE" wp14:editId="0C986933">
            <wp:simplePos x="0" y="0"/>
            <wp:positionH relativeFrom="column">
              <wp:posOffset>4836160</wp:posOffset>
            </wp:positionH>
            <wp:positionV relativeFrom="paragraph">
              <wp:posOffset>-137795</wp:posOffset>
            </wp:positionV>
            <wp:extent cx="990600" cy="990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 colour 40m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b/>
          <w:noProof/>
          <w:sz w:val="32"/>
          <w:szCs w:val="32"/>
          <w:lang w:eastAsia="en-GB"/>
        </w:rPr>
        <mc:AlternateContent>
          <mc:Choice Requires="wps">
            <w:drawing>
              <wp:anchor distT="0" distB="0" distL="114300" distR="114300" simplePos="0" relativeHeight="251659264" behindDoc="1" locked="0" layoutInCell="1" allowOverlap="1" wp14:anchorId="422DBB97" wp14:editId="6F827502">
                <wp:simplePos x="0" y="0"/>
                <wp:positionH relativeFrom="column">
                  <wp:posOffset>104140</wp:posOffset>
                </wp:positionH>
                <wp:positionV relativeFrom="paragraph">
                  <wp:posOffset>-358775</wp:posOffset>
                </wp:positionV>
                <wp:extent cx="5318760" cy="327660"/>
                <wp:effectExtent l="0" t="0" r="0" b="0"/>
                <wp:wrapNone/>
                <wp:docPr id="2" name="Text Box 2"/>
                <wp:cNvGraphicFramePr/>
                <a:graphic xmlns:a="http://schemas.openxmlformats.org/drawingml/2006/main">
                  <a:graphicData uri="http://schemas.microsoft.com/office/word/2010/wordprocessingShape">
                    <wps:wsp>
                      <wps:cNvSpPr txBox="1"/>
                      <wps:spPr>
                        <a:xfrm>
                          <a:off x="0" y="0"/>
                          <a:ext cx="5318760" cy="327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311C" w:rsidRDefault="0068311C" w:rsidP="0068311C">
                            <w:pPr>
                              <w:jc w:val="center"/>
                            </w:pPr>
                            <w:r>
                              <w:rPr>
                                <w:rFonts w:asciiTheme="minorHAnsi" w:hAnsiTheme="minorHAnsi"/>
                                <w:b/>
                                <w:sz w:val="32"/>
                                <w:szCs w:val="32"/>
                              </w:rPr>
                              <w:t>Inverness Badenoch &amp; Strathspey CAB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2pt;margin-top:-28.25pt;width:418.8pt;height:25.8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" fillcolor="white [3201]" stroked="f" strokeweight=".5pt">
                <v:textbox>
                  <w:txbxContent>
                    <w:p w:rsidR="0068311C" w:rsidRDefault="0068311C" w:rsidP="0068311C">
                      <w:pPr>
                        <w:jc w:val="center"/>
                      </w:pPr>
                      <w:r>
                        <w:rPr>
                          <w:rFonts w:asciiTheme="minorHAnsi" w:hAnsiTheme="minorHAnsi"/>
                          <w:b/>
                          <w:sz w:val="32"/>
                          <w:szCs w:val="32"/>
                        </w:rPr>
                        <w:t>Inverness Badenoch &amp; Strathspey CAB</w:t>
                      </w:r>
                    </w:p>
                  </w:txbxContent>
                </v:textbox>
              </v:shape>
            </w:pict>
          </mc:Fallback>
        </mc:AlternateContent>
      </w:r>
      <w:r>
        <w:rPr>
          <w:rFonts w:asciiTheme="minorHAnsi" w:hAnsiTheme="minorHAnsi"/>
          <w:b/>
          <w:sz w:val="32"/>
          <w:szCs w:val="32"/>
        </w:rPr>
        <w:t xml:space="preserve"> Post </w:t>
      </w:r>
      <w:r w:rsidR="00E714EF" w:rsidRPr="003E0C62">
        <w:rPr>
          <w:rFonts w:asciiTheme="minorHAnsi" w:hAnsiTheme="minorHAnsi"/>
          <w:b/>
          <w:sz w:val="32"/>
          <w:szCs w:val="32"/>
        </w:rPr>
        <w:t>Advert</w:t>
      </w:r>
    </w:p>
    <w:p w:rsidR="00E714EF" w:rsidRPr="0068311C" w:rsidRDefault="00E714EF" w:rsidP="003E0C62">
      <w:pPr>
        <w:pStyle w:val="ListParagraph"/>
        <w:ind w:left="0"/>
        <w:jc w:val="center"/>
        <w:rPr>
          <w:rFonts w:asciiTheme="minorHAnsi" w:hAnsiTheme="minorHAnsi"/>
          <w:b/>
          <w:sz w:val="36"/>
          <w:szCs w:val="36"/>
          <w:u w:val="single"/>
        </w:rPr>
      </w:pPr>
      <w:r w:rsidRPr="00BA209B">
        <w:rPr>
          <w:rFonts w:asciiTheme="minorHAnsi" w:hAnsiTheme="minorHAnsi"/>
          <w:b/>
          <w:sz w:val="36"/>
          <w:szCs w:val="36"/>
          <w:u w:val="single"/>
        </w:rPr>
        <w:t>Business Development Manager</w:t>
      </w:r>
      <w:r w:rsidR="00F977EC" w:rsidRPr="0068311C">
        <w:rPr>
          <w:rFonts w:asciiTheme="minorHAnsi" w:hAnsiTheme="minorHAnsi"/>
          <w:b/>
          <w:sz w:val="36"/>
          <w:szCs w:val="36"/>
          <w:u w:val="single"/>
        </w:rPr>
        <w:t xml:space="preserve"> </w:t>
      </w:r>
    </w:p>
    <w:p w:rsidR="003E0C62" w:rsidRPr="003E0C62" w:rsidRDefault="003E0C62" w:rsidP="003E0C62">
      <w:pPr>
        <w:pStyle w:val="ListParagraph"/>
        <w:ind w:left="0"/>
        <w:jc w:val="center"/>
        <w:rPr>
          <w:rFonts w:asciiTheme="minorHAnsi" w:hAnsiTheme="minorHAnsi"/>
          <w:b/>
          <w:sz w:val="22"/>
          <w:szCs w:val="22"/>
        </w:rPr>
      </w:pPr>
    </w:p>
    <w:p w:rsidR="00E714EF" w:rsidRPr="00163EFB" w:rsidRDefault="00E714EF" w:rsidP="003E0C62">
      <w:pPr>
        <w:pStyle w:val="ListParagraph"/>
        <w:ind w:left="0"/>
        <w:rPr>
          <w:rFonts w:asciiTheme="minorHAnsi" w:hAnsiTheme="minorHAnsi"/>
          <w:b/>
          <w:sz w:val="28"/>
          <w:szCs w:val="28"/>
        </w:rPr>
      </w:pPr>
      <w:r w:rsidRPr="00163EFB">
        <w:rPr>
          <w:rFonts w:asciiTheme="minorHAnsi" w:hAnsiTheme="minorHAnsi"/>
          <w:b/>
          <w:sz w:val="28"/>
          <w:szCs w:val="28"/>
        </w:rPr>
        <w:t>Salary:</w:t>
      </w:r>
      <w:r w:rsidRPr="00163EFB">
        <w:rPr>
          <w:rFonts w:asciiTheme="minorHAnsi" w:hAnsiTheme="minorHAnsi"/>
          <w:b/>
          <w:sz w:val="28"/>
          <w:szCs w:val="28"/>
        </w:rPr>
        <w:tab/>
      </w:r>
      <w:r w:rsidRPr="00163EFB">
        <w:rPr>
          <w:rFonts w:asciiTheme="minorHAnsi" w:hAnsiTheme="minorHAnsi"/>
          <w:b/>
          <w:sz w:val="28"/>
          <w:szCs w:val="28"/>
        </w:rPr>
        <w:tab/>
        <w:t xml:space="preserve">£27,309.00 </w:t>
      </w:r>
    </w:p>
    <w:p w:rsidR="00E714EF" w:rsidRDefault="00E714EF" w:rsidP="003E0C62">
      <w:pPr>
        <w:pStyle w:val="ListParagraph"/>
        <w:ind w:left="0"/>
        <w:rPr>
          <w:rFonts w:asciiTheme="minorHAnsi" w:hAnsiTheme="minorHAnsi"/>
          <w:b/>
          <w:sz w:val="28"/>
          <w:szCs w:val="28"/>
        </w:rPr>
      </w:pPr>
      <w:r w:rsidRPr="00163EFB">
        <w:rPr>
          <w:rFonts w:asciiTheme="minorHAnsi" w:hAnsiTheme="minorHAnsi"/>
          <w:b/>
          <w:sz w:val="28"/>
          <w:szCs w:val="28"/>
        </w:rPr>
        <w:t>Hours:</w:t>
      </w:r>
      <w:r w:rsidRPr="00163EFB">
        <w:rPr>
          <w:rFonts w:asciiTheme="minorHAnsi" w:hAnsiTheme="minorHAnsi"/>
          <w:b/>
          <w:sz w:val="28"/>
          <w:szCs w:val="28"/>
        </w:rPr>
        <w:tab/>
      </w:r>
      <w:r w:rsidRPr="00163EFB">
        <w:rPr>
          <w:rFonts w:asciiTheme="minorHAnsi" w:hAnsiTheme="minorHAnsi"/>
          <w:b/>
          <w:sz w:val="28"/>
          <w:szCs w:val="28"/>
        </w:rPr>
        <w:tab/>
        <w:t>35 hours (full time)</w:t>
      </w:r>
      <w:bookmarkStart w:id="0" w:name="_GoBack"/>
      <w:bookmarkEnd w:id="0"/>
    </w:p>
    <w:p w:rsidR="00163EFB" w:rsidRPr="00163EFB" w:rsidRDefault="00163EFB" w:rsidP="003E0C62">
      <w:pPr>
        <w:pStyle w:val="ListParagraph"/>
        <w:ind w:left="0"/>
        <w:rPr>
          <w:rFonts w:asciiTheme="minorHAnsi" w:hAnsiTheme="minorHAnsi"/>
          <w:b/>
          <w:sz w:val="28"/>
          <w:szCs w:val="28"/>
        </w:rPr>
      </w:pPr>
      <w:r>
        <w:rPr>
          <w:rFonts w:asciiTheme="minorHAnsi" w:hAnsiTheme="minorHAnsi"/>
          <w:b/>
          <w:sz w:val="28"/>
          <w:szCs w:val="28"/>
        </w:rPr>
        <w:t>Closing Date:</w:t>
      </w:r>
      <w:r>
        <w:rPr>
          <w:rFonts w:asciiTheme="minorHAnsi" w:hAnsiTheme="minorHAnsi"/>
          <w:b/>
          <w:sz w:val="28"/>
          <w:szCs w:val="28"/>
        </w:rPr>
        <w:tab/>
      </w:r>
      <w:r w:rsidRPr="00BA209B">
        <w:rPr>
          <w:rFonts w:asciiTheme="minorHAnsi" w:hAnsiTheme="minorHAnsi"/>
          <w:b/>
          <w:sz w:val="28"/>
          <w:szCs w:val="28"/>
        </w:rPr>
        <w:t>23</w:t>
      </w:r>
      <w:r w:rsidRPr="00BA209B">
        <w:rPr>
          <w:rFonts w:asciiTheme="minorHAnsi" w:hAnsiTheme="minorHAnsi"/>
          <w:b/>
          <w:sz w:val="28"/>
          <w:szCs w:val="28"/>
          <w:vertAlign w:val="superscript"/>
        </w:rPr>
        <w:t>rd</w:t>
      </w:r>
      <w:r w:rsidRPr="00BA209B">
        <w:rPr>
          <w:rFonts w:asciiTheme="minorHAnsi" w:hAnsiTheme="minorHAnsi"/>
          <w:b/>
          <w:sz w:val="28"/>
          <w:szCs w:val="28"/>
        </w:rPr>
        <w:t xml:space="preserve"> September 2019</w:t>
      </w:r>
    </w:p>
    <w:p w:rsidR="00E714EF" w:rsidRPr="003E0C62" w:rsidRDefault="00E714EF" w:rsidP="003E0C62">
      <w:pPr>
        <w:pStyle w:val="ListParagraph"/>
        <w:ind w:left="0"/>
        <w:rPr>
          <w:rFonts w:asciiTheme="minorHAnsi" w:hAnsiTheme="minorHAnsi"/>
          <w:b/>
          <w:sz w:val="20"/>
          <w:szCs w:val="20"/>
        </w:rPr>
      </w:pPr>
    </w:p>
    <w:p w:rsidR="00E714EF" w:rsidRPr="003E0C62" w:rsidRDefault="00E714EF" w:rsidP="003E0C62">
      <w:pPr>
        <w:pStyle w:val="ListParagraph"/>
        <w:spacing w:after="200" w:line="276" w:lineRule="auto"/>
        <w:ind w:left="0"/>
        <w:jc w:val="both"/>
        <w:rPr>
          <w:rFonts w:asciiTheme="minorHAnsi" w:hAnsiTheme="minorHAnsi"/>
          <w:color w:val="565656"/>
          <w:sz w:val="25"/>
          <w:szCs w:val="25"/>
        </w:rPr>
      </w:pPr>
      <w:r w:rsidRPr="003E0C62">
        <w:rPr>
          <w:rFonts w:asciiTheme="minorHAnsi" w:hAnsiTheme="minorHAnsi"/>
          <w:b/>
        </w:rPr>
        <w:t xml:space="preserve">We are looking for a highly motivated and ambitious individual with a passion for our organisation its aims and ethos together with the drive to see </w:t>
      </w:r>
      <w:r w:rsidR="00842421" w:rsidRPr="003E0C62">
        <w:rPr>
          <w:rFonts w:asciiTheme="minorHAnsi" w:hAnsiTheme="minorHAnsi"/>
          <w:b/>
        </w:rPr>
        <w:t xml:space="preserve">and achieve </w:t>
      </w:r>
      <w:r w:rsidRPr="003E0C62">
        <w:rPr>
          <w:rFonts w:asciiTheme="minorHAnsi" w:hAnsiTheme="minorHAnsi"/>
          <w:b/>
        </w:rPr>
        <w:t xml:space="preserve">new revenue streams. </w:t>
      </w:r>
    </w:p>
    <w:p w:rsidR="00E714EF" w:rsidRPr="003E0C62" w:rsidRDefault="00E714EF" w:rsidP="003E0C62">
      <w:pPr>
        <w:pStyle w:val="ListParagraph"/>
        <w:spacing w:after="200" w:line="276" w:lineRule="auto"/>
        <w:ind w:left="0"/>
        <w:jc w:val="both"/>
        <w:rPr>
          <w:rFonts w:asciiTheme="minorHAnsi" w:hAnsiTheme="minorHAnsi"/>
          <w:color w:val="565656"/>
          <w:sz w:val="25"/>
          <w:szCs w:val="25"/>
        </w:rPr>
      </w:pPr>
    </w:p>
    <w:p w:rsidR="00E714EF" w:rsidRPr="003E0C62" w:rsidRDefault="00E714EF" w:rsidP="003E0C62">
      <w:pPr>
        <w:pStyle w:val="ListParagraph"/>
        <w:spacing w:after="200" w:line="276" w:lineRule="auto"/>
        <w:ind w:left="0"/>
        <w:jc w:val="both"/>
        <w:rPr>
          <w:rFonts w:asciiTheme="minorHAnsi" w:hAnsiTheme="minorHAnsi"/>
          <w:b/>
        </w:rPr>
      </w:pPr>
      <w:r w:rsidRPr="003E0C62">
        <w:rPr>
          <w:rFonts w:asciiTheme="minorHAnsi" w:hAnsiTheme="minorHAnsi"/>
          <w:b/>
        </w:rPr>
        <w:t xml:space="preserve">As part of the Senior Leadership Team the Business Development Manager working under the direction of the General Manager </w:t>
      </w:r>
      <w:r w:rsidR="00842421" w:rsidRPr="003E0C62">
        <w:rPr>
          <w:rFonts w:asciiTheme="minorHAnsi" w:hAnsiTheme="minorHAnsi"/>
          <w:b/>
        </w:rPr>
        <w:t xml:space="preserve">will </w:t>
      </w:r>
      <w:r w:rsidRPr="003E0C62">
        <w:rPr>
          <w:rFonts w:asciiTheme="minorHAnsi" w:hAnsiTheme="minorHAnsi"/>
          <w:b/>
        </w:rPr>
        <w:t>be responsible for diversifying the business and developing a pipeline of exciting new and innovative opportunities which will support the changing needs of residents, building on our strong successful track record locally.</w:t>
      </w:r>
    </w:p>
    <w:p w:rsidR="00E714EF" w:rsidRPr="003E0C62" w:rsidRDefault="00E714EF" w:rsidP="003E0C62">
      <w:pPr>
        <w:pStyle w:val="ListParagraph"/>
        <w:spacing w:after="200" w:line="276" w:lineRule="auto"/>
        <w:ind w:left="0"/>
        <w:jc w:val="both"/>
        <w:rPr>
          <w:rFonts w:asciiTheme="minorHAnsi" w:hAnsiTheme="minorHAnsi"/>
          <w:b/>
        </w:rPr>
      </w:pPr>
    </w:p>
    <w:p w:rsidR="00E714EF" w:rsidRPr="003E0C62" w:rsidRDefault="00E714EF" w:rsidP="003E0C62">
      <w:pPr>
        <w:pStyle w:val="ListParagraph"/>
        <w:spacing w:after="200" w:line="276" w:lineRule="auto"/>
        <w:ind w:left="0"/>
        <w:jc w:val="both"/>
        <w:rPr>
          <w:rFonts w:asciiTheme="minorHAnsi" w:hAnsiTheme="minorHAnsi"/>
          <w:color w:val="565656"/>
          <w:sz w:val="25"/>
          <w:szCs w:val="25"/>
        </w:rPr>
      </w:pPr>
      <w:r w:rsidRPr="003E0C62">
        <w:rPr>
          <w:rFonts w:asciiTheme="minorHAnsi" w:hAnsiTheme="minorHAnsi"/>
          <w:b/>
        </w:rPr>
        <w:t xml:space="preserve">In addition the post holder will oversee all Administrative functions in the Bureau. </w:t>
      </w:r>
    </w:p>
    <w:p w:rsidR="00E714EF" w:rsidRPr="003E0C62" w:rsidRDefault="00E714EF" w:rsidP="003E0C62">
      <w:pPr>
        <w:pStyle w:val="ListParagraph"/>
        <w:spacing w:after="200" w:line="276" w:lineRule="auto"/>
        <w:ind w:left="0"/>
        <w:jc w:val="both"/>
        <w:rPr>
          <w:rFonts w:asciiTheme="minorHAnsi" w:hAnsiTheme="minorHAnsi"/>
          <w:b/>
        </w:rPr>
      </w:pPr>
    </w:p>
    <w:p w:rsidR="00E714EF" w:rsidRPr="003E0C62" w:rsidRDefault="00E714EF" w:rsidP="003E0C62">
      <w:pPr>
        <w:pStyle w:val="ListParagraph"/>
        <w:spacing w:after="200" w:line="276" w:lineRule="auto"/>
        <w:ind w:left="0"/>
        <w:jc w:val="both"/>
        <w:rPr>
          <w:rFonts w:asciiTheme="minorHAnsi" w:hAnsiTheme="minorHAnsi"/>
          <w:b/>
        </w:rPr>
      </w:pPr>
      <w:r w:rsidRPr="003E0C62">
        <w:rPr>
          <w:rFonts w:asciiTheme="minorHAnsi" w:hAnsiTheme="minorHAnsi"/>
          <w:b/>
        </w:rPr>
        <w:t>This role primarily involves working with the General Manager in:</w:t>
      </w:r>
    </w:p>
    <w:p w:rsidR="00E714EF" w:rsidRPr="003E0C62" w:rsidRDefault="00E714EF" w:rsidP="003E0C62">
      <w:pPr>
        <w:pStyle w:val="ListParagraph"/>
        <w:spacing w:after="200" w:line="276" w:lineRule="auto"/>
        <w:ind w:left="0"/>
        <w:jc w:val="both"/>
        <w:rPr>
          <w:rFonts w:asciiTheme="minorHAnsi" w:hAnsiTheme="minorHAnsi"/>
          <w:b/>
        </w:rPr>
      </w:pPr>
    </w:p>
    <w:p w:rsidR="00E714EF" w:rsidRPr="003E0C62" w:rsidRDefault="00E714EF" w:rsidP="003E0C62">
      <w:pPr>
        <w:pStyle w:val="ListParagraph"/>
        <w:numPr>
          <w:ilvl w:val="0"/>
          <w:numId w:val="14"/>
        </w:numPr>
        <w:spacing w:after="200" w:line="276" w:lineRule="auto"/>
        <w:jc w:val="both"/>
        <w:rPr>
          <w:rFonts w:asciiTheme="minorHAnsi" w:hAnsiTheme="minorHAnsi"/>
          <w:b/>
        </w:rPr>
      </w:pPr>
      <w:r w:rsidRPr="003E0C62">
        <w:rPr>
          <w:rFonts w:asciiTheme="minorHAnsi" w:hAnsiTheme="minorHAnsi"/>
          <w:b/>
        </w:rPr>
        <w:t>Devising and driving forward the business development strategy across a range of existing and new income streams</w:t>
      </w:r>
    </w:p>
    <w:p w:rsidR="00E714EF" w:rsidRPr="003E0C62" w:rsidRDefault="00E714EF" w:rsidP="003E0C62">
      <w:pPr>
        <w:pStyle w:val="ListParagraph"/>
        <w:numPr>
          <w:ilvl w:val="0"/>
          <w:numId w:val="14"/>
        </w:numPr>
        <w:spacing w:after="200" w:line="276" w:lineRule="auto"/>
        <w:jc w:val="both"/>
        <w:rPr>
          <w:rFonts w:asciiTheme="minorHAnsi" w:hAnsiTheme="minorHAnsi"/>
          <w:b/>
        </w:rPr>
      </w:pPr>
      <w:r w:rsidRPr="003E0C62">
        <w:rPr>
          <w:rFonts w:asciiTheme="minorHAnsi" w:hAnsiTheme="minorHAnsi"/>
          <w:b/>
        </w:rPr>
        <w:t>Building and developing a pipeline of multi-year funding grants and contract income</w:t>
      </w:r>
    </w:p>
    <w:p w:rsidR="00E714EF" w:rsidRPr="003E0C62" w:rsidRDefault="00E714EF" w:rsidP="003E0C62">
      <w:pPr>
        <w:pStyle w:val="ListParagraph"/>
        <w:numPr>
          <w:ilvl w:val="0"/>
          <w:numId w:val="14"/>
        </w:numPr>
        <w:spacing w:after="200" w:line="276" w:lineRule="auto"/>
        <w:jc w:val="both"/>
        <w:rPr>
          <w:rFonts w:asciiTheme="minorHAnsi" w:hAnsiTheme="minorHAnsi"/>
          <w:b/>
        </w:rPr>
      </w:pPr>
      <w:r w:rsidRPr="003E0C62">
        <w:rPr>
          <w:rFonts w:asciiTheme="minorHAnsi" w:hAnsiTheme="minorHAnsi"/>
          <w:b/>
        </w:rPr>
        <w:t>To ensure that relationships with funders are maintained and that reporting to funders is achieved on time and in accordance with requirements.</w:t>
      </w:r>
    </w:p>
    <w:p w:rsidR="00E714EF" w:rsidRPr="003E0C62" w:rsidRDefault="00E714EF" w:rsidP="003E0C62">
      <w:pPr>
        <w:pStyle w:val="ListParagraph"/>
        <w:numPr>
          <w:ilvl w:val="0"/>
          <w:numId w:val="14"/>
        </w:numPr>
        <w:spacing w:after="200" w:line="276" w:lineRule="auto"/>
        <w:jc w:val="both"/>
        <w:rPr>
          <w:rFonts w:asciiTheme="minorHAnsi" w:hAnsiTheme="minorHAnsi"/>
          <w:b/>
        </w:rPr>
      </w:pPr>
      <w:r w:rsidRPr="003E0C62">
        <w:rPr>
          <w:rFonts w:asciiTheme="minorHAnsi" w:hAnsiTheme="minorHAnsi"/>
          <w:b/>
        </w:rPr>
        <w:t xml:space="preserve">Securing significant income to underpin the Bureau’s  ambitious growth strategy </w:t>
      </w:r>
    </w:p>
    <w:p w:rsidR="00E714EF" w:rsidRPr="003E0C62" w:rsidRDefault="00E714EF" w:rsidP="003E0C62">
      <w:pPr>
        <w:pStyle w:val="ListParagraph"/>
        <w:numPr>
          <w:ilvl w:val="0"/>
          <w:numId w:val="14"/>
        </w:numPr>
        <w:spacing w:after="200" w:line="276" w:lineRule="auto"/>
        <w:jc w:val="both"/>
        <w:rPr>
          <w:rFonts w:asciiTheme="minorHAnsi" w:hAnsiTheme="minorHAnsi"/>
          <w:b/>
        </w:rPr>
      </w:pPr>
      <w:r w:rsidRPr="003E0C62">
        <w:rPr>
          <w:rFonts w:asciiTheme="minorHAnsi" w:hAnsiTheme="minorHAnsi"/>
          <w:b/>
        </w:rPr>
        <w:t>Driving innovation into service delivery</w:t>
      </w:r>
    </w:p>
    <w:p w:rsidR="00E714EF" w:rsidRPr="003E0C62" w:rsidRDefault="00E714EF" w:rsidP="003E0C62">
      <w:pPr>
        <w:pStyle w:val="ListParagraph"/>
        <w:numPr>
          <w:ilvl w:val="0"/>
          <w:numId w:val="14"/>
        </w:numPr>
        <w:spacing w:after="200" w:line="276" w:lineRule="auto"/>
        <w:jc w:val="both"/>
        <w:rPr>
          <w:rFonts w:asciiTheme="minorHAnsi" w:hAnsiTheme="minorHAnsi"/>
          <w:b/>
        </w:rPr>
      </w:pPr>
      <w:r w:rsidRPr="003E0C62">
        <w:rPr>
          <w:rFonts w:asciiTheme="minorHAnsi" w:hAnsiTheme="minorHAnsi"/>
          <w:b/>
        </w:rPr>
        <w:t>Deputising for the Senior Executive Team as required</w:t>
      </w:r>
    </w:p>
    <w:p w:rsidR="00E714EF" w:rsidRPr="003E0C62" w:rsidRDefault="00E714EF" w:rsidP="003E0C62">
      <w:pPr>
        <w:pStyle w:val="ListParagraph"/>
        <w:numPr>
          <w:ilvl w:val="0"/>
          <w:numId w:val="14"/>
        </w:numPr>
        <w:spacing w:after="200" w:line="276" w:lineRule="auto"/>
        <w:jc w:val="both"/>
        <w:rPr>
          <w:rFonts w:asciiTheme="minorHAnsi" w:hAnsiTheme="minorHAnsi"/>
          <w:b/>
        </w:rPr>
      </w:pPr>
      <w:r w:rsidRPr="003E0C62">
        <w:rPr>
          <w:rFonts w:asciiTheme="minorHAnsi" w:hAnsiTheme="minorHAnsi"/>
          <w:b/>
        </w:rPr>
        <w:t>Overseeing the Administration Department at the Bureau and the services it provides to specialist departments.</w:t>
      </w:r>
    </w:p>
    <w:p w:rsidR="00E714EF" w:rsidRPr="003E0C62" w:rsidRDefault="00E714EF" w:rsidP="003E0C62">
      <w:pPr>
        <w:pStyle w:val="ListParagraph"/>
        <w:spacing w:after="200" w:line="276" w:lineRule="auto"/>
        <w:ind w:left="0"/>
        <w:jc w:val="both"/>
        <w:rPr>
          <w:rFonts w:asciiTheme="minorHAnsi" w:hAnsiTheme="minorHAnsi"/>
          <w:b/>
          <w:sz w:val="32"/>
          <w:szCs w:val="32"/>
        </w:rPr>
      </w:pPr>
    </w:p>
    <w:p w:rsidR="00E714EF" w:rsidRPr="003E0C62" w:rsidRDefault="00E714EF" w:rsidP="003E0C62">
      <w:pPr>
        <w:pStyle w:val="ListParagraph"/>
        <w:spacing w:after="200" w:line="276" w:lineRule="auto"/>
        <w:ind w:left="0"/>
        <w:jc w:val="both"/>
        <w:rPr>
          <w:rFonts w:asciiTheme="minorHAnsi" w:hAnsiTheme="minorHAnsi"/>
          <w:b/>
        </w:rPr>
      </w:pPr>
      <w:r w:rsidRPr="003E0C62">
        <w:rPr>
          <w:rFonts w:asciiTheme="minorHAnsi" w:hAnsiTheme="minorHAnsi"/>
          <w:b/>
        </w:rPr>
        <w:t>The successful candidate will have:</w:t>
      </w:r>
    </w:p>
    <w:p w:rsidR="00E714EF" w:rsidRPr="003E0C62" w:rsidRDefault="00E714EF" w:rsidP="003E0C62">
      <w:pPr>
        <w:pStyle w:val="ListParagraph"/>
        <w:spacing w:after="200" w:line="276" w:lineRule="auto"/>
        <w:ind w:left="0"/>
        <w:jc w:val="both"/>
        <w:rPr>
          <w:rFonts w:asciiTheme="minorHAnsi" w:hAnsiTheme="minorHAnsi"/>
          <w:b/>
          <w:sz w:val="20"/>
          <w:szCs w:val="20"/>
        </w:rPr>
      </w:pPr>
    </w:p>
    <w:p w:rsidR="00E714EF" w:rsidRPr="003E0C62" w:rsidRDefault="00E714EF" w:rsidP="003E0C62">
      <w:pPr>
        <w:pStyle w:val="ListParagraph"/>
        <w:numPr>
          <w:ilvl w:val="0"/>
          <w:numId w:val="13"/>
        </w:numPr>
        <w:spacing w:after="200" w:line="276" w:lineRule="auto"/>
        <w:jc w:val="both"/>
        <w:rPr>
          <w:rFonts w:asciiTheme="minorHAnsi" w:hAnsiTheme="minorHAnsi"/>
          <w:b/>
        </w:rPr>
      </w:pPr>
      <w:r w:rsidRPr="003E0C62">
        <w:rPr>
          <w:rFonts w:asciiTheme="minorHAnsi" w:hAnsiTheme="minorHAnsi"/>
          <w:b/>
        </w:rPr>
        <w:t>Experience of income generation activities, including bidding for contracts, statutory grants and successful funding applications</w:t>
      </w:r>
    </w:p>
    <w:p w:rsidR="00E714EF" w:rsidRPr="003E0C62" w:rsidRDefault="00E714EF" w:rsidP="003E0C62">
      <w:pPr>
        <w:pStyle w:val="ListParagraph"/>
        <w:numPr>
          <w:ilvl w:val="0"/>
          <w:numId w:val="13"/>
        </w:numPr>
        <w:spacing w:after="200" w:line="276" w:lineRule="auto"/>
        <w:jc w:val="both"/>
        <w:rPr>
          <w:rFonts w:asciiTheme="minorHAnsi" w:hAnsiTheme="minorHAnsi"/>
          <w:b/>
        </w:rPr>
      </w:pPr>
      <w:r w:rsidRPr="003E0C62">
        <w:rPr>
          <w:rFonts w:asciiTheme="minorHAnsi" w:hAnsiTheme="minorHAnsi"/>
          <w:b/>
        </w:rPr>
        <w:t>Experience of building constructive partnerships and collaborations which deliver income revenues</w:t>
      </w:r>
    </w:p>
    <w:p w:rsidR="00E714EF" w:rsidRPr="003E0C62" w:rsidRDefault="00E714EF" w:rsidP="003E0C62">
      <w:pPr>
        <w:pStyle w:val="ListParagraph"/>
        <w:numPr>
          <w:ilvl w:val="0"/>
          <w:numId w:val="13"/>
        </w:numPr>
        <w:spacing w:after="200" w:line="276" w:lineRule="auto"/>
        <w:jc w:val="both"/>
        <w:rPr>
          <w:rFonts w:asciiTheme="minorHAnsi" w:hAnsiTheme="minorHAnsi"/>
          <w:b/>
        </w:rPr>
      </w:pPr>
      <w:r w:rsidRPr="003E0C62">
        <w:rPr>
          <w:rFonts w:asciiTheme="minorHAnsi" w:hAnsiTheme="minorHAnsi"/>
          <w:b/>
        </w:rPr>
        <w:t xml:space="preserve">Values and beliefs which are aligned to the work of Citizens Advice </w:t>
      </w:r>
    </w:p>
    <w:p w:rsidR="00E714EF" w:rsidRPr="003E0C62" w:rsidRDefault="00E714EF" w:rsidP="003E0C62">
      <w:pPr>
        <w:pStyle w:val="ListParagraph"/>
        <w:numPr>
          <w:ilvl w:val="0"/>
          <w:numId w:val="13"/>
        </w:numPr>
        <w:spacing w:after="200" w:line="276" w:lineRule="auto"/>
        <w:jc w:val="both"/>
        <w:rPr>
          <w:rFonts w:asciiTheme="minorHAnsi" w:hAnsiTheme="minorHAnsi"/>
          <w:b/>
        </w:rPr>
      </w:pPr>
      <w:r w:rsidRPr="003E0C62">
        <w:rPr>
          <w:rFonts w:asciiTheme="minorHAnsi" w:hAnsiTheme="minorHAnsi"/>
          <w:b/>
        </w:rPr>
        <w:t>An innovative and entrepreneurial flair, ability to generate new ideas quickly and a ‘can do’ proactive approach to their work</w:t>
      </w:r>
    </w:p>
    <w:p w:rsidR="00E714EF" w:rsidRPr="003E0C62" w:rsidRDefault="00E714EF" w:rsidP="003E0C62">
      <w:pPr>
        <w:pStyle w:val="ListParagraph"/>
        <w:numPr>
          <w:ilvl w:val="0"/>
          <w:numId w:val="13"/>
        </w:numPr>
        <w:spacing w:after="200" w:line="276" w:lineRule="auto"/>
        <w:jc w:val="both"/>
        <w:rPr>
          <w:rFonts w:asciiTheme="minorHAnsi" w:hAnsiTheme="minorHAnsi"/>
          <w:b/>
        </w:rPr>
      </w:pPr>
      <w:r w:rsidRPr="003E0C62">
        <w:rPr>
          <w:rFonts w:asciiTheme="minorHAnsi" w:hAnsiTheme="minorHAnsi"/>
          <w:b/>
        </w:rPr>
        <w:t>Flexibility and ability to adapt to the changing demands of the role</w:t>
      </w:r>
    </w:p>
    <w:p w:rsidR="00E714EF" w:rsidRPr="003E0C62" w:rsidRDefault="00E714EF" w:rsidP="003E0C62">
      <w:pPr>
        <w:pStyle w:val="Subtitle"/>
        <w:jc w:val="both"/>
        <w:rPr>
          <w:rFonts w:asciiTheme="minorHAnsi" w:hAnsiTheme="minorHAnsi"/>
          <w:sz w:val="28"/>
        </w:rPr>
      </w:pPr>
      <w:r w:rsidRPr="003E0C62">
        <w:rPr>
          <w:rFonts w:asciiTheme="minorHAnsi" w:hAnsiTheme="minorHAnsi"/>
          <w:sz w:val="28"/>
        </w:rPr>
        <w:lastRenderedPageBreak/>
        <w:t>JOB DESCRIPTION</w:t>
      </w:r>
    </w:p>
    <w:p w:rsidR="00E714EF" w:rsidRPr="003E0C62" w:rsidRDefault="00E714EF" w:rsidP="003E0C62">
      <w:pPr>
        <w:pStyle w:val="Subtitle"/>
        <w:jc w:val="both"/>
        <w:rPr>
          <w:rFonts w:asciiTheme="minorHAnsi" w:hAnsiTheme="minorHAnsi"/>
          <w:szCs w:val="24"/>
        </w:rPr>
      </w:pPr>
      <w:r w:rsidRPr="003E0C62">
        <w:rPr>
          <w:rFonts w:asciiTheme="minorHAnsi" w:hAnsiTheme="minorHAnsi"/>
          <w:szCs w:val="24"/>
        </w:rPr>
        <w:t xml:space="preserve"> </w:t>
      </w:r>
    </w:p>
    <w:p w:rsidR="00E714EF" w:rsidRPr="003E0C62" w:rsidRDefault="00E714EF" w:rsidP="003E0C62">
      <w:pPr>
        <w:jc w:val="both"/>
        <w:rPr>
          <w:rFonts w:asciiTheme="minorHAnsi" w:hAnsiTheme="minorHAnsi"/>
          <w:b/>
        </w:rPr>
      </w:pPr>
      <w:r w:rsidRPr="003E0C62">
        <w:rPr>
          <w:rFonts w:asciiTheme="minorHAnsi" w:hAnsiTheme="minorHAnsi"/>
          <w:b/>
        </w:rPr>
        <w:t>Job Title:</w:t>
      </w:r>
      <w:r w:rsidRPr="003E0C62">
        <w:rPr>
          <w:rFonts w:asciiTheme="minorHAnsi" w:hAnsiTheme="minorHAnsi"/>
          <w:b/>
        </w:rPr>
        <w:tab/>
      </w:r>
      <w:r w:rsidRPr="003E0C62">
        <w:rPr>
          <w:rFonts w:asciiTheme="minorHAnsi" w:hAnsiTheme="minorHAnsi"/>
          <w:b/>
        </w:rPr>
        <w:tab/>
        <w:t>Business Development Manager</w:t>
      </w:r>
    </w:p>
    <w:p w:rsidR="00E714EF" w:rsidRPr="003E0C62" w:rsidRDefault="00E714EF" w:rsidP="003E0C62">
      <w:pPr>
        <w:jc w:val="both"/>
        <w:rPr>
          <w:rFonts w:asciiTheme="minorHAnsi" w:hAnsiTheme="minorHAnsi"/>
          <w:b/>
        </w:rPr>
      </w:pPr>
    </w:p>
    <w:p w:rsidR="00E714EF" w:rsidRPr="003E0C62" w:rsidRDefault="00E714EF" w:rsidP="003E0C62">
      <w:pPr>
        <w:ind w:left="2160" w:hanging="2160"/>
        <w:jc w:val="both"/>
        <w:rPr>
          <w:rFonts w:asciiTheme="minorHAnsi" w:hAnsiTheme="minorHAnsi"/>
          <w:b/>
          <w:color w:val="000000"/>
        </w:rPr>
      </w:pPr>
      <w:r w:rsidRPr="003E0C62">
        <w:rPr>
          <w:rFonts w:asciiTheme="minorHAnsi" w:hAnsiTheme="minorHAnsi"/>
          <w:b/>
        </w:rPr>
        <w:t>Salary:</w:t>
      </w:r>
      <w:r w:rsidRPr="003E0C62">
        <w:rPr>
          <w:rFonts w:asciiTheme="minorHAnsi" w:hAnsiTheme="minorHAnsi"/>
          <w:b/>
        </w:rPr>
        <w:tab/>
        <w:t xml:space="preserve">£27,309.00 </w:t>
      </w:r>
    </w:p>
    <w:p w:rsidR="00E714EF" w:rsidRPr="003E0C62" w:rsidRDefault="00E714EF" w:rsidP="003E0C62">
      <w:pPr>
        <w:jc w:val="both"/>
        <w:rPr>
          <w:rFonts w:asciiTheme="minorHAnsi" w:hAnsiTheme="minorHAnsi"/>
          <w:b/>
        </w:rPr>
      </w:pPr>
    </w:p>
    <w:p w:rsidR="00E714EF" w:rsidRPr="003E0C62" w:rsidRDefault="00E714EF" w:rsidP="003E0C62">
      <w:pPr>
        <w:pStyle w:val="NormalWeb"/>
        <w:spacing w:before="0" w:beforeAutospacing="0" w:after="0" w:afterAutospacing="0"/>
        <w:jc w:val="both"/>
        <w:rPr>
          <w:rFonts w:asciiTheme="minorHAnsi" w:hAnsiTheme="minorHAnsi"/>
          <w:b/>
        </w:rPr>
      </w:pPr>
      <w:r w:rsidRPr="003E0C62">
        <w:rPr>
          <w:rFonts w:asciiTheme="minorHAnsi" w:hAnsiTheme="minorHAnsi"/>
          <w:b/>
        </w:rPr>
        <w:t>Hours:</w:t>
      </w:r>
      <w:r w:rsidRPr="003E0C62">
        <w:rPr>
          <w:rFonts w:asciiTheme="minorHAnsi" w:hAnsiTheme="minorHAnsi"/>
          <w:b/>
        </w:rPr>
        <w:tab/>
      </w:r>
      <w:r w:rsidRPr="003E0C62">
        <w:rPr>
          <w:rFonts w:asciiTheme="minorHAnsi" w:hAnsiTheme="minorHAnsi"/>
          <w:b/>
        </w:rPr>
        <w:tab/>
      </w:r>
      <w:r w:rsidR="003E0C62">
        <w:rPr>
          <w:rFonts w:asciiTheme="minorHAnsi" w:hAnsiTheme="minorHAnsi"/>
          <w:b/>
        </w:rPr>
        <w:tab/>
      </w:r>
      <w:r w:rsidRPr="003E0C62">
        <w:rPr>
          <w:rFonts w:asciiTheme="minorHAnsi" w:hAnsiTheme="minorHAnsi"/>
          <w:b/>
        </w:rPr>
        <w:t>35 hrs per week</w:t>
      </w:r>
    </w:p>
    <w:p w:rsidR="00E714EF" w:rsidRPr="003E0C62" w:rsidRDefault="00E714EF" w:rsidP="003E0C62">
      <w:pPr>
        <w:pStyle w:val="NormalWeb"/>
        <w:spacing w:before="0" w:beforeAutospacing="0" w:after="0" w:afterAutospacing="0"/>
        <w:jc w:val="both"/>
        <w:rPr>
          <w:rFonts w:asciiTheme="minorHAnsi" w:hAnsiTheme="minorHAnsi"/>
          <w:b/>
        </w:rPr>
      </w:pPr>
    </w:p>
    <w:p w:rsidR="00E714EF" w:rsidRPr="003E0C62" w:rsidRDefault="00E714EF" w:rsidP="003E0C62">
      <w:pPr>
        <w:jc w:val="both"/>
        <w:rPr>
          <w:rFonts w:asciiTheme="minorHAnsi" w:hAnsiTheme="minorHAnsi"/>
          <w:b/>
        </w:rPr>
      </w:pPr>
      <w:r w:rsidRPr="003E0C62">
        <w:rPr>
          <w:rFonts w:asciiTheme="minorHAnsi" w:hAnsiTheme="minorHAnsi"/>
          <w:b/>
        </w:rPr>
        <w:t>Responsible to:</w:t>
      </w:r>
      <w:r w:rsidRPr="003E0C62">
        <w:rPr>
          <w:rFonts w:asciiTheme="minorHAnsi" w:hAnsiTheme="minorHAnsi"/>
          <w:b/>
        </w:rPr>
        <w:tab/>
        <w:t>General Manager</w:t>
      </w:r>
    </w:p>
    <w:p w:rsidR="00E714EF" w:rsidRPr="003E0C62" w:rsidRDefault="00E714EF" w:rsidP="003E0C62">
      <w:pPr>
        <w:jc w:val="both"/>
        <w:rPr>
          <w:rFonts w:asciiTheme="minorHAnsi" w:hAnsiTheme="minorHAnsi"/>
          <w:b/>
        </w:rPr>
      </w:pPr>
    </w:p>
    <w:p w:rsidR="00E714EF" w:rsidRPr="003E0C62" w:rsidRDefault="00E714EF" w:rsidP="003E0C62">
      <w:pPr>
        <w:ind w:left="2160" w:hanging="2160"/>
        <w:jc w:val="both"/>
        <w:rPr>
          <w:rFonts w:asciiTheme="minorHAnsi" w:hAnsiTheme="minorHAnsi"/>
          <w:b/>
          <w:sz w:val="22"/>
        </w:rPr>
      </w:pPr>
      <w:r w:rsidRPr="003E0C62">
        <w:rPr>
          <w:rFonts w:asciiTheme="minorHAnsi" w:hAnsiTheme="minorHAnsi"/>
          <w:b/>
        </w:rPr>
        <w:t>Location:</w:t>
      </w:r>
      <w:r w:rsidRPr="003E0C62">
        <w:rPr>
          <w:rFonts w:asciiTheme="minorHAnsi" w:hAnsiTheme="minorHAnsi"/>
          <w:b/>
        </w:rPr>
        <w:tab/>
        <w:t>Inverness</w:t>
      </w:r>
    </w:p>
    <w:p w:rsidR="00E714EF" w:rsidRPr="003E0C62" w:rsidRDefault="00E714EF" w:rsidP="003E0C62">
      <w:pPr>
        <w:jc w:val="both"/>
        <w:rPr>
          <w:rFonts w:asciiTheme="minorHAnsi" w:hAnsiTheme="minorHAnsi"/>
        </w:rPr>
      </w:pPr>
      <w:r w:rsidRPr="003E0C62">
        <w:rPr>
          <w:rFonts w:asciiTheme="minorHAnsi" w:hAnsiTheme="minorHAnsi"/>
        </w:rPr>
        <w:t>____________________________________________________________________</w:t>
      </w:r>
    </w:p>
    <w:p w:rsidR="00E714EF" w:rsidRPr="00163EFB" w:rsidRDefault="00E714EF" w:rsidP="003E0C62">
      <w:pPr>
        <w:pStyle w:val="Heading3"/>
        <w:jc w:val="both"/>
        <w:rPr>
          <w:rFonts w:asciiTheme="minorHAnsi" w:hAnsiTheme="minorHAnsi" w:cs="Times New Roman"/>
          <w:b w:val="0"/>
          <w:sz w:val="16"/>
          <w:szCs w:val="16"/>
        </w:rPr>
      </w:pPr>
    </w:p>
    <w:p w:rsidR="00E714EF" w:rsidRPr="00163EFB" w:rsidRDefault="00E714EF" w:rsidP="003E0C62">
      <w:pPr>
        <w:pStyle w:val="Heading3"/>
        <w:jc w:val="both"/>
        <w:rPr>
          <w:rFonts w:asciiTheme="minorHAnsi" w:hAnsiTheme="minorHAnsi" w:cs="Times New Roman"/>
          <w:b w:val="0"/>
          <w:color w:val="000000" w:themeColor="text1"/>
          <w:sz w:val="28"/>
          <w:szCs w:val="28"/>
          <w:u w:val="single"/>
        </w:rPr>
      </w:pPr>
      <w:r w:rsidRPr="00163EFB">
        <w:rPr>
          <w:rFonts w:asciiTheme="minorHAnsi" w:hAnsiTheme="minorHAnsi" w:cs="Times New Roman"/>
          <w:color w:val="000000" w:themeColor="text1"/>
          <w:sz w:val="28"/>
          <w:szCs w:val="28"/>
          <w:u w:val="single"/>
        </w:rPr>
        <w:t>JOB PURPOSE</w:t>
      </w:r>
    </w:p>
    <w:p w:rsidR="00E714EF" w:rsidRPr="003E0C62" w:rsidRDefault="00E714EF" w:rsidP="003E0C62">
      <w:pPr>
        <w:jc w:val="both"/>
        <w:rPr>
          <w:rFonts w:asciiTheme="minorHAnsi" w:hAnsiTheme="minorHAnsi"/>
          <w:color w:val="000000" w:themeColor="text1"/>
          <w:sz w:val="16"/>
          <w:szCs w:val="16"/>
        </w:rPr>
      </w:pPr>
    </w:p>
    <w:p w:rsidR="00E714EF" w:rsidRPr="003E0C62" w:rsidRDefault="00E714EF" w:rsidP="003E0C62">
      <w:pPr>
        <w:jc w:val="both"/>
        <w:rPr>
          <w:rFonts w:asciiTheme="minorHAnsi" w:hAnsiTheme="minorHAnsi"/>
          <w:color w:val="000000" w:themeColor="text1"/>
          <w:sz w:val="25"/>
          <w:szCs w:val="25"/>
        </w:rPr>
      </w:pPr>
      <w:r w:rsidRPr="003E0C62">
        <w:rPr>
          <w:rFonts w:asciiTheme="minorHAnsi" w:hAnsiTheme="minorHAnsi"/>
          <w:color w:val="000000" w:themeColor="text1"/>
          <w:sz w:val="25"/>
          <w:szCs w:val="25"/>
        </w:rPr>
        <w:t>To generate substantial new revenue streams within 3-5 years and ensure the retention of existing business or replacement of current statutory funding through new bidding activities and business development programmes.</w:t>
      </w:r>
    </w:p>
    <w:p w:rsidR="00E714EF" w:rsidRPr="00163EFB" w:rsidRDefault="00E714EF" w:rsidP="003E0C62">
      <w:pPr>
        <w:jc w:val="both"/>
        <w:rPr>
          <w:rFonts w:asciiTheme="minorHAnsi" w:hAnsiTheme="minorHAnsi"/>
          <w:color w:val="000000" w:themeColor="text1"/>
          <w:sz w:val="16"/>
          <w:szCs w:val="16"/>
        </w:rPr>
      </w:pPr>
    </w:p>
    <w:p w:rsidR="00E714EF" w:rsidRPr="003E0C62" w:rsidRDefault="00E714EF" w:rsidP="003E0C62">
      <w:pPr>
        <w:jc w:val="both"/>
        <w:rPr>
          <w:rFonts w:asciiTheme="minorHAnsi" w:hAnsiTheme="minorHAnsi"/>
          <w:color w:val="000000" w:themeColor="text1"/>
          <w:sz w:val="25"/>
          <w:szCs w:val="25"/>
        </w:rPr>
      </w:pPr>
      <w:r w:rsidRPr="003E0C62">
        <w:rPr>
          <w:rFonts w:asciiTheme="minorHAnsi" w:hAnsiTheme="minorHAnsi"/>
          <w:color w:val="000000" w:themeColor="text1"/>
          <w:sz w:val="25"/>
          <w:szCs w:val="25"/>
        </w:rPr>
        <w:t>The Business Development Manager will play a key role within the Senior Executive Team. The post holder will have responsibility for devising and driving forward the business development strategy and diverse business activities across a range of income streams.</w:t>
      </w:r>
    </w:p>
    <w:p w:rsidR="00E714EF" w:rsidRPr="00163EFB" w:rsidRDefault="00E714EF" w:rsidP="003E0C62">
      <w:pPr>
        <w:jc w:val="both"/>
        <w:rPr>
          <w:rFonts w:asciiTheme="minorHAnsi" w:hAnsiTheme="minorHAnsi"/>
          <w:color w:val="000000" w:themeColor="text1"/>
          <w:sz w:val="16"/>
          <w:szCs w:val="16"/>
        </w:rPr>
      </w:pPr>
    </w:p>
    <w:p w:rsidR="00E714EF" w:rsidRPr="003E0C62" w:rsidRDefault="00E714EF" w:rsidP="003E0C62">
      <w:pPr>
        <w:jc w:val="both"/>
        <w:rPr>
          <w:rFonts w:asciiTheme="minorHAnsi" w:hAnsiTheme="minorHAnsi"/>
          <w:color w:val="000000" w:themeColor="text1"/>
          <w:sz w:val="25"/>
          <w:szCs w:val="25"/>
        </w:rPr>
      </w:pPr>
      <w:r w:rsidRPr="003E0C62">
        <w:rPr>
          <w:rFonts w:asciiTheme="minorHAnsi" w:hAnsiTheme="minorHAnsi"/>
          <w:color w:val="000000" w:themeColor="text1"/>
          <w:sz w:val="25"/>
          <w:szCs w:val="25"/>
        </w:rPr>
        <w:t>The Business Development Manager through direct reports will have overall responsibility for the Administration functions carried out within the organisation (excluding finance)</w:t>
      </w:r>
    </w:p>
    <w:p w:rsidR="00E714EF" w:rsidRPr="00163EFB" w:rsidRDefault="00E714EF" w:rsidP="003E0C62">
      <w:pPr>
        <w:jc w:val="both"/>
        <w:rPr>
          <w:rFonts w:asciiTheme="minorHAnsi" w:hAnsiTheme="minorHAnsi"/>
          <w:color w:val="000000" w:themeColor="text1"/>
          <w:sz w:val="16"/>
          <w:szCs w:val="16"/>
        </w:rPr>
      </w:pPr>
    </w:p>
    <w:p w:rsidR="00E714EF" w:rsidRPr="00163EFB" w:rsidRDefault="00E714EF" w:rsidP="003E0C62">
      <w:pPr>
        <w:pStyle w:val="Heading2"/>
        <w:spacing w:before="0"/>
        <w:jc w:val="both"/>
        <w:rPr>
          <w:rFonts w:asciiTheme="minorHAnsi" w:hAnsiTheme="minorHAnsi" w:cs="Times New Roman"/>
          <w:color w:val="000000" w:themeColor="text1"/>
          <w:sz w:val="28"/>
          <w:szCs w:val="28"/>
          <w:u w:val="single"/>
        </w:rPr>
      </w:pPr>
      <w:r w:rsidRPr="00163EFB">
        <w:rPr>
          <w:rFonts w:asciiTheme="minorHAnsi" w:hAnsiTheme="minorHAnsi" w:cs="Times New Roman"/>
          <w:color w:val="000000" w:themeColor="text1"/>
          <w:sz w:val="28"/>
          <w:szCs w:val="28"/>
          <w:u w:val="single"/>
        </w:rPr>
        <w:t>PRINCIPAL TASKS AND RESPONSIBILITIES</w:t>
      </w:r>
    </w:p>
    <w:p w:rsidR="00E714EF" w:rsidRPr="003E0C62" w:rsidRDefault="00E714EF" w:rsidP="003E0C62">
      <w:pPr>
        <w:jc w:val="both"/>
        <w:rPr>
          <w:rFonts w:asciiTheme="minorHAnsi" w:hAnsiTheme="minorHAnsi"/>
          <w:color w:val="000000" w:themeColor="text1"/>
          <w:sz w:val="16"/>
          <w:szCs w:val="16"/>
        </w:rPr>
      </w:pPr>
    </w:p>
    <w:p w:rsidR="00E714EF" w:rsidRPr="003E0C62" w:rsidRDefault="00E714EF" w:rsidP="003E0C62">
      <w:pPr>
        <w:jc w:val="both"/>
        <w:rPr>
          <w:rFonts w:asciiTheme="minorHAnsi" w:hAnsiTheme="minorHAnsi"/>
          <w:b/>
          <w:color w:val="000000" w:themeColor="text1"/>
        </w:rPr>
      </w:pPr>
      <w:r w:rsidRPr="003E0C62">
        <w:rPr>
          <w:rFonts w:asciiTheme="minorHAnsi" w:hAnsiTheme="minorHAnsi"/>
          <w:b/>
          <w:color w:val="000000" w:themeColor="text1"/>
          <w:sz w:val="25"/>
          <w:szCs w:val="25"/>
        </w:rPr>
        <w:t>After training, mentoring and direction from the General Manager the post holder will be responsible for the following:</w:t>
      </w:r>
    </w:p>
    <w:p w:rsidR="00E714EF" w:rsidRPr="003E0C62" w:rsidRDefault="00E714EF" w:rsidP="003E0C62">
      <w:pPr>
        <w:jc w:val="both"/>
        <w:rPr>
          <w:rFonts w:asciiTheme="minorHAnsi" w:hAnsiTheme="minorHAnsi"/>
          <w:color w:val="000000" w:themeColor="text1"/>
          <w:sz w:val="16"/>
          <w:szCs w:val="16"/>
        </w:rPr>
      </w:pPr>
    </w:p>
    <w:p w:rsidR="00E714EF" w:rsidRPr="003E0C62" w:rsidRDefault="00E714EF" w:rsidP="003E0C62">
      <w:pPr>
        <w:jc w:val="both"/>
        <w:rPr>
          <w:rFonts w:asciiTheme="minorHAnsi" w:hAnsiTheme="minorHAnsi"/>
          <w:b/>
          <w:bCs/>
          <w:color w:val="000000" w:themeColor="text1"/>
          <w:sz w:val="25"/>
          <w:szCs w:val="25"/>
        </w:rPr>
      </w:pPr>
      <w:r w:rsidRPr="003E0C62">
        <w:rPr>
          <w:rFonts w:asciiTheme="minorHAnsi" w:hAnsiTheme="minorHAnsi"/>
          <w:b/>
          <w:bCs/>
          <w:color w:val="000000" w:themeColor="text1"/>
          <w:sz w:val="25"/>
          <w:szCs w:val="25"/>
        </w:rPr>
        <w:t>Income generation and relationship cultivation</w:t>
      </w:r>
    </w:p>
    <w:p w:rsidR="00E714EF" w:rsidRPr="003E0C62" w:rsidRDefault="00E714EF" w:rsidP="003E0C62">
      <w:pPr>
        <w:jc w:val="both"/>
        <w:rPr>
          <w:rFonts w:asciiTheme="minorHAnsi" w:hAnsiTheme="minorHAnsi"/>
          <w:color w:val="000000" w:themeColor="text1"/>
        </w:rPr>
      </w:pPr>
    </w:p>
    <w:p w:rsidR="00E714EF" w:rsidRPr="003E0C62" w:rsidRDefault="00E714EF" w:rsidP="003E0C62">
      <w:pPr>
        <w:numPr>
          <w:ilvl w:val="0"/>
          <w:numId w:val="15"/>
        </w:numPr>
        <w:jc w:val="both"/>
        <w:rPr>
          <w:rFonts w:asciiTheme="minorHAnsi" w:hAnsiTheme="minorHAnsi"/>
          <w:color w:val="000000" w:themeColor="text1"/>
          <w:sz w:val="25"/>
          <w:szCs w:val="25"/>
        </w:rPr>
      </w:pPr>
      <w:r w:rsidRPr="003E0C62">
        <w:rPr>
          <w:rFonts w:asciiTheme="minorHAnsi" w:hAnsiTheme="minorHAnsi"/>
          <w:color w:val="000000" w:themeColor="text1"/>
          <w:sz w:val="25"/>
          <w:szCs w:val="25"/>
        </w:rPr>
        <w:t>Directing and managing activities concerned with bids, tenders and new business development programmes in order to generate substantial new revenue streams and to ensure the retention/replacement of existing business which commissioners may re-tender</w:t>
      </w:r>
    </w:p>
    <w:p w:rsidR="00E714EF" w:rsidRPr="003E0C62" w:rsidRDefault="00E714EF" w:rsidP="003E0C62">
      <w:pPr>
        <w:numPr>
          <w:ilvl w:val="0"/>
          <w:numId w:val="15"/>
        </w:numPr>
        <w:jc w:val="both"/>
        <w:rPr>
          <w:rFonts w:asciiTheme="minorHAnsi" w:hAnsiTheme="minorHAnsi"/>
          <w:color w:val="000000" w:themeColor="text1"/>
          <w:sz w:val="25"/>
          <w:szCs w:val="25"/>
        </w:rPr>
      </w:pPr>
      <w:r w:rsidRPr="003E0C62">
        <w:rPr>
          <w:rFonts w:asciiTheme="minorHAnsi" w:hAnsiTheme="minorHAnsi"/>
          <w:color w:val="000000" w:themeColor="text1"/>
          <w:sz w:val="25"/>
          <w:szCs w:val="25"/>
        </w:rPr>
        <w:t>To lead and implement a successful business diversification strategy</w:t>
      </w:r>
    </w:p>
    <w:p w:rsidR="00E714EF" w:rsidRPr="003E0C62" w:rsidRDefault="00E714EF" w:rsidP="003E0C62">
      <w:pPr>
        <w:numPr>
          <w:ilvl w:val="0"/>
          <w:numId w:val="15"/>
        </w:numPr>
        <w:jc w:val="both"/>
        <w:rPr>
          <w:rFonts w:asciiTheme="minorHAnsi" w:hAnsiTheme="minorHAnsi"/>
          <w:color w:val="000000" w:themeColor="text1"/>
          <w:sz w:val="25"/>
          <w:szCs w:val="25"/>
        </w:rPr>
      </w:pPr>
      <w:r w:rsidRPr="003E0C62">
        <w:rPr>
          <w:rFonts w:asciiTheme="minorHAnsi" w:hAnsiTheme="minorHAnsi"/>
          <w:color w:val="000000" w:themeColor="text1"/>
          <w:sz w:val="25"/>
          <w:szCs w:val="25"/>
        </w:rPr>
        <w:t>To identify, research and cultivate funding opportunities, building a strong pipeline of potential opportunities that will have a significant impact on income over the current and future financial years</w:t>
      </w:r>
    </w:p>
    <w:p w:rsidR="00E714EF" w:rsidRPr="003E0C62" w:rsidRDefault="00E714EF" w:rsidP="003E0C62">
      <w:pPr>
        <w:numPr>
          <w:ilvl w:val="0"/>
          <w:numId w:val="15"/>
        </w:numPr>
        <w:jc w:val="both"/>
        <w:rPr>
          <w:rFonts w:asciiTheme="minorHAnsi" w:hAnsiTheme="minorHAnsi"/>
          <w:color w:val="000000" w:themeColor="text1"/>
          <w:sz w:val="25"/>
          <w:szCs w:val="25"/>
        </w:rPr>
      </w:pPr>
      <w:r w:rsidRPr="003E0C62">
        <w:rPr>
          <w:rFonts w:asciiTheme="minorHAnsi" w:hAnsiTheme="minorHAnsi"/>
          <w:color w:val="000000" w:themeColor="text1"/>
          <w:sz w:val="25"/>
          <w:szCs w:val="25"/>
        </w:rPr>
        <w:t>To be proactive and attend appropriate networking events and conferences in order to generate new business leads</w:t>
      </w:r>
    </w:p>
    <w:p w:rsidR="00E714EF" w:rsidRPr="003E0C62" w:rsidRDefault="00E714EF" w:rsidP="003E0C62">
      <w:pPr>
        <w:numPr>
          <w:ilvl w:val="0"/>
          <w:numId w:val="15"/>
        </w:numPr>
        <w:jc w:val="both"/>
        <w:rPr>
          <w:rFonts w:asciiTheme="minorHAnsi" w:hAnsiTheme="minorHAnsi"/>
          <w:color w:val="000000" w:themeColor="text1"/>
          <w:sz w:val="25"/>
          <w:szCs w:val="25"/>
        </w:rPr>
      </w:pPr>
      <w:r w:rsidRPr="003E0C62">
        <w:rPr>
          <w:rFonts w:asciiTheme="minorHAnsi" w:hAnsiTheme="minorHAnsi"/>
          <w:color w:val="000000" w:themeColor="text1"/>
          <w:sz w:val="25"/>
          <w:szCs w:val="25"/>
        </w:rPr>
        <w:t>To proactively identify, approach and build strong relationships with potential partners such as Housing Associations, Foodbanks, Schools and Colleges, NHS and Industry (including large local employers)</w:t>
      </w:r>
    </w:p>
    <w:p w:rsidR="00E714EF" w:rsidRPr="003E0C62" w:rsidRDefault="00E714EF" w:rsidP="003E0C62">
      <w:pPr>
        <w:numPr>
          <w:ilvl w:val="0"/>
          <w:numId w:val="15"/>
        </w:numPr>
        <w:jc w:val="both"/>
        <w:rPr>
          <w:rFonts w:asciiTheme="minorHAnsi" w:hAnsiTheme="minorHAnsi"/>
          <w:color w:val="000000" w:themeColor="text1"/>
          <w:sz w:val="25"/>
          <w:szCs w:val="25"/>
        </w:rPr>
      </w:pPr>
      <w:r w:rsidRPr="003E0C62">
        <w:rPr>
          <w:rFonts w:asciiTheme="minorHAnsi" w:hAnsiTheme="minorHAnsi"/>
          <w:color w:val="000000" w:themeColor="text1"/>
          <w:sz w:val="25"/>
          <w:szCs w:val="25"/>
        </w:rPr>
        <w:t xml:space="preserve">To use insight (gathered from research and regular dialogue with senior contacts) to produce bespoke, persuasive and high-quality proposals, pitches and/or </w:t>
      </w:r>
      <w:r w:rsidRPr="003E0C62">
        <w:rPr>
          <w:rFonts w:asciiTheme="minorHAnsi" w:hAnsiTheme="minorHAnsi"/>
          <w:color w:val="000000" w:themeColor="text1"/>
          <w:sz w:val="25"/>
          <w:szCs w:val="25"/>
        </w:rPr>
        <w:lastRenderedPageBreak/>
        <w:t>campaigns, ultimately securing new partnerships to provide better services to more people.</w:t>
      </w:r>
    </w:p>
    <w:p w:rsidR="00E714EF" w:rsidRPr="003E0C62" w:rsidRDefault="00E714EF" w:rsidP="003E0C62">
      <w:pPr>
        <w:numPr>
          <w:ilvl w:val="0"/>
          <w:numId w:val="15"/>
        </w:numPr>
        <w:tabs>
          <w:tab w:val="num" w:pos="426"/>
        </w:tabs>
        <w:jc w:val="both"/>
        <w:rPr>
          <w:rFonts w:asciiTheme="minorHAnsi" w:hAnsiTheme="minorHAnsi"/>
          <w:color w:val="000000" w:themeColor="text1"/>
          <w:sz w:val="25"/>
          <w:szCs w:val="25"/>
        </w:rPr>
      </w:pPr>
      <w:r w:rsidRPr="003E0C62">
        <w:rPr>
          <w:rFonts w:asciiTheme="minorHAnsi" w:hAnsiTheme="minorHAnsi"/>
          <w:color w:val="000000" w:themeColor="text1"/>
          <w:sz w:val="25"/>
          <w:szCs w:val="25"/>
        </w:rPr>
        <w:t>Develop the skills of the Senior Executive Team and staff at all levels in the critical aspects of successful business development and bidding</w:t>
      </w:r>
    </w:p>
    <w:p w:rsidR="00E714EF" w:rsidRPr="003E0C62" w:rsidRDefault="00E714EF" w:rsidP="003E0C62">
      <w:pPr>
        <w:jc w:val="both"/>
        <w:rPr>
          <w:rFonts w:asciiTheme="minorHAnsi" w:hAnsiTheme="minorHAnsi"/>
          <w:b/>
          <w:bCs/>
          <w:color w:val="000000" w:themeColor="text1"/>
          <w:sz w:val="16"/>
          <w:szCs w:val="16"/>
        </w:rPr>
      </w:pPr>
    </w:p>
    <w:p w:rsidR="00E714EF" w:rsidRPr="003E0C62" w:rsidRDefault="00E714EF" w:rsidP="003E0C62">
      <w:pPr>
        <w:jc w:val="both"/>
        <w:rPr>
          <w:rFonts w:asciiTheme="minorHAnsi" w:hAnsiTheme="minorHAnsi"/>
          <w:b/>
          <w:bCs/>
          <w:color w:val="000000" w:themeColor="text1"/>
          <w:sz w:val="25"/>
          <w:szCs w:val="25"/>
        </w:rPr>
      </w:pPr>
      <w:r w:rsidRPr="003E0C62">
        <w:rPr>
          <w:rFonts w:asciiTheme="minorHAnsi" w:hAnsiTheme="minorHAnsi"/>
          <w:b/>
          <w:bCs/>
          <w:color w:val="000000" w:themeColor="text1"/>
          <w:sz w:val="25"/>
          <w:szCs w:val="25"/>
        </w:rPr>
        <w:t>Strategy &amp; Planning</w:t>
      </w:r>
    </w:p>
    <w:p w:rsidR="00E714EF" w:rsidRPr="003E0C62" w:rsidRDefault="00E714EF" w:rsidP="003E0C62">
      <w:pPr>
        <w:numPr>
          <w:ilvl w:val="0"/>
          <w:numId w:val="16"/>
        </w:numPr>
        <w:jc w:val="both"/>
        <w:rPr>
          <w:rFonts w:asciiTheme="minorHAnsi" w:hAnsiTheme="minorHAnsi"/>
          <w:color w:val="000000" w:themeColor="text1"/>
          <w:sz w:val="25"/>
          <w:szCs w:val="25"/>
        </w:rPr>
      </w:pPr>
      <w:r w:rsidRPr="003E0C62">
        <w:rPr>
          <w:rFonts w:asciiTheme="minorHAnsi" w:hAnsiTheme="minorHAnsi"/>
          <w:color w:val="000000" w:themeColor="text1"/>
          <w:sz w:val="25"/>
          <w:szCs w:val="25"/>
        </w:rPr>
        <w:t>To work autonomously and in conjunction with the General Manager and other members of the Senior Executive Team to produce persuasive, creative and high-quality grant funding proposals and investment pitches and presentations</w:t>
      </w:r>
    </w:p>
    <w:p w:rsidR="00E714EF" w:rsidRPr="003E0C62" w:rsidRDefault="00E714EF" w:rsidP="003E0C62">
      <w:pPr>
        <w:numPr>
          <w:ilvl w:val="0"/>
          <w:numId w:val="16"/>
        </w:numPr>
        <w:jc w:val="both"/>
        <w:rPr>
          <w:rFonts w:asciiTheme="minorHAnsi" w:hAnsiTheme="minorHAnsi"/>
          <w:color w:val="000000" w:themeColor="text1"/>
          <w:sz w:val="25"/>
          <w:szCs w:val="25"/>
        </w:rPr>
      </w:pPr>
      <w:r w:rsidRPr="003E0C62">
        <w:rPr>
          <w:rFonts w:asciiTheme="minorHAnsi" w:hAnsiTheme="minorHAnsi"/>
          <w:color w:val="000000" w:themeColor="text1"/>
          <w:sz w:val="25"/>
          <w:szCs w:val="25"/>
        </w:rPr>
        <w:t>Research, compile, communicate and regularly review other CAB and similar business sector strategies, taking responsibility for driving these strategies forward in line with our Business Development Strategy</w:t>
      </w:r>
    </w:p>
    <w:p w:rsidR="00E714EF" w:rsidRPr="003E0C62" w:rsidRDefault="00E714EF" w:rsidP="003E0C62">
      <w:pPr>
        <w:numPr>
          <w:ilvl w:val="0"/>
          <w:numId w:val="16"/>
        </w:numPr>
        <w:jc w:val="both"/>
        <w:rPr>
          <w:rFonts w:asciiTheme="minorHAnsi" w:hAnsiTheme="minorHAnsi"/>
          <w:color w:val="000000" w:themeColor="text1"/>
          <w:sz w:val="25"/>
          <w:szCs w:val="25"/>
        </w:rPr>
      </w:pPr>
      <w:r w:rsidRPr="003E0C62">
        <w:rPr>
          <w:rFonts w:asciiTheme="minorHAnsi" w:hAnsiTheme="minorHAnsi"/>
          <w:color w:val="000000" w:themeColor="text1"/>
          <w:sz w:val="25"/>
          <w:szCs w:val="25"/>
        </w:rPr>
        <w:t>Identify and develop strategic initiatives for corporate funding opportunities</w:t>
      </w:r>
    </w:p>
    <w:p w:rsidR="00E714EF" w:rsidRPr="003E0C62" w:rsidRDefault="00E714EF" w:rsidP="003E0C62">
      <w:pPr>
        <w:numPr>
          <w:ilvl w:val="0"/>
          <w:numId w:val="16"/>
        </w:numPr>
        <w:jc w:val="both"/>
        <w:rPr>
          <w:rFonts w:asciiTheme="minorHAnsi" w:hAnsiTheme="minorHAnsi"/>
          <w:color w:val="000000" w:themeColor="text1"/>
          <w:sz w:val="25"/>
          <w:szCs w:val="25"/>
        </w:rPr>
      </w:pPr>
      <w:r w:rsidRPr="003E0C62">
        <w:rPr>
          <w:rFonts w:asciiTheme="minorHAnsi" w:hAnsiTheme="minorHAnsi"/>
          <w:color w:val="000000" w:themeColor="text1"/>
          <w:sz w:val="25"/>
          <w:szCs w:val="25"/>
        </w:rPr>
        <w:t>Proactively identify and develop opportunities which will input into the Business Development and wider Corporate Strategy</w:t>
      </w:r>
    </w:p>
    <w:p w:rsidR="00E714EF" w:rsidRPr="003E0C62" w:rsidRDefault="00E714EF" w:rsidP="003E0C62">
      <w:pPr>
        <w:pStyle w:val="Level1"/>
        <w:tabs>
          <w:tab w:val="left" w:pos="-1440"/>
        </w:tabs>
        <w:ind w:left="0" w:firstLine="0"/>
        <w:jc w:val="both"/>
        <w:rPr>
          <w:rFonts w:asciiTheme="minorHAnsi" w:hAnsiTheme="minorHAnsi"/>
          <w:color w:val="000000" w:themeColor="text1"/>
          <w:sz w:val="16"/>
          <w:szCs w:val="16"/>
          <w:lang w:val="en-GB"/>
        </w:rPr>
      </w:pPr>
    </w:p>
    <w:p w:rsidR="00E714EF" w:rsidRPr="003E0C62" w:rsidRDefault="00E714EF" w:rsidP="003E0C62">
      <w:pPr>
        <w:jc w:val="both"/>
        <w:rPr>
          <w:rFonts w:asciiTheme="minorHAnsi" w:hAnsiTheme="minorHAnsi"/>
          <w:b/>
          <w:bCs/>
          <w:color w:val="000000" w:themeColor="text1"/>
          <w:sz w:val="25"/>
          <w:szCs w:val="25"/>
        </w:rPr>
      </w:pPr>
      <w:r w:rsidRPr="003E0C62">
        <w:rPr>
          <w:rFonts w:asciiTheme="minorHAnsi" w:hAnsiTheme="minorHAnsi"/>
          <w:b/>
          <w:bCs/>
          <w:color w:val="000000" w:themeColor="text1"/>
          <w:sz w:val="25"/>
          <w:szCs w:val="25"/>
        </w:rPr>
        <w:t>Internal and External Relationships</w:t>
      </w:r>
    </w:p>
    <w:p w:rsidR="00E714EF" w:rsidRPr="003E0C62" w:rsidRDefault="00E714EF" w:rsidP="003E0C62">
      <w:pPr>
        <w:numPr>
          <w:ilvl w:val="0"/>
          <w:numId w:val="17"/>
        </w:numPr>
        <w:jc w:val="both"/>
        <w:rPr>
          <w:rFonts w:asciiTheme="minorHAnsi" w:hAnsiTheme="minorHAnsi"/>
          <w:color w:val="000000" w:themeColor="text1"/>
          <w:sz w:val="25"/>
          <w:szCs w:val="25"/>
        </w:rPr>
      </w:pPr>
      <w:r w:rsidRPr="003E0C62">
        <w:rPr>
          <w:rFonts w:asciiTheme="minorHAnsi" w:hAnsiTheme="minorHAnsi"/>
          <w:color w:val="000000" w:themeColor="text1"/>
          <w:sz w:val="25"/>
          <w:szCs w:val="25"/>
        </w:rPr>
        <w:t>Build collaborative working relationships with senior stakeholders, and staff across the organisation</w:t>
      </w:r>
    </w:p>
    <w:p w:rsidR="00E714EF" w:rsidRPr="003E0C62" w:rsidRDefault="00E714EF" w:rsidP="003E0C62">
      <w:pPr>
        <w:pStyle w:val="ListParagraph"/>
        <w:numPr>
          <w:ilvl w:val="0"/>
          <w:numId w:val="17"/>
        </w:numPr>
        <w:jc w:val="both"/>
        <w:rPr>
          <w:rFonts w:asciiTheme="minorHAnsi" w:hAnsiTheme="minorHAnsi"/>
          <w:color w:val="000000" w:themeColor="text1"/>
          <w:sz w:val="25"/>
          <w:szCs w:val="25"/>
        </w:rPr>
      </w:pPr>
      <w:r w:rsidRPr="003E0C62">
        <w:rPr>
          <w:rFonts w:asciiTheme="minorHAnsi" w:hAnsiTheme="minorHAnsi"/>
          <w:color w:val="000000" w:themeColor="text1"/>
          <w:sz w:val="25"/>
          <w:szCs w:val="25"/>
        </w:rPr>
        <w:t>Cultivate and maintain positive external relationships, partnerships and networks that enable the Bureau to deliver its ambition for the local community</w:t>
      </w:r>
    </w:p>
    <w:p w:rsidR="00E714EF" w:rsidRPr="003E0C62" w:rsidRDefault="00E714EF" w:rsidP="003E0C62">
      <w:pPr>
        <w:pStyle w:val="ListParagraph"/>
        <w:numPr>
          <w:ilvl w:val="0"/>
          <w:numId w:val="17"/>
        </w:numPr>
        <w:jc w:val="both"/>
        <w:rPr>
          <w:rFonts w:asciiTheme="minorHAnsi" w:hAnsiTheme="minorHAnsi"/>
          <w:color w:val="000000" w:themeColor="text1"/>
          <w:sz w:val="25"/>
          <w:szCs w:val="25"/>
        </w:rPr>
      </w:pPr>
      <w:r w:rsidRPr="003E0C62">
        <w:rPr>
          <w:rFonts w:asciiTheme="minorHAnsi" w:hAnsiTheme="minorHAnsi"/>
          <w:color w:val="000000" w:themeColor="text1"/>
          <w:sz w:val="25"/>
          <w:szCs w:val="25"/>
        </w:rPr>
        <w:t>Uphold and promote the values and vision of Citizens Advice.</w:t>
      </w:r>
    </w:p>
    <w:p w:rsidR="00E714EF" w:rsidRPr="003E0C62" w:rsidRDefault="00E714EF" w:rsidP="003E0C62">
      <w:pPr>
        <w:pStyle w:val="ListParagraph"/>
        <w:ind w:left="360"/>
        <w:jc w:val="both"/>
        <w:rPr>
          <w:rFonts w:asciiTheme="minorHAnsi" w:hAnsiTheme="minorHAnsi"/>
          <w:color w:val="000000" w:themeColor="text1"/>
          <w:sz w:val="16"/>
          <w:szCs w:val="16"/>
        </w:rPr>
      </w:pPr>
    </w:p>
    <w:p w:rsidR="00E714EF" w:rsidRPr="003E0C62" w:rsidRDefault="00E714EF" w:rsidP="003E0C62">
      <w:pPr>
        <w:jc w:val="both"/>
        <w:rPr>
          <w:rFonts w:asciiTheme="minorHAnsi" w:hAnsiTheme="minorHAnsi"/>
          <w:b/>
          <w:bCs/>
          <w:color w:val="000000" w:themeColor="text1"/>
          <w:sz w:val="25"/>
          <w:szCs w:val="25"/>
        </w:rPr>
      </w:pPr>
      <w:r w:rsidRPr="003E0C62">
        <w:rPr>
          <w:rFonts w:asciiTheme="minorHAnsi" w:hAnsiTheme="minorHAnsi"/>
          <w:b/>
          <w:bCs/>
          <w:color w:val="000000" w:themeColor="text1"/>
          <w:sz w:val="25"/>
          <w:szCs w:val="25"/>
        </w:rPr>
        <w:t>Sector Knowledge &amp; Representation</w:t>
      </w:r>
    </w:p>
    <w:p w:rsidR="00E714EF" w:rsidRPr="003E0C62" w:rsidRDefault="00E714EF" w:rsidP="003E0C62">
      <w:pPr>
        <w:numPr>
          <w:ilvl w:val="0"/>
          <w:numId w:val="17"/>
        </w:numPr>
        <w:jc w:val="both"/>
        <w:rPr>
          <w:rFonts w:asciiTheme="minorHAnsi" w:hAnsiTheme="minorHAnsi"/>
          <w:color w:val="000000" w:themeColor="text1"/>
          <w:sz w:val="25"/>
          <w:szCs w:val="25"/>
        </w:rPr>
      </w:pPr>
      <w:r w:rsidRPr="003E0C62">
        <w:rPr>
          <w:rFonts w:asciiTheme="minorHAnsi" w:hAnsiTheme="minorHAnsi"/>
          <w:color w:val="000000" w:themeColor="text1"/>
          <w:sz w:val="25"/>
          <w:szCs w:val="25"/>
        </w:rPr>
        <w:t>Represent the Bureau to external audiences, including speaking at events</w:t>
      </w:r>
    </w:p>
    <w:p w:rsidR="00E714EF" w:rsidRPr="003E0C62" w:rsidRDefault="00E714EF" w:rsidP="003E0C62">
      <w:pPr>
        <w:numPr>
          <w:ilvl w:val="0"/>
          <w:numId w:val="17"/>
        </w:numPr>
        <w:jc w:val="both"/>
        <w:rPr>
          <w:rFonts w:asciiTheme="minorHAnsi" w:hAnsiTheme="minorHAnsi"/>
          <w:color w:val="000000" w:themeColor="text1"/>
          <w:sz w:val="25"/>
          <w:szCs w:val="25"/>
        </w:rPr>
      </w:pPr>
      <w:r w:rsidRPr="003E0C62">
        <w:rPr>
          <w:rFonts w:asciiTheme="minorHAnsi" w:hAnsiTheme="minorHAnsi"/>
          <w:color w:val="000000" w:themeColor="text1"/>
          <w:sz w:val="25"/>
          <w:szCs w:val="25"/>
        </w:rPr>
        <w:t xml:space="preserve">To remain current with business and innovation news, current affairs and potential new leads and funding opportunities </w:t>
      </w:r>
    </w:p>
    <w:p w:rsidR="00E714EF" w:rsidRPr="003E0C62" w:rsidRDefault="00E714EF" w:rsidP="003E0C62">
      <w:pPr>
        <w:numPr>
          <w:ilvl w:val="0"/>
          <w:numId w:val="17"/>
        </w:numPr>
        <w:jc w:val="both"/>
        <w:rPr>
          <w:rFonts w:asciiTheme="minorHAnsi" w:hAnsiTheme="minorHAnsi"/>
          <w:color w:val="000000" w:themeColor="text1"/>
          <w:sz w:val="25"/>
          <w:szCs w:val="25"/>
        </w:rPr>
      </w:pPr>
      <w:r w:rsidRPr="003E0C62">
        <w:rPr>
          <w:rFonts w:asciiTheme="minorHAnsi" w:hAnsiTheme="minorHAnsi"/>
          <w:color w:val="000000" w:themeColor="text1"/>
          <w:sz w:val="25"/>
          <w:szCs w:val="25"/>
        </w:rPr>
        <w:t>To act as a source of information and insight for the Senior Executive Team</w:t>
      </w:r>
    </w:p>
    <w:p w:rsidR="00E714EF" w:rsidRPr="003E0C62" w:rsidRDefault="00E714EF" w:rsidP="003E0C62">
      <w:pPr>
        <w:jc w:val="both"/>
        <w:rPr>
          <w:rFonts w:asciiTheme="minorHAnsi" w:hAnsiTheme="minorHAnsi"/>
          <w:b/>
          <w:bCs/>
          <w:color w:val="000000" w:themeColor="text1"/>
          <w:sz w:val="16"/>
          <w:szCs w:val="16"/>
        </w:rPr>
      </w:pPr>
    </w:p>
    <w:p w:rsidR="00E714EF" w:rsidRPr="003E0C62" w:rsidRDefault="00E714EF" w:rsidP="003E0C62">
      <w:pPr>
        <w:jc w:val="both"/>
        <w:rPr>
          <w:rFonts w:asciiTheme="minorHAnsi" w:hAnsiTheme="minorHAnsi"/>
          <w:b/>
          <w:bCs/>
          <w:color w:val="000000" w:themeColor="text1"/>
          <w:sz w:val="25"/>
          <w:szCs w:val="25"/>
        </w:rPr>
      </w:pPr>
      <w:r w:rsidRPr="003E0C62">
        <w:rPr>
          <w:rFonts w:asciiTheme="minorHAnsi" w:hAnsiTheme="minorHAnsi"/>
          <w:b/>
          <w:bCs/>
          <w:color w:val="000000" w:themeColor="text1"/>
          <w:sz w:val="25"/>
          <w:szCs w:val="25"/>
        </w:rPr>
        <w:t xml:space="preserve">Administration </w:t>
      </w:r>
    </w:p>
    <w:p w:rsidR="00E714EF" w:rsidRPr="003E0C62" w:rsidRDefault="00E714EF" w:rsidP="003E0C62">
      <w:pPr>
        <w:numPr>
          <w:ilvl w:val="0"/>
          <w:numId w:val="15"/>
        </w:numPr>
        <w:jc w:val="both"/>
        <w:rPr>
          <w:rFonts w:asciiTheme="minorHAnsi" w:hAnsiTheme="minorHAnsi"/>
          <w:color w:val="000000" w:themeColor="text1"/>
          <w:sz w:val="25"/>
          <w:szCs w:val="25"/>
        </w:rPr>
      </w:pPr>
      <w:r w:rsidRPr="003E0C62">
        <w:rPr>
          <w:rFonts w:asciiTheme="minorHAnsi" w:hAnsiTheme="minorHAnsi"/>
          <w:color w:val="000000" w:themeColor="text1"/>
          <w:sz w:val="25"/>
          <w:szCs w:val="25"/>
        </w:rPr>
        <w:t>To Oversee the Administration service within the Bureau.</w:t>
      </w:r>
    </w:p>
    <w:p w:rsidR="00E714EF" w:rsidRPr="003E0C62" w:rsidRDefault="00E714EF" w:rsidP="003E0C62">
      <w:pPr>
        <w:numPr>
          <w:ilvl w:val="0"/>
          <w:numId w:val="15"/>
        </w:numPr>
        <w:jc w:val="both"/>
        <w:rPr>
          <w:rFonts w:asciiTheme="minorHAnsi" w:hAnsiTheme="minorHAnsi"/>
          <w:color w:val="000000" w:themeColor="text1"/>
          <w:sz w:val="25"/>
          <w:szCs w:val="25"/>
        </w:rPr>
      </w:pPr>
      <w:r w:rsidRPr="003E0C62">
        <w:rPr>
          <w:rFonts w:asciiTheme="minorHAnsi" w:hAnsiTheme="minorHAnsi"/>
          <w:color w:val="000000" w:themeColor="text1"/>
          <w:sz w:val="25"/>
          <w:szCs w:val="25"/>
        </w:rPr>
        <w:t xml:space="preserve">Maintain and follow internal processes and governance arrangements </w:t>
      </w:r>
    </w:p>
    <w:p w:rsidR="00E714EF" w:rsidRPr="003E0C62" w:rsidRDefault="00E714EF" w:rsidP="003E0C62">
      <w:pPr>
        <w:numPr>
          <w:ilvl w:val="0"/>
          <w:numId w:val="15"/>
        </w:numPr>
        <w:jc w:val="both"/>
        <w:rPr>
          <w:rFonts w:asciiTheme="minorHAnsi" w:hAnsiTheme="minorHAnsi"/>
          <w:color w:val="000000" w:themeColor="text1"/>
          <w:sz w:val="25"/>
          <w:szCs w:val="25"/>
        </w:rPr>
      </w:pPr>
      <w:r w:rsidRPr="003E0C62">
        <w:rPr>
          <w:rFonts w:asciiTheme="minorHAnsi" w:hAnsiTheme="minorHAnsi"/>
          <w:color w:val="000000" w:themeColor="text1"/>
          <w:sz w:val="25"/>
          <w:szCs w:val="25"/>
        </w:rPr>
        <w:t>Keep full records of prospect cultivation activities, contacts made, and funding proposals submitted</w:t>
      </w:r>
    </w:p>
    <w:p w:rsidR="00E714EF" w:rsidRPr="003E0C62" w:rsidRDefault="00E714EF" w:rsidP="003E0C62">
      <w:pPr>
        <w:numPr>
          <w:ilvl w:val="0"/>
          <w:numId w:val="15"/>
        </w:numPr>
        <w:jc w:val="both"/>
        <w:rPr>
          <w:rFonts w:asciiTheme="minorHAnsi" w:hAnsiTheme="minorHAnsi"/>
          <w:color w:val="000000" w:themeColor="text1"/>
        </w:rPr>
      </w:pPr>
      <w:r w:rsidRPr="003E0C62">
        <w:rPr>
          <w:rFonts w:asciiTheme="minorHAnsi" w:hAnsiTheme="minorHAnsi"/>
          <w:color w:val="000000" w:themeColor="text1"/>
          <w:sz w:val="25"/>
          <w:szCs w:val="25"/>
        </w:rPr>
        <w:t>Provide monthly reports on new business opportunities, forecasted income and activity levels to the General Manager.</w:t>
      </w:r>
    </w:p>
    <w:p w:rsidR="00E714EF" w:rsidRPr="003E0C62" w:rsidRDefault="00E714EF" w:rsidP="003E0C62">
      <w:pPr>
        <w:ind w:left="360"/>
        <w:jc w:val="both"/>
        <w:rPr>
          <w:rFonts w:asciiTheme="minorHAnsi" w:hAnsiTheme="minorHAnsi"/>
          <w:color w:val="000000" w:themeColor="text1"/>
          <w:sz w:val="16"/>
          <w:szCs w:val="16"/>
        </w:rPr>
      </w:pPr>
    </w:p>
    <w:p w:rsidR="00E714EF" w:rsidRPr="003E0C62" w:rsidRDefault="00E714EF" w:rsidP="003E0C62">
      <w:pPr>
        <w:jc w:val="both"/>
        <w:rPr>
          <w:rFonts w:asciiTheme="minorHAnsi" w:hAnsiTheme="minorHAnsi"/>
          <w:b/>
          <w:bCs/>
          <w:color w:val="000000" w:themeColor="text1"/>
          <w:sz w:val="25"/>
          <w:szCs w:val="25"/>
        </w:rPr>
      </w:pPr>
      <w:r w:rsidRPr="003E0C62">
        <w:rPr>
          <w:rFonts w:asciiTheme="minorHAnsi" w:hAnsiTheme="minorHAnsi"/>
          <w:b/>
          <w:bCs/>
          <w:color w:val="000000" w:themeColor="text1"/>
          <w:sz w:val="25"/>
          <w:szCs w:val="25"/>
        </w:rPr>
        <w:t>Other</w:t>
      </w:r>
    </w:p>
    <w:p w:rsidR="00E714EF" w:rsidRPr="003E0C62" w:rsidRDefault="00E714EF" w:rsidP="003E0C62">
      <w:pPr>
        <w:numPr>
          <w:ilvl w:val="0"/>
          <w:numId w:val="15"/>
        </w:numPr>
        <w:spacing w:line="351" w:lineRule="atLeast"/>
        <w:jc w:val="both"/>
        <w:rPr>
          <w:rFonts w:asciiTheme="minorHAnsi" w:hAnsiTheme="minorHAnsi"/>
          <w:color w:val="000000" w:themeColor="text1"/>
          <w:sz w:val="25"/>
          <w:szCs w:val="25"/>
        </w:rPr>
      </w:pPr>
      <w:r w:rsidRPr="003E0C62">
        <w:rPr>
          <w:rFonts w:asciiTheme="minorHAnsi" w:hAnsiTheme="minorHAnsi"/>
          <w:color w:val="000000" w:themeColor="text1"/>
          <w:sz w:val="25"/>
          <w:szCs w:val="25"/>
        </w:rPr>
        <w:t>Deputise for members of the Senior Executive Team as required</w:t>
      </w:r>
    </w:p>
    <w:p w:rsidR="00E714EF" w:rsidRPr="003E0C62" w:rsidRDefault="00E714EF" w:rsidP="003E0C62">
      <w:pPr>
        <w:numPr>
          <w:ilvl w:val="0"/>
          <w:numId w:val="15"/>
        </w:numPr>
        <w:spacing w:line="351" w:lineRule="atLeast"/>
        <w:jc w:val="both"/>
        <w:rPr>
          <w:rFonts w:asciiTheme="minorHAnsi" w:hAnsiTheme="minorHAnsi"/>
          <w:color w:val="000000" w:themeColor="text1"/>
          <w:sz w:val="25"/>
          <w:szCs w:val="25"/>
        </w:rPr>
      </w:pPr>
      <w:r w:rsidRPr="003E0C62">
        <w:rPr>
          <w:rFonts w:asciiTheme="minorHAnsi" w:hAnsiTheme="minorHAnsi"/>
          <w:color w:val="000000" w:themeColor="text1"/>
          <w:sz w:val="25"/>
          <w:szCs w:val="25"/>
        </w:rPr>
        <w:t>Carry out additional tasks as may reasonably be required</w:t>
      </w:r>
    </w:p>
    <w:p w:rsidR="00E714EF" w:rsidRPr="003E0C62" w:rsidRDefault="00E714EF" w:rsidP="003E0C62">
      <w:pPr>
        <w:jc w:val="both"/>
        <w:rPr>
          <w:rFonts w:asciiTheme="minorHAnsi" w:hAnsiTheme="minorHAnsi"/>
          <w:color w:val="000000" w:themeColor="text1"/>
          <w:sz w:val="16"/>
          <w:szCs w:val="16"/>
        </w:rPr>
      </w:pPr>
    </w:p>
    <w:p w:rsidR="00E714EF" w:rsidRPr="003E0C62" w:rsidRDefault="00E714EF" w:rsidP="003E0C62">
      <w:pPr>
        <w:jc w:val="both"/>
        <w:rPr>
          <w:rFonts w:asciiTheme="minorHAnsi" w:hAnsiTheme="minorHAnsi"/>
          <w:b/>
          <w:color w:val="000000" w:themeColor="text1"/>
        </w:rPr>
      </w:pPr>
      <w:r w:rsidRPr="003E0C62">
        <w:rPr>
          <w:rFonts w:asciiTheme="minorHAnsi" w:hAnsiTheme="minorHAnsi"/>
          <w:b/>
          <w:color w:val="000000" w:themeColor="text1"/>
        </w:rPr>
        <w:t xml:space="preserve">In addition to the tasks and duties outlined in this job description, to undertake such duties as may be identified and which are generally compatible with the functions of the post. </w:t>
      </w:r>
    </w:p>
    <w:p w:rsidR="00E714EF" w:rsidRPr="00163EFB" w:rsidRDefault="00E714EF" w:rsidP="003E0C62">
      <w:pPr>
        <w:jc w:val="both"/>
        <w:rPr>
          <w:rFonts w:asciiTheme="minorHAnsi" w:hAnsiTheme="minorHAnsi"/>
          <w:b/>
          <w:color w:val="000000" w:themeColor="text1"/>
          <w:sz w:val="16"/>
          <w:szCs w:val="16"/>
        </w:rPr>
      </w:pPr>
    </w:p>
    <w:p w:rsidR="00E714EF" w:rsidRPr="003E0C62" w:rsidRDefault="00E714EF" w:rsidP="003E0C62">
      <w:pPr>
        <w:jc w:val="both"/>
        <w:rPr>
          <w:rFonts w:asciiTheme="minorHAnsi" w:hAnsiTheme="minorHAnsi"/>
          <w:b/>
          <w:color w:val="000000" w:themeColor="text1"/>
        </w:rPr>
      </w:pPr>
      <w:r w:rsidRPr="003E0C62">
        <w:rPr>
          <w:rFonts w:asciiTheme="minorHAnsi" w:hAnsiTheme="minorHAnsi"/>
          <w:b/>
          <w:color w:val="000000" w:themeColor="text1"/>
        </w:rPr>
        <w:t xml:space="preserve">The post holder must have due regard to </w:t>
      </w:r>
      <w:r w:rsidR="00DF4C49" w:rsidRPr="003E0C62">
        <w:rPr>
          <w:rFonts w:asciiTheme="minorHAnsi" w:hAnsiTheme="minorHAnsi"/>
          <w:b/>
          <w:color w:val="000000" w:themeColor="text1"/>
        </w:rPr>
        <w:t>our</w:t>
      </w:r>
      <w:r w:rsidRPr="003E0C62">
        <w:rPr>
          <w:rFonts w:asciiTheme="minorHAnsi" w:hAnsiTheme="minorHAnsi"/>
          <w:b/>
          <w:color w:val="000000" w:themeColor="text1"/>
        </w:rPr>
        <w:t xml:space="preserve"> Equal Opportunities Policies in the planning and execution of their duties S/he will also be expected to maintain positive relations with external agencies and confidentiality in relation to all aspects of the business. </w:t>
      </w:r>
    </w:p>
    <w:p w:rsidR="00E714EF" w:rsidRPr="003E0C62" w:rsidRDefault="003E0C62" w:rsidP="003E0C62">
      <w:pPr>
        <w:rPr>
          <w:rFonts w:asciiTheme="minorHAnsi" w:hAnsiTheme="minorHAnsi"/>
          <w:b/>
          <w:color w:val="000000" w:themeColor="text1"/>
        </w:rPr>
      </w:pPr>
      <w:r>
        <w:rPr>
          <w:rFonts w:asciiTheme="minorHAnsi" w:hAnsiTheme="minorHAnsi"/>
          <w:color w:val="000000" w:themeColor="text1"/>
        </w:rPr>
        <w:br w:type="page"/>
      </w:r>
    </w:p>
    <w:p w:rsidR="00E714EF" w:rsidRPr="00163EFB" w:rsidRDefault="00E714EF" w:rsidP="003E0C62">
      <w:pPr>
        <w:jc w:val="both"/>
        <w:rPr>
          <w:rFonts w:asciiTheme="minorHAnsi" w:hAnsiTheme="minorHAnsi"/>
          <w:b/>
          <w:color w:val="000000" w:themeColor="text1"/>
          <w:sz w:val="28"/>
          <w:szCs w:val="28"/>
          <w:u w:val="single"/>
        </w:rPr>
      </w:pPr>
      <w:r w:rsidRPr="00163EFB">
        <w:rPr>
          <w:rFonts w:asciiTheme="minorHAnsi" w:hAnsiTheme="minorHAnsi"/>
          <w:b/>
          <w:color w:val="000000" w:themeColor="text1"/>
          <w:sz w:val="28"/>
          <w:szCs w:val="28"/>
          <w:u w:val="single"/>
        </w:rPr>
        <w:lastRenderedPageBreak/>
        <w:t xml:space="preserve">PERSON SPECIFICATION </w:t>
      </w:r>
    </w:p>
    <w:p w:rsidR="00E714EF" w:rsidRPr="003E0C62" w:rsidRDefault="00E714EF" w:rsidP="003E0C62">
      <w:pPr>
        <w:jc w:val="both"/>
        <w:rPr>
          <w:rFonts w:asciiTheme="minorHAnsi" w:hAnsiTheme="minorHAnsi"/>
          <w:b/>
          <w:color w:val="000000" w:themeColor="text1"/>
        </w:rPr>
      </w:pPr>
    </w:p>
    <w:p w:rsidR="00E714EF" w:rsidRPr="003E0C62" w:rsidRDefault="003E0C62" w:rsidP="003E0C62">
      <w:pPr>
        <w:jc w:val="both"/>
        <w:rPr>
          <w:rFonts w:asciiTheme="minorHAnsi" w:hAnsiTheme="minorHAnsi"/>
          <w:b/>
          <w:color w:val="000000" w:themeColor="text1"/>
          <w:sz w:val="28"/>
          <w:szCs w:val="28"/>
        </w:rPr>
      </w:pPr>
      <w:r>
        <w:rPr>
          <w:rFonts w:asciiTheme="minorHAnsi" w:hAnsiTheme="minorHAnsi"/>
          <w:b/>
          <w:color w:val="000000" w:themeColor="text1"/>
          <w:sz w:val="28"/>
          <w:szCs w:val="28"/>
        </w:rPr>
        <w:t>Post:</w:t>
      </w:r>
      <w:r>
        <w:rPr>
          <w:rFonts w:asciiTheme="minorHAnsi" w:hAnsiTheme="minorHAnsi"/>
          <w:b/>
          <w:color w:val="000000" w:themeColor="text1"/>
          <w:sz w:val="28"/>
          <w:szCs w:val="28"/>
        </w:rPr>
        <w:tab/>
      </w:r>
      <w:r w:rsidR="00E714EF" w:rsidRPr="003E0C62">
        <w:rPr>
          <w:rFonts w:asciiTheme="minorHAnsi" w:hAnsiTheme="minorHAnsi"/>
          <w:b/>
          <w:color w:val="000000" w:themeColor="text1"/>
          <w:sz w:val="28"/>
          <w:szCs w:val="28"/>
        </w:rPr>
        <w:t>Business Development Manager</w:t>
      </w:r>
    </w:p>
    <w:p w:rsidR="00E714EF" w:rsidRPr="003E0C62" w:rsidRDefault="00E714EF" w:rsidP="003E0C62">
      <w:pPr>
        <w:jc w:val="both"/>
        <w:rPr>
          <w:rFonts w:asciiTheme="minorHAnsi" w:hAnsiTheme="minorHAnsi"/>
          <w:color w:val="000000" w:themeColor="text1"/>
        </w:rPr>
      </w:pPr>
      <w:r w:rsidRPr="003E0C62">
        <w:rPr>
          <w:rFonts w:asciiTheme="minorHAnsi" w:hAnsiTheme="minorHAnsi"/>
          <w:color w:val="000000" w:themeColor="text1"/>
        </w:rPr>
        <w:t>___________________________________________________________</w:t>
      </w:r>
    </w:p>
    <w:p w:rsidR="00E714EF" w:rsidRPr="003E0C62" w:rsidRDefault="00E714EF" w:rsidP="003E0C62">
      <w:pPr>
        <w:pStyle w:val="Heading4"/>
        <w:jc w:val="both"/>
        <w:rPr>
          <w:rFonts w:asciiTheme="minorHAnsi" w:hAnsiTheme="minorHAnsi" w:cs="Times New Roman"/>
          <w:color w:val="000000" w:themeColor="text1"/>
        </w:rPr>
      </w:pPr>
      <w:r w:rsidRPr="003E0C62">
        <w:rPr>
          <w:rFonts w:asciiTheme="minorHAnsi" w:hAnsiTheme="minorHAnsi" w:cs="Times New Roman"/>
          <w:color w:val="000000" w:themeColor="text1"/>
        </w:rPr>
        <w:tab/>
      </w:r>
      <w:r w:rsidRPr="003E0C62">
        <w:rPr>
          <w:rFonts w:asciiTheme="minorHAnsi" w:hAnsiTheme="minorHAnsi" w:cs="Times New Roman"/>
          <w:color w:val="000000" w:themeColor="text1"/>
        </w:rPr>
        <w:tab/>
      </w:r>
      <w:r w:rsidRPr="003E0C62">
        <w:rPr>
          <w:rFonts w:asciiTheme="minorHAnsi" w:hAnsiTheme="minorHAnsi" w:cs="Times New Roman"/>
          <w:color w:val="000000" w:themeColor="text1"/>
        </w:rPr>
        <w:tab/>
      </w:r>
    </w:p>
    <w:p w:rsidR="00E714EF" w:rsidRPr="003E0C62" w:rsidRDefault="00E714EF" w:rsidP="003E0C62">
      <w:pPr>
        <w:jc w:val="both"/>
        <w:rPr>
          <w:rFonts w:asciiTheme="minorHAnsi" w:hAnsiTheme="minorHAnsi"/>
          <w:b/>
          <w:i/>
          <w:color w:val="000000" w:themeColor="text1"/>
        </w:rPr>
      </w:pPr>
      <w:r w:rsidRPr="003E0C62">
        <w:rPr>
          <w:rFonts w:asciiTheme="minorHAnsi" w:hAnsiTheme="minorHAnsi"/>
          <w:b/>
          <w:i/>
          <w:color w:val="000000" w:themeColor="text1"/>
        </w:rPr>
        <w:t xml:space="preserve">The information you give us on your application form will be the only information used in short listing, so it is important that you clearly address all aspects of the person specification. You may find it helpful to address each point as they are listed below. It is essential that you include information about your experience and abilities relevant to these requirements, and please ensure that you address yourself to the Equal Opportunities dimensions in your application. You may use additional sheets. </w:t>
      </w:r>
    </w:p>
    <w:p w:rsidR="00E714EF" w:rsidRPr="003E0C62" w:rsidRDefault="00E714EF" w:rsidP="003E0C62">
      <w:pPr>
        <w:jc w:val="both"/>
        <w:rPr>
          <w:rFonts w:asciiTheme="minorHAnsi" w:hAnsiTheme="minorHAnsi"/>
          <w:b/>
          <w:i/>
          <w:color w:val="000000" w:themeColor="text1"/>
        </w:rPr>
      </w:pPr>
    </w:p>
    <w:p w:rsidR="00E714EF" w:rsidRPr="003E0C62" w:rsidRDefault="00E714EF" w:rsidP="003E0C62">
      <w:pPr>
        <w:jc w:val="both"/>
        <w:rPr>
          <w:rFonts w:asciiTheme="minorHAnsi" w:hAnsiTheme="minorHAnsi"/>
          <w:b/>
          <w:i/>
          <w:color w:val="000000" w:themeColor="text1"/>
        </w:rPr>
      </w:pPr>
      <w:r w:rsidRPr="003E0C62">
        <w:rPr>
          <w:rFonts w:asciiTheme="minorHAnsi" w:hAnsiTheme="minorHAnsi"/>
          <w:b/>
          <w:i/>
          <w:color w:val="000000" w:themeColor="text1"/>
        </w:rPr>
        <w:t>If you are short listed for interview the selection panel will wish to discuss with you in greater detail those areas covered by the person specification and the aims and principles of the service.</w:t>
      </w:r>
    </w:p>
    <w:p w:rsidR="00E714EF" w:rsidRPr="003E0C62" w:rsidRDefault="00E714EF" w:rsidP="003E0C62">
      <w:pPr>
        <w:jc w:val="both"/>
        <w:rPr>
          <w:rFonts w:asciiTheme="minorHAnsi" w:hAnsiTheme="minorHAnsi"/>
          <w:b/>
          <w:i/>
          <w:color w:val="000000" w:themeColor="text1"/>
        </w:rPr>
      </w:pPr>
      <w:r w:rsidRPr="003E0C62">
        <w:rPr>
          <w:rFonts w:asciiTheme="minorHAnsi" w:hAnsiTheme="minorHAnsi"/>
          <w:b/>
          <w:i/>
          <w:color w:val="000000" w:themeColor="text1"/>
        </w:rPr>
        <w:t>______________________________________________________________</w:t>
      </w:r>
    </w:p>
    <w:p w:rsidR="00E714EF" w:rsidRPr="003E0C62" w:rsidRDefault="00E714EF" w:rsidP="003E0C62">
      <w:pPr>
        <w:jc w:val="both"/>
        <w:rPr>
          <w:rFonts w:asciiTheme="minorHAnsi" w:hAnsiTheme="minorHAnsi"/>
          <w:color w:val="000000" w:themeColor="text1"/>
        </w:rPr>
      </w:pPr>
    </w:p>
    <w:p w:rsidR="00E714EF" w:rsidRPr="00163EFB" w:rsidRDefault="00E714EF" w:rsidP="003E0C62">
      <w:pPr>
        <w:pStyle w:val="Heading3"/>
        <w:jc w:val="both"/>
        <w:rPr>
          <w:rFonts w:asciiTheme="minorHAnsi" w:hAnsiTheme="minorHAnsi" w:cs="Times New Roman"/>
          <w:b w:val="0"/>
          <w:color w:val="000000" w:themeColor="text1"/>
          <w:sz w:val="24"/>
        </w:rPr>
      </w:pPr>
      <w:r w:rsidRPr="00163EFB">
        <w:rPr>
          <w:rFonts w:asciiTheme="minorHAnsi" w:hAnsiTheme="minorHAnsi" w:cs="Times New Roman"/>
          <w:color w:val="000000" w:themeColor="text1"/>
          <w:sz w:val="24"/>
        </w:rPr>
        <w:t xml:space="preserve">Skills, Knowledge and Experience </w:t>
      </w:r>
    </w:p>
    <w:p w:rsidR="00E714EF" w:rsidRPr="003E0C62" w:rsidRDefault="00E714EF" w:rsidP="003E0C62">
      <w:pPr>
        <w:jc w:val="both"/>
        <w:rPr>
          <w:rFonts w:asciiTheme="minorHAnsi" w:hAnsiTheme="minorHAnsi"/>
          <w:color w:val="000000" w:themeColor="text1"/>
        </w:rPr>
      </w:pPr>
    </w:p>
    <w:p w:rsidR="00E714EF" w:rsidRPr="003E0C62" w:rsidRDefault="00E714EF" w:rsidP="00163EFB">
      <w:pPr>
        <w:pStyle w:val="TableText"/>
        <w:numPr>
          <w:ilvl w:val="0"/>
          <w:numId w:val="19"/>
        </w:numPr>
        <w:spacing w:after="120"/>
        <w:jc w:val="both"/>
        <w:rPr>
          <w:rFonts w:asciiTheme="minorHAnsi" w:hAnsiTheme="minorHAnsi"/>
          <w:color w:val="000000" w:themeColor="text1"/>
          <w:szCs w:val="24"/>
          <w:lang w:val="en-GB" w:eastAsia="en-GB"/>
        </w:rPr>
      </w:pPr>
      <w:r w:rsidRPr="003E0C62">
        <w:rPr>
          <w:rFonts w:asciiTheme="minorHAnsi" w:hAnsiTheme="minorHAnsi"/>
          <w:color w:val="000000" w:themeColor="text1"/>
          <w:szCs w:val="24"/>
          <w:lang w:val="en-GB" w:eastAsia="en-GB"/>
        </w:rPr>
        <w:t>Relevant degree level (or equivalent) professional qualification (i.e. in Business Development, Fundraising, Marketing, Commerce etc.)</w:t>
      </w:r>
      <w:r w:rsidR="00DF4C49" w:rsidRPr="003E0C62">
        <w:rPr>
          <w:rFonts w:asciiTheme="minorHAnsi" w:hAnsiTheme="minorHAnsi"/>
          <w:color w:val="000000" w:themeColor="text1"/>
          <w:szCs w:val="24"/>
          <w:lang w:val="en-GB" w:eastAsia="en-GB"/>
        </w:rPr>
        <w:t xml:space="preserve"> or “on the job” experience gained in a similar role</w:t>
      </w:r>
    </w:p>
    <w:p w:rsidR="00E714EF" w:rsidRPr="00163EFB" w:rsidRDefault="00DF4C49" w:rsidP="00163EFB">
      <w:pPr>
        <w:pStyle w:val="ListParagraph"/>
        <w:numPr>
          <w:ilvl w:val="0"/>
          <w:numId w:val="19"/>
        </w:numPr>
        <w:jc w:val="both"/>
        <w:rPr>
          <w:rFonts w:asciiTheme="minorHAnsi" w:hAnsiTheme="minorHAnsi"/>
          <w:color w:val="000000" w:themeColor="text1"/>
        </w:rPr>
      </w:pPr>
      <w:r w:rsidRPr="00163EFB">
        <w:rPr>
          <w:rFonts w:asciiTheme="minorHAnsi" w:hAnsiTheme="minorHAnsi"/>
          <w:color w:val="000000" w:themeColor="text1"/>
        </w:rPr>
        <w:t>Knowledge</w:t>
      </w:r>
      <w:r w:rsidR="00E714EF" w:rsidRPr="00163EFB">
        <w:rPr>
          <w:rFonts w:asciiTheme="minorHAnsi" w:hAnsiTheme="minorHAnsi"/>
          <w:color w:val="000000" w:themeColor="text1"/>
        </w:rPr>
        <w:t xml:space="preserve"> of grant and statutory fundraising, including a</w:t>
      </w:r>
      <w:r w:rsidRPr="00163EFB">
        <w:rPr>
          <w:rFonts w:asciiTheme="minorHAnsi" w:hAnsiTheme="minorHAnsi"/>
          <w:color w:val="000000" w:themeColor="text1"/>
        </w:rPr>
        <w:t>n understanding of how income generation and obtaining new sources of revenue works.</w:t>
      </w:r>
      <w:r w:rsidR="00E714EF" w:rsidRPr="00163EFB">
        <w:rPr>
          <w:rFonts w:asciiTheme="minorHAnsi" w:hAnsiTheme="minorHAnsi"/>
          <w:color w:val="000000" w:themeColor="text1"/>
        </w:rPr>
        <w:t xml:space="preserve"> </w:t>
      </w:r>
    </w:p>
    <w:p w:rsidR="00E714EF" w:rsidRPr="00163EFB" w:rsidRDefault="00E714EF" w:rsidP="00163EFB">
      <w:pPr>
        <w:pStyle w:val="ListParagraph"/>
        <w:numPr>
          <w:ilvl w:val="0"/>
          <w:numId w:val="19"/>
        </w:numPr>
        <w:jc w:val="both"/>
        <w:rPr>
          <w:rFonts w:asciiTheme="minorHAnsi" w:hAnsiTheme="minorHAnsi"/>
          <w:color w:val="000000" w:themeColor="text1"/>
        </w:rPr>
      </w:pPr>
      <w:r w:rsidRPr="00163EFB">
        <w:rPr>
          <w:rFonts w:asciiTheme="minorHAnsi" w:hAnsiTheme="minorHAnsi"/>
          <w:color w:val="000000" w:themeColor="text1"/>
        </w:rPr>
        <w:t xml:space="preserve">Experience of business planning as part of a </w:t>
      </w:r>
      <w:r w:rsidR="00DF4C49" w:rsidRPr="00163EFB">
        <w:rPr>
          <w:rFonts w:asciiTheme="minorHAnsi" w:hAnsiTheme="minorHAnsi"/>
          <w:color w:val="000000" w:themeColor="text1"/>
        </w:rPr>
        <w:t>t</w:t>
      </w:r>
      <w:r w:rsidRPr="00163EFB">
        <w:rPr>
          <w:rFonts w:asciiTheme="minorHAnsi" w:hAnsiTheme="minorHAnsi"/>
          <w:color w:val="000000" w:themeColor="text1"/>
        </w:rPr>
        <w:t>eam</w:t>
      </w:r>
    </w:p>
    <w:p w:rsidR="00E714EF" w:rsidRPr="00163EFB" w:rsidRDefault="00E714EF" w:rsidP="00163EFB">
      <w:pPr>
        <w:pStyle w:val="ListParagraph"/>
        <w:numPr>
          <w:ilvl w:val="0"/>
          <w:numId w:val="19"/>
        </w:numPr>
        <w:jc w:val="both"/>
        <w:rPr>
          <w:rFonts w:asciiTheme="minorHAnsi" w:hAnsiTheme="minorHAnsi"/>
          <w:b/>
          <w:bCs/>
          <w:color w:val="000000" w:themeColor="text1"/>
          <w:sz w:val="25"/>
          <w:szCs w:val="25"/>
        </w:rPr>
      </w:pPr>
      <w:r w:rsidRPr="00163EFB">
        <w:rPr>
          <w:rFonts w:asciiTheme="minorHAnsi" w:hAnsiTheme="minorHAnsi"/>
          <w:color w:val="000000" w:themeColor="text1"/>
        </w:rPr>
        <w:t>Demonstrated ability to research complex information and to relay this in an understandable way</w:t>
      </w:r>
    </w:p>
    <w:p w:rsidR="00E714EF" w:rsidRPr="00163EFB" w:rsidRDefault="00E714EF" w:rsidP="00163EFB">
      <w:pPr>
        <w:pStyle w:val="ListParagraph"/>
        <w:numPr>
          <w:ilvl w:val="0"/>
          <w:numId w:val="19"/>
        </w:numPr>
        <w:spacing w:line="351" w:lineRule="atLeast"/>
        <w:jc w:val="both"/>
        <w:rPr>
          <w:rFonts w:asciiTheme="minorHAnsi" w:hAnsiTheme="minorHAnsi"/>
          <w:color w:val="000000" w:themeColor="text1"/>
        </w:rPr>
      </w:pPr>
      <w:r w:rsidRPr="00163EFB">
        <w:rPr>
          <w:rFonts w:asciiTheme="minorHAnsi" w:hAnsiTheme="minorHAnsi"/>
          <w:color w:val="000000" w:themeColor="text1"/>
        </w:rPr>
        <w:t>Detailed understanding of corporate responsibility plus a strong commercial understanding</w:t>
      </w:r>
    </w:p>
    <w:p w:rsidR="00E714EF" w:rsidRPr="00163EFB" w:rsidRDefault="00E714EF" w:rsidP="00163EFB">
      <w:pPr>
        <w:pStyle w:val="ListParagraph"/>
        <w:numPr>
          <w:ilvl w:val="0"/>
          <w:numId w:val="19"/>
        </w:numPr>
        <w:jc w:val="both"/>
        <w:rPr>
          <w:rFonts w:asciiTheme="minorHAnsi" w:hAnsiTheme="minorHAnsi"/>
          <w:color w:val="000000" w:themeColor="text1"/>
        </w:rPr>
      </w:pPr>
      <w:r w:rsidRPr="00163EFB">
        <w:rPr>
          <w:rFonts w:asciiTheme="minorHAnsi" w:hAnsiTheme="minorHAnsi"/>
          <w:color w:val="000000" w:themeColor="text1"/>
        </w:rPr>
        <w:t xml:space="preserve">Excellent verbal communication, written, </w:t>
      </w:r>
      <w:r w:rsidR="00DF4C49" w:rsidRPr="00163EFB">
        <w:rPr>
          <w:rFonts w:asciiTheme="minorHAnsi" w:hAnsiTheme="minorHAnsi"/>
          <w:color w:val="000000" w:themeColor="text1"/>
        </w:rPr>
        <w:t>a</w:t>
      </w:r>
      <w:r w:rsidRPr="00163EFB">
        <w:rPr>
          <w:rFonts w:asciiTheme="minorHAnsi" w:hAnsiTheme="minorHAnsi"/>
          <w:color w:val="000000" w:themeColor="text1"/>
        </w:rPr>
        <w:t>nd IT skills</w:t>
      </w:r>
    </w:p>
    <w:p w:rsidR="00E714EF" w:rsidRPr="00163EFB" w:rsidRDefault="00E714EF" w:rsidP="00163EFB">
      <w:pPr>
        <w:pStyle w:val="ListParagraph"/>
        <w:numPr>
          <w:ilvl w:val="0"/>
          <w:numId w:val="19"/>
        </w:numPr>
        <w:jc w:val="both"/>
        <w:rPr>
          <w:rFonts w:asciiTheme="minorHAnsi" w:hAnsiTheme="minorHAnsi"/>
          <w:color w:val="000000" w:themeColor="text1"/>
        </w:rPr>
      </w:pPr>
      <w:r w:rsidRPr="00163EFB">
        <w:rPr>
          <w:rFonts w:asciiTheme="minorHAnsi" w:hAnsiTheme="minorHAnsi"/>
          <w:color w:val="000000" w:themeColor="text1"/>
        </w:rPr>
        <w:t>E</w:t>
      </w:r>
      <w:r w:rsidR="00DF4C49" w:rsidRPr="00163EFB">
        <w:rPr>
          <w:rFonts w:asciiTheme="minorHAnsi" w:hAnsiTheme="minorHAnsi"/>
          <w:color w:val="000000" w:themeColor="text1"/>
        </w:rPr>
        <w:t>xperience of strategic planning</w:t>
      </w:r>
      <w:r w:rsidRPr="00163EFB">
        <w:rPr>
          <w:rFonts w:asciiTheme="minorHAnsi" w:hAnsiTheme="minorHAnsi"/>
          <w:color w:val="000000" w:themeColor="text1"/>
        </w:rPr>
        <w:t xml:space="preserve">. </w:t>
      </w:r>
    </w:p>
    <w:p w:rsidR="00E714EF" w:rsidRPr="00163EFB" w:rsidRDefault="00E714EF" w:rsidP="00163EFB">
      <w:pPr>
        <w:pStyle w:val="ListParagraph"/>
        <w:numPr>
          <w:ilvl w:val="0"/>
          <w:numId w:val="19"/>
        </w:numPr>
        <w:jc w:val="both"/>
        <w:rPr>
          <w:rFonts w:asciiTheme="minorHAnsi" w:hAnsiTheme="minorHAnsi"/>
          <w:color w:val="000000" w:themeColor="text1"/>
        </w:rPr>
      </w:pPr>
      <w:r w:rsidRPr="00163EFB">
        <w:rPr>
          <w:rFonts w:asciiTheme="minorHAnsi" w:hAnsiTheme="minorHAnsi"/>
          <w:color w:val="000000" w:themeColor="text1"/>
        </w:rPr>
        <w:t>Ability to organise and prioritise a workload under pressure</w:t>
      </w:r>
    </w:p>
    <w:p w:rsidR="00E714EF" w:rsidRPr="00163EFB" w:rsidRDefault="00E714EF" w:rsidP="00163EFB">
      <w:pPr>
        <w:pStyle w:val="ListParagraph"/>
        <w:numPr>
          <w:ilvl w:val="0"/>
          <w:numId w:val="19"/>
        </w:numPr>
        <w:jc w:val="both"/>
        <w:rPr>
          <w:rFonts w:asciiTheme="minorHAnsi" w:hAnsiTheme="minorHAnsi"/>
          <w:color w:val="000000" w:themeColor="text1"/>
        </w:rPr>
      </w:pPr>
      <w:r w:rsidRPr="00163EFB">
        <w:rPr>
          <w:rFonts w:asciiTheme="minorHAnsi" w:hAnsiTheme="minorHAnsi"/>
          <w:color w:val="000000" w:themeColor="text1"/>
        </w:rPr>
        <w:t xml:space="preserve">Ability to remain positive and quickly recover from set-backs, keeping problems in perspective and taking a solution focused approach </w:t>
      </w:r>
    </w:p>
    <w:p w:rsidR="00E714EF" w:rsidRPr="00163EFB" w:rsidRDefault="00E714EF" w:rsidP="00163EFB">
      <w:pPr>
        <w:pStyle w:val="ListParagraph"/>
        <w:numPr>
          <w:ilvl w:val="0"/>
          <w:numId w:val="19"/>
        </w:numPr>
        <w:jc w:val="both"/>
        <w:rPr>
          <w:rFonts w:asciiTheme="minorHAnsi" w:hAnsiTheme="minorHAnsi"/>
          <w:color w:val="000000" w:themeColor="text1"/>
        </w:rPr>
      </w:pPr>
      <w:r w:rsidRPr="00163EFB">
        <w:rPr>
          <w:rFonts w:asciiTheme="minorHAnsi" w:hAnsiTheme="minorHAnsi"/>
          <w:color w:val="000000" w:themeColor="text1"/>
        </w:rPr>
        <w:t>A proven ability to support and deliver change in a client-focused environment</w:t>
      </w:r>
    </w:p>
    <w:p w:rsidR="00E714EF" w:rsidRPr="00163EFB" w:rsidRDefault="00E714EF" w:rsidP="00163EFB">
      <w:pPr>
        <w:pStyle w:val="ListParagraph"/>
        <w:numPr>
          <w:ilvl w:val="0"/>
          <w:numId w:val="19"/>
        </w:numPr>
        <w:jc w:val="both"/>
        <w:rPr>
          <w:rFonts w:asciiTheme="minorHAnsi" w:hAnsiTheme="minorHAnsi"/>
          <w:color w:val="000000" w:themeColor="text1"/>
        </w:rPr>
      </w:pPr>
      <w:r w:rsidRPr="00163EFB">
        <w:rPr>
          <w:rFonts w:asciiTheme="minorHAnsi" w:hAnsiTheme="minorHAnsi"/>
          <w:color w:val="000000" w:themeColor="text1"/>
        </w:rPr>
        <w:t>A proven ability and willingness to work flexibly and responsively</w:t>
      </w:r>
    </w:p>
    <w:p w:rsidR="00E714EF" w:rsidRPr="00163EFB" w:rsidRDefault="00E714EF" w:rsidP="00163EFB">
      <w:pPr>
        <w:pStyle w:val="ListParagraph"/>
        <w:numPr>
          <w:ilvl w:val="0"/>
          <w:numId w:val="19"/>
        </w:numPr>
        <w:jc w:val="both"/>
        <w:rPr>
          <w:rFonts w:asciiTheme="minorHAnsi" w:hAnsiTheme="minorHAnsi"/>
          <w:color w:val="000000" w:themeColor="text1"/>
        </w:rPr>
      </w:pPr>
      <w:r w:rsidRPr="00163EFB">
        <w:rPr>
          <w:rFonts w:asciiTheme="minorHAnsi" w:hAnsiTheme="minorHAnsi"/>
          <w:color w:val="000000" w:themeColor="text1"/>
        </w:rPr>
        <w:t>A commitment to implementing Citizens Advice Equal Opportunities and an understanding of what this means for people providing a service to the public</w:t>
      </w:r>
    </w:p>
    <w:p w:rsidR="00E714EF" w:rsidRPr="003E0C62" w:rsidRDefault="00E714EF" w:rsidP="00163EFB">
      <w:pPr>
        <w:pStyle w:val="TableText"/>
        <w:numPr>
          <w:ilvl w:val="0"/>
          <w:numId w:val="19"/>
        </w:numPr>
        <w:spacing w:after="120"/>
        <w:jc w:val="both"/>
        <w:rPr>
          <w:rFonts w:asciiTheme="minorHAnsi" w:hAnsiTheme="minorHAnsi"/>
          <w:color w:val="000000" w:themeColor="text1"/>
          <w:szCs w:val="24"/>
          <w:lang w:val="en-GB" w:eastAsia="en-GB"/>
        </w:rPr>
      </w:pPr>
      <w:r w:rsidRPr="003E0C62">
        <w:rPr>
          <w:rFonts w:asciiTheme="minorHAnsi" w:hAnsiTheme="minorHAnsi"/>
          <w:color w:val="000000" w:themeColor="text1"/>
          <w:szCs w:val="24"/>
          <w:lang w:val="en-GB" w:eastAsia="en-GB"/>
        </w:rPr>
        <w:t xml:space="preserve">Experience of dealing effectively with Senior Executives and Trustees </w:t>
      </w:r>
    </w:p>
    <w:p w:rsidR="00E714EF" w:rsidRPr="003E0C62" w:rsidRDefault="00E714EF" w:rsidP="00163EFB">
      <w:pPr>
        <w:pStyle w:val="TableText"/>
        <w:numPr>
          <w:ilvl w:val="0"/>
          <w:numId w:val="19"/>
        </w:numPr>
        <w:spacing w:after="120"/>
        <w:jc w:val="both"/>
        <w:rPr>
          <w:rFonts w:asciiTheme="minorHAnsi" w:hAnsiTheme="minorHAnsi"/>
          <w:color w:val="000000" w:themeColor="text1"/>
          <w:szCs w:val="24"/>
          <w:lang w:val="en-GB" w:eastAsia="en-GB"/>
        </w:rPr>
      </w:pPr>
      <w:r w:rsidRPr="003E0C62">
        <w:rPr>
          <w:rFonts w:asciiTheme="minorHAnsi" w:hAnsiTheme="minorHAnsi"/>
          <w:color w:val="000000" w:themeColor="text1"/>
          <w:szCs w:val="24"/>
          <w:lang w:val="en-GB" w:eastAsia="en-GB"/>
        </w:rPr>
        <w:t>Evidence of experience of working to and achieving challenging targets</w:t>
      </w:r>
    </w:p>
    <w:p w:rsidR="00E714EF" w:rsidRPr="003E0C62" w:rsidRDefault="00E714EF" w:rsidP="00163EFB">
      <w:pPr>
        <w:pStyle w:val="TableText"/>
        <w:numPr>
          <w:ilvl w:val="0"/>
          <w:numId w:val="19"/>
        </w:numPr>
        <w:spacing w:after="120"/>
        <w:jc w:val="both"/>
        <w:rPr>
          <w:rFonts w:asciiTheme="minorHAnsi" w:hAnsiTheme="minorHAnsi"/>
          <w:color w:val="000000" w:themeColor="text1"/>
          <w:szCs w:val="24"/>
          <w:lang w:val="en-GB" w:eastAsia="en-GB"/>
        </w:rPr>
      </w:pPr>
      <w:r w:rsidRPr="003E0C62">
        <w:rPr>
          <w:rFonts w:asciiTheme="minorHAnsi" w:hAnsiTheme="minorHAnsi"/>
          <w:color w:val="000000" w:themeColor="text1"/>
          <w:szCs w:val="24"/>
          <w:lang w:val="en-GB" w:eastAsia="en-GB"/>
        </w:rPr>
        <w:t>Experience in developing and introducing new business processes into organisations</w:t>
      </w:r>
    </w:p>
    <w:p w:rsidR="00E714EF" w:rsidRPr="003E0C62" w:rsidRDefault="00E714EF" w:rsidP="00163EFB">
      <w:pPr>
        <w:pStyle w:val="TableText"/>
        <w:numPr>
          <w:ilvl w:val="0"/>
          <w:numId w:val="19"/>
        </w:numPr>
        <w:spacing w:after="120"/>
        <w:jc w:val="both"/>
        <w:rPr>
          <w:rFonts w:asciiTheme="minorHAnsi" w:hAnsiTheme="minorHAnsi"/>
          <w:color w:val="000000" w:themeColor="text1"/>
          <w:szCs w:val="24"/>
          <w:lang w:val="en-GB" w:eastAsia="en-GB"/>
        </w:rPr>
      </w:pPr>
      <w:r w:rsidRPr="003E0C62">
        <w:rPr>
          <w:rFonts w:asciiTheme="minorHAnsi" w:hAnsiTheme="minorHAnsi"/>
          <w:color w:val="000000" w:themeColor="text1"/>
          <w:szCs w:val="24"/>
          <w:lang w:val="en-GB" w:eastAsia="en-GB"/>
        </w:rPr>
        <w:t>Ability to negotiate and influence with impact at all levels</w:t>
      </w:r>
    </w:p>
    <w:p w:rsidR="00E714EF" w:rsidRPr="003E0C62" w:rsidRDefault="00E714EF" w:rsidP="003E0C62">
      <w:pPr>
        <w:ind w:left="720"/>
        <w:jc w:val="both"/>
        <w:rPr>
          <w:rFonts w:asciiTheme="minorHAnsi" w:hAnsiTheme="minorHAnsi"/>
          <w:color w:val="000000" w:themeColor="text1"/>
        </w:rPr>
      </w:pPr>
    </w:p>
    <w:p w:rsidR="00E714EF" w:rsidRPr="003E0C62" w:rsidRDefault="00E714EF" w:rsidP="003E0C62">
      <w:pPr>
        <w:ind w:left="720"/>
        <w:jc w:val="both"/>
        <w:rPr>
          <w:rFonts w:asciiTheme="minorHAnsi" w:hAnsiTheme="minorHAnsi"/>
          <w:color w:val="000000" w:themeColor="text1"/>
        </w:rPr>
      </w:pPr>
    </w:p>
    <w:sectPr w:rsidR="00E714EF" w:rsidRPr="003E0C62" w:rsidSect="003E0C62">
      <w:footerReference w:type="default" r:id="rId10"/>
      <w:pgSz w:w="11906" w:h="16838"/>
      <w:pgMar w:top="1021" w:right="1588" w:bottom="1021"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A01" w:rsidRDefault="00F53A01">
      <w:r>
        <w:separator/>
      </w:r>
    </w:p>
  </w:endnote>
  <w:endnote w:type="continuationSeparator" w:id="0">
    <w:p w:rsidR="00F53A01" w:rsidRDefault="00F53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477" w:rsidRDefault="00040477">
    <w:pPr>
      <w:pStyle w:val="Footer"/>
    </w:pPr>
    <w:r>
      <w:rPr>
        <w:rStyle w:val="PageNumber"/>
      </w:rPr>
      <w:fldChar w:fldCharType="begin"/>
    </w:r>
    <w:r>
      <w:rPr>
        <w:rStyle w:val="PageNumber"/>
      </w:rPr>
      <w:instrText xml:space="preserve"> PAGE </w:instrText>
    </w:r>
    <w:r>
      <w:rPr>
        <w:rStyle w:val="PageNumber"/>
      </w:rPr>
      <w:fldChar w:fldCharType="separate"/>
    </w:r>
    <w:r w:rsidR="00BA209B">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A209B">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A01" w:rsidRDefault="00F53A01">
      <w:r>
        <w:separator/>
      </w:r>
    </w:p>
  </w:footnote>
  <w:footnote w:type="continuationSeparator" w:id="0">
    <w:p w:rsidR="00F53A01" w:rsidRDefault="00F53A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B33C3"/>
    <w:multiLevelType w:val="hybridMultilevel"/>
    <w:tmpl w:val="F4063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5794D"/>
    <w:multiLevelType w:val="hybridMultilevel"/>
    <w:tmpl w:val="B70A7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046143"/>
    <w:multiLevelType w:val="hybridMultilevel"/>
    <w:tmpl w:val="260E4E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43218A"/>
    <w:multiLevelType w:val="multilevel"/>
    <w:tmpl w:val="DD767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9C66DD"/>
    <w:multiLevelType w:val="hybridMultilevel"/>
    <w:tmpl w:val="0E7E61A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247B362E"/>
    <w:multiLevelType w:val="hybridMultilevel"/>
    <w:tmpl w:val="8F7AB0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8BD19CD"/>
    <w:multiLevelType w:val="hybridMultilevel"/>
    <w:tmpl w:val="3F10DC94"/>
    <w:lvl w:ilvl="0" w:tplc="08090001">
      <w:start w:val="1"/>
      <w:numFmt w:val="bullet"/>
      <w:lvlText w:val=""/>
      <w:lvlJc w:val="left"/>
      <w:pPr>
        <w:tabs>
          <w:tab w:val="num" w:pos="360"/>
        </w:tabs>
        <w:ind w:left="360" w:hanging="360"/>
      </w:pPr>
      <w:rPr>
        <w:rFonts w:ascii="Symbol" w:hAnsi="Symbol" w:hint="default"/>
        <w:b/>
      </w:rPr>
    </w:lvl>
    <w:lvl w:ilvl="1" w:tplc="7BE0DB46">
      <w:start w:val="1"/>
      <w:numFmt w:val="decimal"/>
      <w:lvlText w:val="%2."/>
      <w:lvlJc w:val="left"/>
      <w:pPr>
        <w:tabs>
          <w:tab w:val="num" w:pos="1080"/>
        </w:tabs>
        <w:ind w:left="1080" w:hanging="360"/>
      </w:pPr>
      <w:rPr>
        <w:rFonts w:hint="default"/>
        <w:b/>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nsid w:val="376D040C"/>
    <w:multiLevelType w:val="hybridMultilevel"/>
    <w:tmpl w:val="DDCA4E2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nsid w:val="58BD0495"/>
    <w:multiLevelType w:val="hybridMultilevel"/>
    <w:tmpl w:val="FC8AE1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D263C1C"/>
    <w:multiLevelType w:val="hybridMultilevel"/>
    <w:tmpl w:val="68EEEC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61CA3E98"/>
    <w:multiLevelType w:val="hybridMultilevel"/>
    <w:tmpl w:val="EF5AEB42"/>
    <w:lvl w:ilvl="0" w:tplc="08090001">
      <w:start w:val="1"/>
      <w:numFmt w:val="bullet"/>
      <w:lvlText w:val=""/>
      <w:lvlJc w:val="left"/>
      <w:pPr>
        <w:ind w:left="360" w:hanging="360"/>
      </w:pPr>
      <w:rPr>
        <w:rFonts w:ascii="Symbol" w:hAnsi="Symbol" w:hint="default"/>
      </w:rPr>
    </w:lvl>
    <w:lvl w:ilvl="1" w:tplc="E41E021E">
      <w:numFmt w:val="bullet"/>
      <w:lvlText w:val="•"/>
      <w:lvlJc w:val="left"/>
      <w:pPr>
        <w:ind w:left="1080" w:hanging="360"/>
      </w:pPr>
      <w:rPr>
        <w:rFonts w:ascii="Helvetica" w:eastAsia="Times New Roman" w:hAnsi="Helvetica" w:cs="Helvetic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2354FDE"/>
    <w:multiLevelType w:val="hybridMultilevel"/>
    <w:tmpl w:val="9B8A6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4AF6A30"/>
    <w:multiLevelType w:val="hybridMultilevel"/>
    <w:tmpl w:val="04D26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66A3925"/>
    <w:multiLevelType w:val="hybridMultilevel"/>
    <w:tmpl w:val="39F4C6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8A72268"/>
    <w:multiLevelType w:val="hybridMultilevel"/>
    <w:tmpl w:val="6DD60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C23581D"/>
    <w:multiLevelType w:val="hybridMultilevel"/>
    <w:tmpl w:val="3C945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44713C3"/>
    <w:multiLevelType w:val="hybridMultilevel"/>
    <w:tmpl w:val="CA8A84E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nsid w:val="7876262C"/>
    <w:multiLevelType w:val="hybridMultilevel"/>
    <w:tmpl w:val="554E21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9DE1DE0"/>
    <w:multiLevelType w:val="hybridMultilevel"/>
    <w:tmpl w:val="815415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1"/>
  </w:num>
  <w:num w:numId="4">
    <w:abstractNumId w:val="14"/>
  </w:num>
  <w:num w:numId="5">
    <w:abstractNumId w:val="11"/>
  </w:num>
  <w:num w:numId="6">
    <w:abstractNumId w:val="16"/>
  </w:num>
  <w:num w:numId="7">
    <w:abstractNumId w:val="7"/>
  </w:num>
  <w:num w:numId="8">
    <w:abstractNumId w:val="15"/>
  </w:num>
  <w:num w:numId="9">
    <w:abstractNumId w:val="3"/>
  </w:num>
  <w:num w:numId="10">
    <w:abstractNumId w:val="9"/>
  </w:num>
  <w:num w:numId="11">
    <w:abstractNumId w:val="17"/>
  </w:num>
  <w:num w:numId="12">
    <w:abstractNumId w:val="8"/>
  </w:num>
  <w:num w:numId="13">
    <w:abstractNumId w:val="18"/>
  </w:num>
  <w:num w:numId="14">
    <w:abstractNumId w:val="12"/>
  </w:num>
  <w:num w:numId="15">
    <w:abstractNumId w:val="6"/>
  </w:num>
  <w:num w:numId="16">
    <w:abstractNumId w:val="10"/>
  </w:num>
  <w:num w:numId="17">
    <w:abstractNumId w:val="13"/>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CDA"/>
    <w:rsid w:val="0001216D"/>
    <w:rsid w:val="00017064"/>
    <w:rsid w:val="00040477"/>
    <w:rsid w:val="00040B0F"/>
    <w:rsid w:val="0004635B"/>
    <w:rsid w:val="00072606"/>
    <w:rsid w:val="000A3F53"/>
    <w:rsid w:val="000B2D01"/>
    <w:rsid w:val="000B6B28"/>
    <w:rsid w:val="000C547B"/>
    <w:rsid w:val="000F1E83"/>
    <w:rsid w:val="00103C4D"/>
    <w:rsid w:val="001156D8"/>
    <w:rsid w:val="0011770D"/>
    <w:rsid w:val="0012560C"/>
    <w:rsid w:val="00126116"/>
    <w:rsid w:val="00146410"/>
    <w:rsid w:val="0015131D"/>
    <w:rsid w:val="0015235C"/>
    <w:rsid w:val="00154524"/>
    <w:rsid w:val="0015519B"/>
    <w:rsid w:val="00163EFB"/>
    <w:rsid w:val="001743CE"/>
    <w:rsid w:val="00177733"/>
    <w:rsid w:val="00177AA4"/>
    <w:rsid w:val="001A79FC"/>
    <w:rsid w:val="001C0308"/>
    <w:rsid w:val="001D419D"/>
    <w:rsid w:val="001E52AD"/>
    <w:rsid w:val="00200D9E"/>
    <w:rsid w:val="00211488"/>
    <w:rsid w:val="002260AC"/>
    <w:rsid w:val="0024013B"/>
    <w:rsid w:val="00247924"/>
    <w:rsid w:val="002847D3"/>
    <w:rsid w:val="002A0B30"/>
    <w:rsid w:val="002B2683"/>
    <w:rsid w:val="00300839"/>
    <w:rsid w:val="00300C52"/>
    <w:rsid w:val="00307508"/>
    <w:rsid w:val="00311296"/>
    <w:rsid w:val="00312A89"/>
    <w:rsid w:val="00315EF4"/>
    <w:rsid w:val="00326EDE"/>
    <w:rsid w:val="00330DAE"/>
    <w:rsid w:val="00341675"/>
    <w:rsid w:val="00344626"/>
    <w:rsid w:val="00356B1D"/>
    <w:rsid w:val="003728D6"/>
    <w:rsid w:val="0037400B"/>
    <w:rsid w:val="0037442C"/>
    <w:rsid w:val="00375FDB"/>
    <w:rsid w:val="00384C0E"/>
    <w:rsid w:val="0038666C"/>
    <w:rsid w:val="003A3BE5"/>
    <w:rsid w:val="003B662C"/>
    <w:rsid w:val="003B789A"/>
    <w:rsid w:val="003C0254"/>
    <w:rsid w:val="003C132D"/>
    <w:rsid w:val="003D0BC4"/>
    <w:rsid w:val="003D291E"/>
    <w:rsid w:val="003E0C62"/>
    <w:rsid w:val="003E5845"/>
    <w:rsid w:val="003E5E34"/>
    <w:rsid w:val="003F014A"/>
    <w:rsid w:val="003F062F"/>
    <w:rsid w:val="003F5478"/>
    <w:rsid w:val="00404EEA"/>
    <w:rsid w:val="004110DB"/>
    <w:rsid w:val="004160F4"/>
    <w:rsid w:val="00433B83"/>
    <w:rsid w:val="00452730"/>
    <w:rsid w:val="004603D9"/>
    <w:rsid w:val="00466BB9"/>
    <w:rsid w:val="00485F4C"/>
    <w:rsid w:val="00487884"/>
    <w:rsid w:val="00496839"/>
    <w:rsid w:val="004A47ED"/>
    <w:rsid w:val="004B25F0"/>
    <w:rsid w:val="004D4AC4"/>
    <w:rsid w:val="004E74F4"/>
    <w:rsid w:val="004F54A9"/>
    <w:rsid w:val="004F5BDD"/>
    <w:rsid w:val="0050616F"/>
    <w:rsid w:val="00517FE4"/>
    <w:rsid w:val="0054303B"/>
    <w:rsid w:val="00555C35"/>
    <w:rsid w:val="00561F20"/>
    <w:rsid w:val="0057169C"/>
    <w:rsid w:val="005736A3"/>
    <w:rsid w:val="00585456"/>
    <w:rsid w:val="005978AC"/>
    <w:rsid w:val="005A61E8"/>
    <w:rsid w:val="005C2A99"/>
    <w:rsid w:val="005D20E9"/>
    <w:rsid w:val="005E36D6"/>
    <w:rsid w:val="005F06FB"/>
    <w:rsid w:val="005F3242"/>
    <w:rsid w:val="005F34BB"/>
    <w:rsid w:val="00630E4D"/>
    <w:rsid w:val="00633981"/>
    <w:rsid w:val="006357B5"/>
    <w:rsid w:val="0064290C"/>
    <w:rsid w:val="00660FC2"/>
    <w:rsid w:val="00661CDA"/>
    <w:rsid w:val="00666761"/>
    <w:rsid w:val="0068311C"/>
    <w:rsid w:val="006877BB"/>
    <w:rsid w:val="00691E75"/>
    <w:rsid w:val="00694B6D"/>
    <w:rsid w:val="006B6609"/>
    <w:rsid w:val="006C6E72"/>
    <w:rsid w:val="006D581B"/>
    <w:rsid w:val="006E7270"/>
    <w:rsid w:val="00721A63"/>
    <w:rsid w:val="00732368"/>
    <w:rsid w:val="00733081"/>
    <w:rsid w:val="00740B1D"/>
    <w:rsid w:val="007463EB"/>
    <w:rsid w:val="0075024B"/>
    <w:rsid w:val="00770CA7"/>
    <w:rsid w:val="007834C9"/>
    <w:rsid w:val="0078593F"/>
    <w:rsid w:val="0078711B"/>
    <w:rsid w:val="007A2178"/>
    <w:rsid w:val="007A6ED1"/>
    <w:rsid w:val="007B1B69"/>
    <w:rsid w:val="007B2527"/>
    <w:rsid w:val="007E442B"/>
    <w:rsid w:val="007E6F0D"/>
    <w:rsid w:val="007F4924"/>
    <w:rsid w:val="0081112D"/>
    <w:rsid w:val="00817157"/>
    <w:rsid w:val="00842421"/>
    <w:rsid w:val="0084645F"/>
    <w:rsid w:val="00855C41"/>
    <w:rsid w:val="00862C3A"/>
    <w:rsid w:val="00863CA0"/>
    <w:rsid w:val="008A424D"/>
    <w:rsid w:val="008A57E9"/>
    <w:rsid w:val="008C7634"/>
    <w:rsid w:val="008E1FEF"/>
    <w:rsid w:val="008F60EB"/>
    <w:rsid w:val="00922041"/>
    <w:rsid w:val="00924EFA"/>
    <w:rsid w:val="00925683"/>
    <w:rsid w:val="009316C8"/>
    <w:rsid w:val="00934AF0"/>
    <w:rsid w:val="00947950"/>
    <w:rsid w:val="00950769"/>
    <w:rsid w:val="00957159"/>
    <w:rsid w:val="00966A4A"/>
    <w:rsid w:val="00972572"/>
    <w:rsid w:val="0098065C"/>
    <w:rsid w:val="00982576"/>
    <w:rsid w:val="009873B5"/>
    <w:rsid w:val="00987A37"/>
    <w:rsid w:val="00991824"/>
    <w:rsid w:val="009A2804"/>
    <w:rsid w:val="009B29F5"/>
    <w:rsid w:val="009C0B67"/>
    <w:rsid w:val="009C0FD2"/>
    <w:rsid w:val="009C53A5"/>
    <w:rsid w:val="009C613B"/>
    <w:rsid w:val="009D220D"/>
    <w:rsid w:val="009F2BFF"/>
    <w:rsid w:val="009F7C39"/>
    <w:rsid w:val="00A0278B"/>
    <w:rsid w:val="00A14C88"/>
    <w:rsid w:val="00A15F45"/>
    <w:rsid w:val="00A24686"/>
    <w:rsid w:val="00A3080A"/>
    <w:rsid w:val="00A37CBF"/>
    <w:rsid w:val="00A41E95"/>
    <w:rsid w:val="00A42490"/>
    <w:rsid w:val="00A5480D"/>
    <w:rsid w:val="00A57984"/>
    <w:rsid w:val="00A61210"/>
    <w:rsid w:val="00A8143C"/>
    <w:rsid w:val="00A941A8"/>
    <w:rsid w:val="00A95529"/>
    <w:rsid w:val="00A95E25"/>
    <w:rsid w:val="00A96797"/>
    <w:rsid w:val="00AC3A7C"/>
    <w:rsid w:val="00AD2F51"/>
    <w:rsid w:val="00AE03DB"/>
    <w:rsid w:val="00AE183E"/>
    <w:rsid w:val="00B01684"/>
    <w:rsid w:val="00B03849"/>
    <w:rsid w:val="00B06D72"/>
    <w:rsid w:val="00B17E32"/>
    <w:rsid w:val="00B309E3"/>
    <w:rsid w:val="00B465E6"/>
    <w:rsid w:val="00B5052B"/>
    <w:rsid w:val="00B53C12"/>
    <w:rsid w:val="00B72E26"/>
    <w:rsid w:val="00B810D6"/>
    <w:rsid w:val="00B92C66"/>
    <w:rsid w:val="00B94BDA"/>
    <w:rsid w:val="00BA209B"/>
    <w:rsid w:val="00BA20F8"/>
    <w:rsid w:val="00BA5C4F"/>
    <w:rsid w:val="00BB58C9"/>
    <w:rsid w:val="00C02FF5"/>
    <w:rsid w:val="00C16702"/>
    <w:rsid w:val="00C46144"/>
    <w:rsid w:val="00C53EEF"/>
    <w:rsid w:val="00C720F6"/>
    <w:rsid w:val="00C76789"/>
    <w:rsid w:val="00C801A2"/>
    <w:rsid w:val="00C83DFD"/>
    <w:rsid w:val="00C90A7C"/>
    <w:rsid w:val="00C9643B"/>
    <w:rsid w:val="00CB2886"/>
    <w:rsid w:val="00CE3B40"/>
    <w:rsid w:val="00CE5125"/>
    <w:rsid w:val="00CF36D7"/>
    <w:rsid w:val="00D07F63"/>
    <w:rsid w:val="00D16074"/>
    <w:rsid w:val="00D35421"/>
    <w:rsid w:val="00D35769"/>
    <w:rsid w:val="00D47B73"/>
    <w:rsid w:val="00D60CF7"/>
    <w:rsid w:val="00D66F52"/>
    <w:rsid w:val="00D76907"/>
    <w:rsid w:val="00DB4352"/>
    <w:rsid w:val="00DD1F32"/>
    <w:rsid w:val="00DE13FB"/>
    <w:rsid w:val="00DE5153"/>
    <w:rsid w:val="00DF4C49"/>
    <w:rsid w:val="00E07751"/>
    <w:rsid w:val="00E15036"/>
    <w:rsid w:val="00E477D7"/>
    <w:rsid w:val="00E57677"/>
    <w:rsid w:val="00E62B44"/>
    <w:rsid w:val="00E666BE"/>
    <w:rsid w:val="00E714EF"/>
    <w:rsid w:val="00E777EE"/>
    <w:rsid w:val="00E77903"/>
    <w:rsid w:val="00E949AE"/>
    <w:rsid w:val="00EB2E02"/>
    <w:rsid w:val="00EC7634"/>
    <w:rsid w:val="00ED019E"/>
    <w:rsid w:val="00ED2961"/>
    <w:rsid w:val="00F01B51"/>
    <w:rsid w:val="00F155D5"/>
    <w:rsid w:val="00F2215A"/>
    <w:rsid w:val="00F2599C"/>
    <w:rsid w:val="00F3079E"/>
    <w:rsid w:val="00F43B58"/>
    <w:rsid w:val="00F445FB"/>
    <w:rsid w:val="00F53A01"/>
    <w:rsid w:val="00F607EA"/>
    <w:rsid w:val="00F72B04"/>
    <w:rsid w:val="00F84998"/>
    <w:rsid w:val="00F8573C"/>
    <w:rsid w:val="00F863BC"/>
    <w:rsid w:val="00F92C2A"/>
    <w:rsid w:val="00F93BDD"/>
    <w:rsid w:val="00F977EC"/>
    <w:rsid w:val="00FA1ED1"/>
    <w:rsid w:val="00FA67B4"/>
    <w:rsid w:val="00FC1F95"/>
    <w:rsid w:val="00FD0452"/>
    <w:rsid w:val="00FD356E"/>
    <w:rsid w:val="00FE7547"/>
    <w:rsid w:val="00FF26C7"/>
    <w:rsid w:val="00FF3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7B73"/>
    <w:rPr>
      <w:sz w:val="24"/>
      <w:szCs w:val="24"/>
      <w:lang w:val="en-GB"/>
    </w:rPr>
  </w:style>
  <w:style w:type="paragraph" w:styleId="Heading1">
    <w:name w:val="heading 1"/>
    <w:basedOn w:val="Normal"/>
    <w:next w:val="Normal"/>
    <w:link w:val="Heading1Char"/>
    <w:qFormat/>
    <w:rsid w:val="00FA67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A67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A941A8"/>
    <w:pPr>
      <w:keepNext/>
      <w:jc w:val="center"/>
      <w:outlineLvl w:val="2"/>
    </w:pPr>
    <w:rPr>
      <w:rFonts w:ascii="Arial" w:hAnsi="Arial" w:cs="Arial"/>
      <w:b/>
      <w:bCs/>
      <w:sz w:val="20"/>
    </w:rPr>
  </w:style>
  <w:style w:type="paragraph" w:styleId="Heading4">
    <w:name w:val="heading 4"/>
    <w:basedOn w:val="Normal"/>
    <w:next w:val="Normal"/>
    <w:qFormat/>
    <w:rsid w:val="00A941A8"/>
    <w:pPr>
      <w:keepNext/>
      <w:jc w:val="center"/>
      <w:outlineLvl w:val="3"/>
    </w:pPr>
    <w:rPr>
      <w:rFonts w:ascii="Arial" w:hAnsi="Arial" w:cs="Arial"/>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1CDA"/>
    <w:pPr>
      <w:tabs>
        <w:tab w:val="center" w:pos="4153"/>
        <w:tab w:val="right" w:pos="8306"/>
      </w:tabs>
    </w:pPr>
  </w:style>
  <w:style w:type="paragraph" w:styleId="Footer">
    <w:name w:val="footer"/>
    <w:basedOn w:val="Normal"/>
    <w:rsid w:val="00661CDA"/>
    <w:pPr>
      <w:tabs>
        <w:tab w:val="center" w:pos="4153"/>
        <w:tab w:val="right" w:pos="8306"/>
      </w:tabs>
    </w:pPr>
  </w:style>
  <w:style w:type="character" w:styleId="Hyperlink">
    <w:name w:val="Hyperlink"/>
    <w:basedOn w:val="DefaultParagraphFont"/>
    <w:rsid w:val="00A941A8"/>
    <w:rPr>
      <w:color w:val="0000FF"/>
      <w:u w:val="single"/>
    </w:rPr>
  </w:style>
  <w:style w:type="paragraph" w:styleId="BodyText">
    <w:name w:val="Body Text"/>
    <w:basedOn w:val="Normal"/>
    <w:rsid w:val="00A941A8"/>
    <w:pPr>
      <w:jc w:val="both"/>
    </w:pPr>
    <w:rPr>
      <w:rFonts w:ascii="Arial" w:hAnsi="Arial" w:cs="Arial"/>
      <w:sz w:val="20"/>
    </w:rPr>
  </w:style>
  <w:style w:type="character" w:styleId="PageNumber">
    <w:name w:val="page number"/>
    <w:basedOn w:val="DefaultParagraphFont"/>
    <w:rsid w:val="00496839"/>
  </w:style>
  <w:style w:type="paragraph" w:styleId="ListParagraph">
    <w:name w:val="List Paragraph"/>
    <w:basedOn w:val="Normal"/>
    <w:uiPriority w:val="34"/>
    <w:qFormat/>
    <w:rsid w:val="002B2683"/>
    <w:pPr>
      <w:ind w:left="720"/>
      <w:contextualSpacing/>
    </w:pPr>
  </w:style>
  <w:style w:type="character" w:customStyle="1" w:styleId="Heading1Char">
    <w:name w:val="Heading 1 Char"/>
    <w:basedOn w:val="DefaultParagraphFont"/>
    <w:link w:val="Heading1"/>
    <w:rsid w:val="00FA67B4"/>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semiHidden/>
    <w:rsid w:val="00FA67B4"/>
    <w:rPr>
      <w:rFonts w:asciiTheme="majorHAnsi" w:eastAsiaTheme="majorEastAsia" w:hAnsiTheme="majorHAnsi" w:cstheme="majorBidi"/>
      <w:b/>
      <w:bCs/>
      <w:color w:val="4F81BD" w:themeColor="accent1"/>
      <w:sz w:val="26"/>
      <w:szCs w:val="26"/>
      <w:lang w:val="en-GB"/>
    </w:rPr>
  </w:style>
  <w:style w:type="paragraph" w:styleId="NormalWeb">
    <w:name w:val="Normal (Web)"/>
    <w:basedOn w:val="Normal"/>
    <w:uiPriority w:val="99"/>
    <w:unhideWhenUsed/>
    <w:rsid w:val="00FA67B4"/>
    <w:pPr>
      <w:spacing w:before="100" w:beforeAutospacing="1" w:after="100" w:afterAutospacing="1"/>
    </w:pPr>
    <w:rPr>
      <w:lang w:eastAsia="en-GB"/>
    </w:rPr>
  </w:style>
  <w:style w:type="character" w:styleId="Strong">
    <w:name w:val="Strong"/>
    <w:basedOn w:val="DefaultParagraphFont"/>
    <w:uiPriority w:val="22"/>
    <w:qFormat/>
    <w:rsid w:val="00FA67B4"/>
    <w:rPr>
      <w:b/>
      <w:bCs/>
    </w:rPr>
  </w:style>
  <w:style w:type="paragraph" w:styleId="BalloonText">
    <w:name w:val="Balloon Text"/>
    <w:basedOn w:val="Normal"/>
    <w:link w:val="BalloonTextChar"/>
    <w:rsid w:val="00FA67B4"/>
    <w:rPr>
      <w:rFonts w:ascii="Tahoma" w:hAnsi="Tahoma" w:cs="Tahoma"/>
      <w:sz w:val="16"/>
      <w:szCs w:val="16"/>
    </w:rPr>
  </w:style>
  <w:style w:type="character" w:customStyle="1" w:styleId="BalloonTextChar">
    <w:name w:val="Balloon Text Char"/>
    <w:basedOn w:val="DefaultParagraphFont"/>
    <w:link w:val="BalloonText"/>
    <w:rsid w:val="00FA67B4"/>
    <w:rPr>
      <w:rFonts w:ascii="Tahoma" w:hAnsi="Tahoma" w:cs="Tahoma"/>
      <w:sz w:val="16"/>
      <w:szCs w:val="16"/>
      <w:lang w:val="en-GB"/>
    </w:rPr>
  </w:style>
  <w:style w:type="paragraph" w:styleId="BodyTextIndent2">
    <w:name w:val="Body Text Indent 2"/>
    <w:basedOn w:val="Normal"/>
    <w:link w:val="BodyTextIndent2Char"/>
    <w:rsid w:val="00E714EF"/>
    <w:pPr>
      <w:spacing w:after="120" w:line="480" w:lineRule="auto"/>
      <w:ind w:left="283"/>
    </w:pPr>
  </w:style>
  <w:style w:type="character" w:customStyle="1" w:styleId="BodyTextIndent2Char">
    <w:name w:val="Body Text Indent 2 Char"/>
    <w:basedOn w:val="DefaultParagraphFont"/>
    <w:link w:val="BodyTextIndent2"/>
    <w:rsid w:val="00E714EF"/>
    <w:rPr>
      <w:sz w:val="24"/>
      <w:szCs w:val="24"/>
      <w:lang w:val="en-GB"/>
    </w:rPr>
  </w:style>
  <w:style w:type="paragraph" w:styleId="Title">
    <w:name w:val="Title"/>
    <w:basedOn w:val="Normal"/>
    <w:link w:val="TitleChar"/>
    <w:qFormat/>
    <w:rsid w:val="00E714EF"/>
    <w:pPr>
      <w:jc w:val="center"/>
    </w:pPr>
    <w:rPr>
      <w:b/>
      <w:sz w:val="28"/>
      <w:szCs w:val="20"/>
      <w:lang w:eastAsia="en-GB"/>
    </w:rPr>
  </w:style>
  <w:style w:type="character" w:customStyle="1" w:styleId="TitleChar">
    <w:name w:val="Title Char"/>
    <w:basedOn w:val="DefaultParagraphFont"/>
    <w:link w:val="Title"/>
    <w:rsid w:val="00E714EF"/>
    <w:rPr>
      <w:b/>
      <w:sz w:val="28"/>
      <w:lang w:val="en-GB" w:eastAsia="en-GB"/>
    </w:rPr>
  </w:style>
  <w:style w:type="paragraph" w:customStyle="1" w:styleId="Level1">
    <w:name w:val="Level 1"/>
    <w:basedOn w:val="Normal"/>
    <w:rsid w:val="00E714EF"/>
    <w:pPr>
      <w:widowControl w:val="0"/>
      <w:autoSpaceDE w:val="0"/>
      <w:autoSpaceDN w:val="0"/>
      <w:adjustRightInd w:val="0"/>
      <w:ind w:left="720" w:hanging="720"/>
    </w:pPr>
    <w:rPr>
      <w:sz w:val="20"/>
      <w:szCs w:val="20"/>
      <w:lang w:val="en-US" w:eastAsia="en-GB"/>
    </w:rPr>
  </w:style>
  <w:style w:type="paragraph" w:styleId="Subtitle">
    <w:name w:val="Subtitle"/>
    <w:basedOn w:val="Normal"/>
    <w:link w:val="SubtitleChar"/>
    <w:qFormat/>
    <w:rsid w:val="00E714EF"/>
    <w:pPr>
      <w:jc w:val="center"/>
    </w:pPr>
    <w:rPr>
      <w:rFonts w:ascii="Arial" w:hAnsi="Arial"/>
      <w:b/>
      <w:szCs w:val="20"/>
      <w:lang w:eastAsia="en-GB"/>
    </w:rPr>
  </w:style>
  <w:style w:type="character" w:customStyle="1" w:styleId="SubtitleChar">
    <w:name w:val="Subtitle Char"/>
    <w:basedOn w:val="DefaultParagraphFont"/>
    <w:link w:val="Subtitle"/>
    <w:rsid w:val="00E714EF"/>
    <w:rPr>
      <w:rFonts w:ascii="Arial" w:hAnsi="Arial"/>
      <w:b/>
      <w:sz w:val="24"/>
      <w:lang w:val="en-GB" w:eastAsia="en-GB"/>
    </w:rPr>
  </w:style>
  <w:style w:type="paragraph" w:customStyle="1" w:styleId="TableText">
    <w:name w:val="Table Text"/>
    <w:rsid w:val="00E714EF"/>
    <w:rPr>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7B73"/>
    <w:rPr>
      <w:sz w:val="24"/>
      <w:szCs w:val="24"/>
      <w:lang w:val="en-GB"/>
    </w:rPr>
  </w:style>
  <w:style w:type="paragraph" w:styleId="Heading1">
    <w:name w:val="heading 1"/>
    <w:basedOn w:val="Normal"/>
    <w:next w:val="Normal"/>
    <w:link w:val="Heading1Char"/>
    <w:qFormat/>
    <w:rsid w:val="00FA67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A67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A941A8"/>
    <w:pPr>
      <w:keepNext/>
      <w:jc w:val="center"/>
      <w:outlineLvl w:val="2"/>
    </w:pPr>
    <w:rPr>
      <w:rFonts w:ascii="Arial" w:hAnsi="Arial" w:cs="Arial"/>
      <w:b/>
      <w:bCs/>
      <w:sz w:val="20"/>
    </w:rPr>
  </w:style>
  <w:style w:type="paragraph" w:styleId="Heading4">
    <w:name w:val="heading 4"/>
    <w:basedOn w:val="Normal"/>
    <w:next w:val="Normal"/>
    <w:qFormat/>
    <w:rsid w:val="00A941A8"/>
    <w:pPr>
      <w:keepNext/>
      <w:jc w:val="center"/>
      <w:outlineLvl w:val="3"/>
    </w:pPr>
    <w:rPr>
      <w:rFonts w:ascii="Arial" w:hAnsi="Arial" w:cs="Arial"/>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1CDA"/>
    <w:pPr>
      <w:tabs>
        <w:tab w:val="center" w:pos="4153"/>
        <w:tab w:val="right" w:pos="8306"/>
      </w:tabs>
    </w:pPr>
  </w:style>
  <w:style w:type="paragraph" w:styleId="Footer">
    <w:name w:val="footer"/>
    <w:basedOn w:val="Normal"/>
    <w:rsid w:val="00661CDA"/>
    <w:pPr>
      <w:tabs>
        <w:tab w:val="center" w:pos="4153"/>
        <w:tab w:val="right" w:pos="8306"/>
      </w:tabs>
    </w:pPr>
  </w:style>
  <w:style w:type="character" w:styleId="Hyperlink">
    <w:name w:val="Hyperlink"/>
    <w:basedOn w:val="DefaultParagraphFont"/>
    <w:rsid w:val="00A941A8"/>
    <w:rPr>
      <w:color w:val="0000FF"/>
      <w:u w:val="single"/>
    </w:rPr>
  </w:style>
  <w:style w:type="paragraph" w:styleId="BodyText">
    <w:name w:val="Body Text"/>
    <w:basedOn w:val="Normal"/>
    <w:rsid w:val="00A941A8"/>
    <w:pPr>
      <w:jc w:val="both"/>
    </w:pPr>
    <w:rPr>
      <w:rFonts w:ascii="Arial" w:hAnsi="Arial" w:cs="Arial"/>
      <w:sz w:val="20"/>
    </w:rPr>
  </w:style>
  <w:style w:type="character" w:styleId="PageNumber">
    <w:name w:val="page number"/>
    <w:basedOn w:val="DefaultParagraphFont"/>
    <w:rsid w:val="00496839"/>
  </w:style>
  <w:style w:type="paragraph" w:styleId="ListParagraph">
    <w:name w:val="List Paragraph"/>
    <w:basedOn w:val="Normal"/>
    <w:uiPriority w:val="34"/>
    <w:qFormat/>
    <w:rsid w:val="002B2683"/>
    <w:pPr>
      <w:ind w:left="720"/>
      <w:contextualSpacing/>
    </w:pPr>
  </w:style>
  <w:style w:type="character" w:customStyle="1" w:styleId="Heading1Char">
    <w:name w:val="Heading 1 Char"/>
    <w:basedOn w:val="DefaultParagraphFont"/>
    <w:link w:val="Heading1"/>
    <w:rsid w:val="00FA67B4"/>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semiHidden/>
    <w:rsid w:val="00FA67B4"/>
    <w:rPr>
      <w:rFonts w:asciiTheme="majorHAnsi" w:eastAsiaTheme="majorEastAsia" w:hAnsiTheme="majorHAnsi" w:cstheme="majorBidi"/>
      <w:b/>
      <w:bCs/>
      <w:color w:val="4F81BD" w:themeColor="accent1"/>
      <w:sz w:val="26"/>
      <w:szCs w:val="26"/>
      <w:lang w:val="en-GB"/>
    </w:rPr>
  </w:style>
  <w:style w:type="paragraph" w:styleId="NormalWeb">
    <w:name w:val="Normal (Web)"/>
    <w:basedOn w:val="Normal"/>
    <w:uiPriority w:val="99"/>
    <w:unhideWhenUsed/>
    <w:rsid w:val="00FA67B4"/>
    <w:pPr>
      <w:spacing w:before="100" w:beforeAutospacing="1" w:after="100" w:afterAutospacing="1"/>
    </w:pPr>
    <w:rPr>
      <w:lang w:eastAsia="en-GB"/>
    </w:rPr>
  </w:style>
  <w:style w:type="character" w:styleId="Strong">
    <w:name w:val="Strong"/>
    <w:basedOn w:val="DefaultParagraphFont"/>
    <w:uiPriority w:val="22"/>
    <w:qFormat/>
    <w:rsid w:val="00FA67B4"/>
    <w:rPr>
      <w:b/>
      <w:bCs/>
    </w:rPr>
  </w:style>
  <w:style w:type="paragraph" w:styleId="BalloonText">
    <w:name w:val="Balloon Text"/>
    <w:basedOn w:val="Normal"/>
    <w:link w:val="BalloonTextChar"/>
    <w:rsid w:val="00FA67B4"/>
    <w:rPr>
      <w:rFonts w:ascii="Tahoma" w:hAnsi="Tahoma" w:cs="Tahoma"/>
      <w:sz w:val="16"/>
      <w:szCs w:val="16"/>
    </w:rPr>
  </w:style>
  <w:style w:type="character" w:customStyle="1" w:styleId="BalloonTextChar">
    <w:name w:val="Balloon Text Char"/>
    <w:basedOn w:val="DefaultParagraphFont"/>
    <w:link w:val="BalloonText"/>
    <w:rsid w:val="00FA67B4"/>
    <w:rPr>
      <w:rFonts w:ascii="Tahoma" w:hAnsi="Tahoma" w:cs="Tahoma"/>
      <w:sz w:val="16"/>
      <w:szCs w:val="16"/>
      <w:lang w:val="en-GB"/>
    </w:rPr>
  </w:style>
  <w:style w:type="paragraph" w:styleId="BodyTextIndent2">
    <w:name w:val="Body Text Indent 2"/>
    <w:basedOn w:val="Normal"/>
    <w:link w:val="BodyTextIndent2Char"/>
    <w:rsid w:val="00E714EF"/>
    <w:pPr>
      <w:spacing w:after="120" w:line="480" w:lineRule="auto"/>
      <w:ind w:left="283"/>
    </w:pPr>
  </w:style>
  <w:style w:type="character" w:customStyle="1" w:styleId="BodyTextIndent2Char">
    <w:name w:val="Body Text Indent 2 Char"/>
    <w:basedOn w:val="DefaultParagraphFont"/>
    <w:link w:val="BodyTextIndent2"/>
    <w:rsid w:val="00E714EF"/>
    <w:rPr>
      <w:sz w:val="24"/>
      <w:szCs w:val="24"/>
      <w:lang w:val="en-GB"/>
    </w:rPr>
  </w:style>
  <w:style w:type="paragraph" w:styleId="Title">
    <w:name w:val="Title"/>
    <w:basedOn w:val="Normal"/>
    <w:link w:val="TitleChar"/>
    <w:qFormat/>
    <w:rsid w:val="00E714EF"/>
    <w:pPr>
      <w:jc w:val="center"/>
    </w:pPr>
    <w:rPr>
      <w:b/>
      <w:sz w:val="28"/>
      <w:szCs w:val="20"/>
      <w:lang w:eastAsia="en-GB"/>
    </w:rPr>
  </w:style>
  <w:style w:type="character" w:customStyle="1" w:styleId="TitleChar">
    <w:name w:val="Title Char"/>
    <w:basedOn w:val="DefaultParagraphFont"/>
    <w:link w:val="Title"/>
    <w:rsid w:val="00E714EF"/>
    <w:rPr>
      <w:b/>
      <w:sz w:val="28"/>
      <w:lang w:val="en-GB" w:eastAsia="en-GB"/>
    </w:rPr>
  </w:style>
  <w:style w:type="paragraph" w:customStyle="1" w:styleId="Level1">
    <w:name w:val="Level 1"/>
    <w:basedOn w:val="Normal"/>
    <w:rsid w:val="00E714EF"/>
    <w:pPr>
      <w:widowControl w:val="0"/>
      <w:autoSpaceDE w:val="0"/>
      <w:autoSpaceDN w:val="0"/>
      <w:adjustRightInd w:val="0"/>
      <w:ind w:left="720" w:hanging="720"/>
    </w:pPr>
    <w:rPr>
      <w:sz w:val="20"/>
      <w:szCs w:val="20"/>
      <w:lang w:val="en-US" w:eastAsia="en-GB"/>
    </w:rPr>
  </w:style>
  <w:style w:type="paragraph" w:styleId="Subtitle">
    <w:name w:val="Subtitle"/>
    <w:basedOn w:val="Normal"/>
    <w:link w:val="SubtitleChar"/>
    <w:qFormat/>
    <w:rsid w:val="00E714EF"/>
    <w:pPr>
      <w:jc w:val="center"/>
    </w:pPr>
    <w:rPr>
      <w:rFonts w:ascii="Arial" w:hAnsi="Arial"/>
      <w:b/>
      <w:szCs w:val="20"/>
      <w:lang w:eastAsia="en-GB"/>
    </w:rPr>
  </w:style>
  <w:style w:type="character" w:customStyle="1" w:styleId="SubtitleChar">
    <w:name w:val="Subtitle Char"/>
    <w:basedOn w:val="DefaultParagraphFont"/>
    <w:link w:val="Subtitle"/>
    <w:rsid w:val="00E714EF"/>
    <w:rPr>
      <w:rFonts w:ascii="Arial" w:hAnsi="Arial"/>
      <w:b/>
      <w:sz w:val="24"/>
      <w:lang w:val="en-GB" w:eastAsia="en-GB"/>
    </w:rPr>
  </w:style>
  <w:style w:type="paragraph" w:customStyle="1" w:styleId="TableText">
    <w:name w:val="Table Text"/>
    <w:rsid w:val="00E714EF"/>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81049">
      <w:bodyDiv w:val="1"/>
      <w:marLeft w:val="0"/>
      <w:marRight w:val="0"/>
      <w:marTop w:val="0"/>
      <w:marBottom w:val="0"/>
      <w:divBdr>
        <w:top w:val="none" w:sz="0" w:space="0" w:color="auto"/>
        <w:left w:val="none" w:sz="0" w:space="0" w:color="auto"/>
        <w:bottom w:val="none" w:sz="0" w:space="0" w:color="auto"/>
        <w:right w:val="none" w:sz="0" w:space="0" w:color="auto"/>
      </w:divBdr>
    </w:div>
    <w:div w:id="99182164">
      <w:bodyDiv w:val="1"/>
      <w:marLeft w:val="0"/>
      <w:marRight w:val="0"/>
      <w:marTop w:val="0"/>
      <w:marBottom w:val="0"/>
      <w:divBdr>
        <w:top w:val="none" w:sz="0" w:space="0" w:color="auto"/>
        <w:left w:val="none" w:sz="0" w:space="0" w:color="auto"/>
        <w:bottom w:val="none" w:sz="0" w:space="0" w:color="auto"/>
        <w:right w:val="none" w:sz="0" w:space="0" w:color="auto"/>
      </w:divBdr>
    </w:div>
    <w:div w:id="111021476">
      <w:bodyDiv w:val="1"/>
      <w:marLeft w:val="0"/>
      <w:marRight w:val="0"/>
      <w:marTop w:val="0"/>
      <w:marBottom w:val="0"/>
      <w:divBdr>
        <w:top w:val="none" w:sz="0" w:space="0" w:color="auto"/>
        <w:left w:val="none" w:sz="0" w:space="0" w:color="auto"/>
        <w:bottom w:val="none" w:sz="0" w:space="0" w:color="auto"/>
        <w:right w:val="none" w:sz="0" w:space="0" w:color="auto"/>
      </w:divBdr>
    </w:div>
    <w:div w:id="169488120">
      <w:bodyDiv w:val="1"/>
      <w:marLeft w:val="0"/>
      <w:marRight w:val="0"/>
      <w:marTop w:val="0"/>
      <w:marBottom w:val="0"/>
      <w:divBdr>
        <w:top w:val="none" w:sz="0" w:space="0" w:color="auto"/>
        <w:left w:val="none" w:sz="0" w:space="0" w:color="auto"/>
        <w:bottom w:val="none" w:sz="0" w:space="0" w:color="auto"/>
        <w:right w:val="none" w:sz="0" w:space="0" w:color="auto"/>
      </w:divBdr>
    </w:div>
    <w:div w:id="185023359">
      <w:bodyDiv w:val="1"/>
      <w:marLeft w:val="0"/>
      <w:marRight w:val="0"/>
      <w:marTop w:val="0"/>
      <w:marBottom w:val="0"/>
      <w:divBdr>
        <w:top w:val="none" w:sz="0" w:space="0" w:color="auto"/>
        <w:left w:val="none" w:sz="0" w:space="0" w:color="auto"/>
        <w:bottom w:val="none" w:sz="0" w:space="0" w:color="auto"/>
        <w:right w:val="none" w:sz="0" w:space="0" w:color="auto"/>
      </w:divBdr>
    </w:div>
    <w:div w:id="187375165">
      <w:bodyDiv w:val="1"/>
      <w:marLeft w:val="0"/>
      <w:marRight w:val="0"/>
      <w:marTop w:val="0"/>
      <w:marBottom w:val="0"/>
      <w:divBdr>
        <w:top w:val="none" w:sz="0" w:space="0" w:color="auto"/>
        <w:left w:val="none" w:sz="0" w:space="0" w:color="auto"/>
        <w:bottom w:val="none" w:sz="0" w:space="0" w:color="auto"/>
        <w:right w:val="none" w:sz="0" w:space="0" w:color="auto"/>
      </w:divBdr>
    </w:div>
    <w:div w:id="207569833">
      <w:bodyDiv w:val="1"/>
      <w:marLeft w:val="0"/>
      <w:marRight w:val="0"/>
      <w:marTop w:val="0"/>
      <w:marBottom w:val="0"/>
      <w:divBdr>
        <w:top w:val="none" w:sz="0" w:space="0" w:color="auto"/>
        <w:left w:val="none" w:sz="0" w:space="0" w:color="auto"/>
        <w:bottom w:val="none" w:sz="0" w:space="0" w:color="auto"/>
        <w:right w:val="none" w:sz="0" w:space="0" w:color="auto"/>
      </w:divBdr>
    </w:div>
    <w:div w:id="209345741">
      <w:bodyDiv w:val="1"/>
      <w:marLeft w:val="0"/>
      <w:marRight w:val="0"/>
      <w:marTop w:val="0"/>
      <w:marBottom w:val="0"/>
      <w:divBdr>
        <w:top w:val="none" w:sz="0" w:space="0" w:color="auto"/>
        <w:left w:val="none" w:sz="0" w:space="0" w:color="auto"/>
        <w:bottom w:val="none" w:sz="0" w:space="0" w:color="auto"/>
        <w:right w:val="none" w:sz="0" w:space="0" w:color="auto"/>
      </w:divBdr>
    </w:div>
    <w:div w:id="253053305">
      <w:bodyDiv w:val="1"/>
      <w:marLeft w:val="0"/>
      <w:marRight w:val="0"/>
      <w:marTop w:val="0"/>
      <w:marBottom w:val="0"/>
      <w:divBdr>
        <w:top w:val="none" w:sz="0" w:space="0" w:color="auto"/>
        <w:left w:val="none" w:sz="0" w:space="0" w:color="auto"/>
        <w:bottom w:val="none" w:sz="0" w:space="0" w:color="auto"/>
        <w:right w:val="none" w:sz="0" w:space="0" w:color="auto"/>
      </w:divBdr>
    </w:div>
    <w:div w:id="285309456">
      <w:bodyDiv w:val="1"/>
      <w:marLeft w:val="0"/>
      <w:marRight w:val="0"/>
      <w:marTop w:val="0"/>
      <w:marBottom w:val="0"/>
      <w:divBdr>
        <w:top w:val="none" w:sz="0" w:space="0" w:color="auto"/>
        <w:left w:val="none" w:sz="0" w:space="0" w:color="auto"/>
        <w:bottom w:val="none" w:sz="0" w:space="0" w:color="auto"/>
        <w:right w:val="none" w:sz="0" w:space="0" w:color="auto"/>
      </w:divBdr>
    </w:div>
    <w:div w:id="295184736">
      <w:bodyDiv w:val="1"/>
      <w:marLeft w:val="0"/>
      <w:marRight w:val="0"/>
      <w:marTop w:val="0"/>
      <w:marBottom w:val="0"/>
      <w:divBdr>
        <w:top w:val="none" w:sz="0" w:space="0" w:color="auto"/>
        <w:left w:val="none" w:sz="0" w:space="0" w:color="auto"/>
        <w:bottom w:val="none" w:sz="0" w:space="0" w:color="auto"/>
        <w:right w:val="none" w:sz="0" w:space="0" w:color="auto"/>
      </w:divBdr>
    </w:div>
    <w:div w:id="355235180">
      <w:bodyDiv w:val="1"/>
      <w:marLeft w:val="0"/>
      <w:marRight w:val="0"/>
      <w:marTop w:val="0"/>
      <w:marBottom w:val="0"/>
      <w:divBdr>
        <w:top w:val="none" w:sz="0" w:space="0" w:color="auto"/>
        <w:left w:val="none" w:sz="0" w:space="0" w:color="auto"/>
        <w:bottom w:val="none" w:sz="0" w:space="0" w:color="auto"/>
        <w:right w:val="none" w:sz="0" w:space="0" w:color="auto"/>
      </w:divBdr>
    </w:div>
    <w:div w:id="392041909">
      <w:bodyDiv w:val="1"/>
      <w:marLeft w:val="0"/>
      <w:marRight w:val="0"/>
      <w:marTop w:val="0"/>
      <w:marBottom w:val="0"/>
      <w:divBdr>
        <w:top w:val="none" w:sz="0" w:space="0" w:color="auto"/>
        <w:left w:val="none" w:sz="0" w:space="0" w:color="auto"/>
        <w:bottom w:val="none" w:sz="0" w:space="0" w:color="auto"/>
        <w:right w:val="none" w:sz="0" w:space="0" w:color="auto"/>
      </w:divBdr>
    </w:div>
    <w:div w:id="418528622">
      <w:bodyDiv w:val="1"/>
      <w:marLeft w:val="0"/>
      <w:marRight w:val="0"/>
      <w:marTop w:val="0"/>
      <w:marBottom w:val="0"/>
      <w:divBdr>
        <w:top w:val="none" w:sz="0" w:space="0" w:color="auto"/>
        <w:left w:val="none" w:sz="0" w:space="0" w:color="auto"/>
        <w:bottom w:val="none" w:sz="0" w:space="0" w:color="auto"/>
        <w:right w:val="none" w:sz="0" w:space="0" w:color="auto"/>
      </w:divBdr>
    </w:div>
    <w:div w:id="473527448">
      <w:bodyDiv w:val="1"/>
      <w:marLeft w:val="0"/>
      <w:marRight w:val="0"/>
      <w:marTop w:val="0"/>
      <w:marBottom w:val="0"/>
      <w:divBdr>
        <w:top w:val="none" w:sz="0" w:space="0" w:color="auto"/>
        <w:left w:val="none" w:sz="0" w:space="0" w:color="auto"/>
        <w:bottom w:val="none" w:sz="0" w:space="0" w:color="auto"/>
        <w:right w:val="none" w:sz="0" w:space="0" w:color="auto"/>
      </w:divBdr>
    </w:div>
    <w:div w:id="487793330">
      <w:bodyDiv w:val="1"/>
      <w:marLeft w:val="0"/>
      <w:marRight w:val="0"/>
      <w:marTop w:val="0"/>
      <w:marBottom w:val="0"/>
      <w:divBdr>
        <w:top w:val="none" w:sz="0" w:space="0" w:color="auto"/>
        <w:left w:val="none" w:sz="0" w:space="0" w:color="auto"/>
        <w:bottom w:val="none" w:sz="0" w:space="0" w:color="auto"/>
        <w:right w:val="none" w:sz="0" w:space="0" w:color="auto"/>
      </w:divBdr>
    </w:div>
    <w:div w:id="549075483">
      <w:bodyDiv w:val="1"/>
      <w:marLeft w:val="0"/>
      <w:marRight w:val="0"/>
      <w:marTop w:val="0"/>
      <w:marBottom w:val="0"/>
      <w:divBdr>
        <w:top w:val="none" w:sz="0" w:space="0" w:color="auto"/>
        <w:left w:val="none" w:sz="0" w:space="0" w:color="auto"/>
        <w:bottom w:val="none" w:sz="0" w:space="0" w:color="auto"/>
        <w:right w:val="none" w:sz="0" w:space="0" w:color="auto"/>
      </w:divBdr>
    </w:div>
    <w:div w:id="571737571">
      <w:bodyDiv w:val="1"/>
      <w:marLeft w:val="0"/>
      <w:marRight w:val="0"/>
      <w:marTop w:val="0"/>
      <w:marBottom w:val="0"/>
      <w:divBdr>
        <w:top w:val="none" w:sz="0" w:space="0" w:color="auto"/>
        <w:left w:val="none" w:sz="0" w:space="0" w:color="auto"/>
        <w:bottom w:val="none" w:sz="0" w:space="0" w:color="auto"/>
        <w:right w:val="none" w:sz="0" w:space="0" w:color="auto"/>
      </w:divBdr>
    </w:div>
    <w:div w:id="635260570">
      <w:bodyDiv w:val="1"/>
      <w:marLeft w:val="0"/>
      <w:marRight w:val="0"/>
      <w:marTop w:val="0"/>
      <w:marBottom w:val="0"/>
      <w:divBdr>
        <w:top w:val="none" w:sz="0" w:space="0" w:color="auto"/>
        <w:left w:val="none" w:sz="0" w:space="0" w:color="auto"/>
        <w:bottom w:val="none" w:sz="0" w:space="0" w:color="auto"/>
        <w:right w:val="none" w:sz="0" w:space="0" w:color="auto"/>
      </w:divBdr>
    </w:div>
    <w:div w:id="698777346">
      <w:bodyDiv w:val="1"/>
      <w:marLeft w:val="0"/>
      <w:marRight w:val="0"/>
      <w:marTop w:val="0"/>
      <w:marBottom w:val="0"/>
      <w:divBdr>
        <w:top w:val="none" w:sz="0" w:space="0" w:color="auto"/>
        <w:left w:val="none" w:sz="0" w:space="0" w:color="auto"/>
        <w:bottom w:val="none" w:sz="0" w:space="0" w:color="auto"/>
        <w:right w:val="none" w:sz="0" w:space="0" w:color="auto"/>
      </w:divBdr>
    </w:div>
    <w:div w:id="702172926">
      <w:bodyDiv w:val="1"/>
      <w:marLeft w:val="0"/>
      <w:marRight w:val="0"/>
      <w:marTop w:val="0"/>
      <w:marBottom w:val="0"/>
      <w:divBdr>
        <w:top w:val="none" w:sz="0" w:space="0" w:color="auto"/>
        <w:left w:val="none" w:sz="0" w:space="0" w:color="auto"/>
        <w:bottom w:val="none" w:sz="0" w:space="0" w:color="auto"/>
        <w:right w:val="none" w:sz="0" w:space="0" w:color="auto"/>
      </w:divBdr>
    </w:div>
    <w:div w:id="703872445">
      <w:bodyDiv w:val="1"/>
      <w:marLeft w:val="0"/>
      <w:marRight w:val="0"/>
      <w:marTop w:val="0"/>
      <w:marBottom w:val="0"/>
      <w:divBdr>
        <w:top w:val="none" w:sz="0" w:space="0" w:color="auto"/>
        <w:left w:val="none" w:sz="0" w:space="0" w:color="auto"/>
        <w:bottom w:val="none" w:sz="0" w:space="0" w:color="auto"/>
        <w:right w:val="none" w:sz="0" w:space="0" w:color="auto"/>
      </w:divBdr>
    </w:div>
    <w:div w:id="719061662">
      <w:bodyDiv w:val="1"/>
      <w:marLeft w:val="0"/>
      <w:marRight w:val="0"/>
      <w:marTop w:val="0"/>
      <w:marBottom w:val="0"/>
      <w:divBdr>
        <w:top w:val="none" w:sz="0" w:space="0" w:color="auto"/>
        <w:left w:val="none" w:sz="0" w:space="0" w:color="auto"/>
        <w:bottom w:val="none" w:sz="0" w:space="0" w:color="auto"/>
        <w:right w:val="none" w:sz="0" w:space="0" w:color="auto"/>
      </w:divBdr>
    </w:div>
    <w:div w:id="773750237">
      <w:bodyDiv w:val="1"/>
      <w:marLeft w:val="0"/>
      <w:marRight w:val="0"/>
      <w:marTop w:val="0"/>
      <w:marBottom w:val="0"/>
      <w:divBdr>
        <w:top w:val="none" w:sz="0" w:space="0" w:color="auto"/>
        <w:left w:val="none" w:sz="0" w:space="0" w:color="auto"/>
        <w:bottom w:val="none" w:sz="0" w:space="0" w:color="auto"/>
        <w:right w:val="none" w:sz="0" w:space="0" w:color="auto"/>
      </w:divBdr>
    </w:div>
    <w:div w:id="781606000">
      <w:bodyDiv w:val="1"/>
      <w:marLeft w:val="0"/>
      <w:marRight w:val="0"/>
      <w:marTop w:val="0"/>
      <w:marBottom w:val="0"/>
      <w:divBdr>
        <w:top w:val="none" w:sz="0" w:space="0" w:color="auto"/>
        <w:left w:val="none" w:sz="0" w:space="0" w:color="auto"/>
        <w:bottom w:val="none" w:sz="0" w:space="0" w:color="auto"/>
        <w:right w:val="none" w:sz="0" w:space="0" w:color="auto"/>
      </w:divBdr>
    </w:div>
    <w:div w:id="951285599">
      <w:bodyDiv w:val="1"/>
      <w:marLeft w:val="0"/>
      <w:marRight w:val="0"/>
      <w:marTop w:val="0"/>
      <w:marBottom w:val="0"/>
      <w:divBdr>
        <w:top w:val="none" w:sz="0" w:space="0" w:color="auto"/>
        <w:left w:val="none" w:sz="0" w:space="0" w:color="auto"/>
        <w:bottom w:val="none" w:sz="0" w:space="0" w:color="auto"/>
        <w:right w:val="none" w:sz="0" w:space="0" w:color="auto"/>
      </w:divBdr>
    </w:div>
    <w:div w:id="973870124">
      <w:bodyDiv w:val="1"/>
      <w:marLeft w:val="0"/>
      <w:marRight w:val="0"/>
      <w:marTop w:val="0"/>
      <w:marBottom w:val="0"/>
      <w:divBdr>
        <w:top w:val="none" w:sz="0" w:space="0" w:color="auto"/>
        <w:left w:val="none" w:sz="0" w:space="0" w:color="auto"/>
        <w:bottom w:val="none" w:sz="0" w:space="0" w:color="auto"/>
        <w:right w:val="none" w:sz="0" w:space="0" w:color="auto"/>
      </w:divBdr>
    </w:div>
    <w:div w:id="997852191">
      <w:bodyDiv w:val="1"/>
      <w:marLeft w:val="0"/>
      <w:marRight w:val="0"/>
      <w:marTop w:val="0"/>
      <w:marBottom w:val="0"/>
      <w:divBdr>
        <w:top w:val="none" w:sz="0" w:space="0" w:color="auto"/>
        <w:left w:val="none" w:sz="0" w:space="0" w:color="auto"/>
        <w:bottom w:val="none" w:sz="0" w:space="0" w:color="auto"/>
        <w:right w:val="none" w:sz="0" w:space="0" w:color="auto"/>
      </w:divBdr>
    </w:div>
    <w:div w:id="1019355734">
      <w:bodyDiv w:val="1"/>
      <w:marLeft w:val="0"/>
      <w:marRight w:val="0"/>
      <w:marTop w:val="0"/>
      <w:marBottom w:val="0"/>
      <w:divBdr>
        <w:top w:val="none" w:sz="0" w:space="0" w:color="auto"/>
        <w:left w:val="none" w:sz="0" w:space="0" w:color="auto"/>
        <w:bottom w:val="none" w:sz="0" w:space="0" w:color="auto"/>
        <w:right w:val="none" w:sz="0" w:space="0" w:color="auto"/>
      </w:divBdr>
      <w:divsChild>
        <w:div w:id="764424057">
          <w:marLeft w:val="0"/>
          <w:marRight w:val="0"/>
          <w:marTop w:val="0"/>
          <w:marBottom w:val="0"/>
          <w:divBdr>
            <w:top w:val="none" w:sz="0" w:space="0" w:color="auto"/>
            <w:left w:val="none" w:sz="0" w:space="0" w:color="auto"/>
            <w:bottom w:val="none" w:sz="0" w:space="0" w:color="auto"/>
            <w:right w:val="none" w:sz="0" w:space="0" w:color="auto"/>
          </w:divBdr>
          <w:divsChild>
            <w:div w:id="220948555">
              <w:marLeft w:val="0"/>
              <w:marRight w:val="0"/>
              <w:marTop w:val="0"/>
              <w:marBottom w:val="0"/>
              <w:divBdr>
                <w:top w:val="none" w:sz="0" w:space="0" w:color="auto"/>
                <w:left w:val="none" w:sz="0" w:space="0" w:color="auto"/>
                <w:bottom w:val="none" w:sz="0" w:space="0" w:color="auto"/>
                <w:right w:val="none" w:sz="0" w:space="0" w:color="auto"/>
              </w:divBdr>
              <w:divsChild>
                <w:div w:id="1244295603">
                  <w:marLeft w:val="0"/>
                  <w:marRight w:val="0"/>
                  <w:marTop w:val="0"/>
                  <w:marBottom w:val="0"/>
                  <w:divBdr>
                    <w:top w:val="none" w:sz="0" w:space="0" w:color="auto"/>
                    <w:left w:val="none" w:sz="0" w:space="0" w:color="auto"/>
                    <w:bottom w:val="none" w:sz="0" w:space="0" w:color="auto"/>
                    <w:right w:val="none" w:sz="0" w:space="0" w:color="auto"/>
                  </w:divBdr>
                  <w:divsChild>
                    <w:div w:id="1884518817">
                      <w:marLeft w:val="0"/>
                      <w:marRight w:val="0"/>
                      <w:marTop w:val="0"/>
                      <w:marBottom w:val="0"/>
                      <w:divBdr>
                        <w:top w:val="none" w:sz="0" w:space="0" w:color="auto"/>
                        <w:left w:val="none" w:sz="0" w:space="0" w:color="auto"/>
                        <w:bottom w:val="none" w:sz="0" w:space="0" w:color="auto"/>
                        <w:right w:val="none" w:sz="0" w:space="0" w:color="auto"/>
                      </w:divBdr>
                      <w:divsChild>
                        <w:div w:id="1666739607">
                          <w:marLeft w:val="0"/>
                          <w:marRight w:val="0"/>
                          <w:marTop w:val="0"/>
                          <w:marBottom w:val="0"/>
                          <w:divBdr>
                            <w:top w:val="none" w:sz="0" w:space="0" w:color="auto"/>
                            <w:left w:val="none" w:sz="0" w:space="0" w:color="auto"/>
                            <w:bottom w:val="none" w:sz="0" w:space="0" w:color="auto"/>
                            <w:right w:val="none" w:sz="0" w:space="0" w:color="auto"/>
                          </w:divBdr>
                          <w:divsChild>
                            <w:div w:id="797142770">
                              <w:marLeft w:val="0"/>
                              <w:marRight w:val="0"/>
                              <w:marTop w:val="0"/>
                              <w:marBottom w:val="0"/>
                              <w:divBdr>
                                <w:top w:val="none" w:sz="0" w:space="0" w:color="auto"/>
                                <w:left w:val="none" w:sz="0" w:space="0" w:color="auto"/>
                                <w:bottom w:val="none" w:sz="0" w:space="0" w:color="auto"/>
                                <w:right w:val="none" w:sz="0" w:space="0" w:color="auto"/>
                              </w:divBdr>
                              <w:divsChild>
                                <w:div w:id="763841449">
                                  <w:marLeft w:val="0"/>
                                  <w:marRight w:val="0"/>
                                  <w:marTop w:val="0"/>
                                  <w:marBottom w:val="0"/>
                                  <w:divBdr>
                                    <w:top w:val="none" w:sz="0" w:space="0" w:color="auto"/>
                                    <w:left w:val="none" w:sz="0" w:space="0" w:color="auto"/>
                                    <w:bottom w:val="none" w:sz="0" w:space="0" w:color="auto"/>
                                    <w:right w:val="none" w:sz="0" w:space="0" w:color="auto"/>
                                  </w:divBdr>
                                  <w:divsChild>
                                    <w:div w:id="61132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675684">
                              <w:marLeft w:val="0"/>
                              <w:marRight w:val="0"/>
                              <w:marTop w:val="0"/>
                              <w:marBottom w:val="0"/>
                              <w:divBdr>
                                <w:top w:val="none" w:sz="0" w:space="0" w:color="auto"/>
                                <w:left w:val="none" w:sz="0" w:space="0" w:color="auto"/>
                                <w:bottom w:val="none" w:sz="0" w:space="0" w:color="auto"/>
                                <w:right w:val="none" w:sz="0" w:space="0" w:color="auto"/>
                              </w:divBdr>
                              <w:divsChild>
                                <w:div w:id="2047673812">
                                  <w:marLeft w:val="0"/>
                                  <w:marRight w:val="0"/>
                                  <w:marTop w:val="0"/>
                                  <w:marBottom w:val="0"/>
                                  <w:divBdr>
                                    <w:top w:val="none" w:sz="0" w:space="0" w:color="auto"/>
                                    <w:left w:val="none" w:sz="0" w:space="0" w:color="auto"/>
                                    <w:bottom w:val="none" w:sz="0" w:space="0" w:color="auto"/>
                                    <w:right w:val="none" w:sz="0" w:space="0" w:color="auto"/>
                                  </w:divBdr>
                                  <w:divsChild>
                                    <w:div w:id="160426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966594">
                              <w:marLeft w:val="0"/>
                              <w:marRight w:val="0"/>
                              <w:marTop w:val="0"/>
                              <w:marBottom w:val="0"/>
                              <w:divBdr>
                                <w:top w:val="none" w:sz="0" w:space="0" w:color="auto"/>
                                <w:left w:val="none" w:sz="0" w:space="0" w:color="auto"/>
                                <w:bottom w:val="none" w:sz="0" w:space="0" w:color="auto"/>
                                <w:right w:val="none" w:sz="0" w:space="0" w:color="auto"/>
                              </w:divBdr>
                              <w:divsChild>
                                <w:div w:id="44523744">
                                  <w:marLeft w:val="0"/>
                                  <w:marRight w:val="0"/>
                                  <w:marTop w:val="0"/>
                                  <w:marBottom w:val="0"/>
                                  <w:divBdr>
                                    <w:top w:val="none" w:sz="0" w:space="0" w:color="auto"/>
                                    <w:left w:val="none" w:sz="0" w:space="0" w:color="auto"/>
                                    <w:bottom w:val="none" w:sz="0" w:space="0" w:color="auto"/>
                                    <w:right w:val="none" w:sz="0" w:space="0" w:color="auto"/>
                                  </w:divBdr>
                                  <w:divsChild>
                                    <w:div w:id="185776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229902">
      <w:bodyDiv w:val="1"/>
      <w:marLeft w:val="0"/>
      <w:marRight w:val="0"/>
      <w:marTop w:val="0"/>
      <w:marBottom w:val="0"/>
      <w:divBdr>
        <w:top w:val="none" w:sz="0" w:space="0" w:color="auto"/>
        <w:left w:val="none" w:sz="0" w:space="0" w:color="auto"/>
        <w:bottom w:val="none" w:sz="0" w:space="0" w:color="auto"/>
        <w:right w:val="none" w:sz="0" w:space="0" w:color="auto"/>
      </w:divBdr>
    </w:div>
    <w:div w:id="1118375784">
      <w:bodyDiv w:val="1"/>
      <w:marLeft w:val="0"/>
      <w:marRight w:val="0"/>
      <w:marTop w:val="0"/>
      <w:marBottom w:val="0"/>
      <w:divBdr>
        <w:top w:val="none" w:sz="0" w:space="0" w:color="auto"/>
        <w:left w:val="none" w:sz="0" w:space="0" w:color="auto"/>
        <w:bottom w:val="none" w:sz="0" w:space="0" w:color="auto"/>
        <w:right w:val="none" w:sz="0" w:space="0" w:color="auto"/>
      </w:divBdr>
    </w:div>
    <w:div w:id="1130437112">
      <w:bodyDiv w:val="1"/>
      <w:marLeft w:val="0"/>
      <w:marRight w:val="0"/>
      <w:marTop w:val="0"/>
      <w:marBottom w:val="0"/>
      <w:divBdr>
        <w:top w:val="none" w:sz="0" w:space="0" w:color="auto"/>
        <w:left w:val="none" w:sz="0" w:space="0" w:color="auto"/>
        <w:bottom w:val="none" w:sz="0" w:space="0" w:color="auto"/>
        <w:right w:val="none" w:sz="0" w:space="0" w:color="auto"/>
      </w:divBdr>
    </w:div>
    <w:div w:id="1131751306">
      <w:bodyDiv w:val="1"/>
      <w:marLeft w:val="0"/>
      <w:marRight w:val="0"/>
      <w:marTop w:val="0"/>
      <w:marBottom w:val="0"/>
      <w:divBdr>
        <w:top w:val="none" w:sz="0" w:space="0" w:color="auto"/>
        <w:left w:val="none" w:sz="0" w:space="0" w:color="auto"/>
        <w:bottom w:val="none" w:sz="0" w:space="0" w:color="auto"/>
        <w:right w:val="none" w:sz="0" w:space="0" w:color="auto"/>
      </w:divBdr>
    </w:div>
    <w:div w:id="1153907735">
      <w:bodyDiv w:val="1"/>
      <w:marLeft w:val="0"/>
      <w:marRight w:val="0"/>
      <w:marTop w:val="0"/>
      <w:marBottom w:val="0"/>
      <w:divBdr>
        <w:top w:val="none" w:sz="0" w:space="0" w:color="auto"/>
        <w:left w:val="none" w:sz="0" w:space="0" w:color="auto"/>
        <w:bottom w:val="none" w:sz="0" w:space="0" w:color="auto"/>
        <w:right w:val="none" w:sz="0" w:space="0" w:color="auto"/>
      </w:divBdr>
    </w:div>
    <w:div w:id="1158426388">
      <w:bodyDiv w:val="1"/>
      <w:marLeft w:val="0"/>
      <w:marRight w:val="0"/>
      <w:marTop w:val="0"/>
      <w:marBottom w:val="0"/>
      <w:divBdr>
        <w:top w:val="none" w:sz="0" w:space="0" w:color="auto"/>
        <w:left w:val="none" w:sz="0" w:space="0" w:color="auto"/>
        <w:bottom w:val="none" w:sz="0" w:space="0" w:color="auto"/>
        <w:right w:val="none" w:sz="0" w:space="0" w:color="auto"/>
      </w:divBdr>
    </w:div>
    <w:div w:id="1260410723">
      <w:bodyDiv w:val="1"/>
      <w:marLeft w:val="0"/>
      <w:marRight w:val="0"/>
      <w:marTop w:val="0"/>
      <w:marBottom w:val="0"/>
      <w:divBdr>
        <w:top w:val="none" w:sz="0" w:space="0" w:color="auto"/>
        <w:left w:val="none" w:sz="0" w:space="0" w:color="auto"/>
        <w:bottom w:val="none" w:sz="0" w:space="0" w:color="auto"/>
        <w:right w:val="none" w:sz="0" w:space="0" w:color="auto"/>
      </w:divBdr>
    </w:div>
    <w:div w:id="1353996546">
      <w:bodyDiv w:val="1"/>
      <w:marLeft w:val="0"/>
      <w:marRight w:val="0"/>
      <w:marTop w:val="0"/>
      <w:marBottom w:val="0"/>
      <w:divBdr>
        <w:top w:val="none" w:sz="0" w:space="0" w:color="auto"/>
        <w:left w:val="none" w:sz="0" w:space="0" w:color="auto"/>
        <w:bottom w:val="none" w:sz="0" w:space="0" w:color="auto"/>
        <w:right w:val="none" w:sz="0" w:space="0" w:color="auto"/>
      </w:divBdr>
    </w:div>
    <w:div w:id="1370835943">
      <w:bodyDiv w:val="1"/>
      <w:marLeft w:val="0"/>
      <w:marRight w:val="0"/>
      <w:marTop w:val="0"/>
      <w:marBottom w:val="0"/>
      <w:divBdr>
        <w:top w:val="none" w:sz="0" w:space="0" w:color="auto"/>
        <w:left w:val="none" w:sz="0" w:space="0" w:color="auto"/>
        <w:bottom w:val="none" w:sz="0" w:space="0" w:color="auto"/>
        <w:right w:val="none" w:sz="0" w:space="0" w:color="auto"/>
      </w:divBdr>
    </w:div>
    <w:div w:id="1395851293">
      <w:bodyDiv w:val="1"/>
      <w:marLeft w:val="0"/>
      <w:marRight w:val="0"/>
      <w:marTop w:val="0"/>
      <w:marBottom w:val="0"/>
      <w:divBdr>
        <w:top w:val="none" w:sz="0" w:space="0" w:color="auto"/>
        <w:left w:val="none" w:sz="0" w:space="0" w:color="auto"/>
        <w:bottom w:val="none" w:sz="0" w:space="0" w:color="auto"/>
        <w:right w:val="none" w:sz="0" w:space="0" w:color="auto"/>
      </w:divBdr>
    </w:div>
    <w:div w:id="1422944288">
      <w:bodyDiv w:val="1"/>
      <w:marLeft w:val="0"/>
      <w:marRight w:val="0"/>
      <w:marTop w:val="0"/>
      <w:marBottom w:val="0"/>
      <w:divBdr>
        <w:top w:val="none" w:sz="0" w:space="0" w:color="auto"/>
        <w:left w:val="none" w:sz="0" w:space="0" w:color="auto"/>
        <w:bottom w:val="none" w:sz="0" w:space="0" w:color="auto"/>
        <w:right w:val="none" w:sz="0" w:space="0" w:color="auto"/>
      </w:divBdr>
    </w:div>
    <w:div w:id="1423336182">
      <w:bodyDiv w:val="1"/>
      <w:marLeft w:val="0"/>
      <w:marRight w:val="0"/>
      <w:marTop w:val="0"/>
      <w:marBottom w:val="0"/>
      <w:divBdr>
        <w:top w:val="none" w:sz="0" w:space="0" w:color="auto"/>
        <w:left w:val="none" w:sz="0" w:space="0" w:color="auto"/>
        <w:bottom w:val="none" w:sz="0" w:space="0" w:color="auto"/>
        <w:right w:val="none" w:sz="0" w:space="0" w:color="auto"/>
      </w:divBdr>
    </w:div>
    <w:div w:id="1491016997">
      <w:bodyDiv w:val="1"/>
      <w:marLeft w:val="0"/>
      <w:marRight w:val="0"/>
      <w:marTop w:val="0"/>
      <w:marBottom w:val="0"/>
      <w:divBdr>
        <w:top w:val="none" w:sz="0" w:space="0" w:color="auto"/>
        <w:left w:val="none" w:sz="0" w:space="0" w:color="auto"/>
        <w:bottom w:val="none" w:sz="0" w:space="0" w:color="auto"/>
        <w:right w:val="none" w:sz="0" w:space="0" w:color="auto"/>
      </w:divBdr>
    </w:div>
    <w:div w:id="1501120922">
      <w:bodyDiv w:val="1"/>
      <w:marLeft w:val="0"/>
      <w:marRight w:val="0"/>
      <w:marTop w:val="0"/>
      <w:marBottom w:val="0"/>
      <w:divBdr>
        <w:top w:val="none" w:sz="0" w:space="0" w:color="auto"/>
        <w:left w:val="none" w:sz="0" w:space="0" w:color="auto"/>
        <w:bottom w:val="none" w:sz="0" w:space="0" w:color="auto"/>
        <w:right w:val="none" w:sz="0" w:space="0" w:color="auto"/>
      </w:divBdr>
    </w:div>
    <w:div w:id="1501386156">
      <w:bodyDiv w:val="1"/>
      <w:marLeft w:val="0"/>
      <w:marRight w:val="0"/>
      <w:marTop w:val="0"/>
      <w:marBottom w:val="0"/>
      <w:divBdr>
        <w:top w:val="none" w:sz="0" w:space="0" w:color="auto"/>
        <w:left w:val="none" w:sz="0" w:space="0" w:color="auto"/>
        <w:bottom w:val="none" w:sz="0" w:space="0" w:color="auto"/>
        <w:right w:val="none" w:sz="0" w:space="0" w:color="auto"/>
      </w:divBdr>
    </w:div>
    <w:div w:id="1520315859">
      <w:bodyDiv w:val="1"/>
      <w:marLeft w:val="0"/>
      <w:marRight w:val="0"/>
      <w:marTop w:val="0"/>
      <w:marBottom w:val="0"/>
      <w:divBdr>
        <w:top w:val="none" w:sz="0" w:space="0" w:color="auto"/>
        <w:left w:val="none" w:sz="0" w:space="0" w:color="auto"/>
        <w:bottom w:val="none" w:sz="0" w:space="0" w:color="auto"/>
        <w:right w:val="none" w:sz="0" w:space="0" w:color="auto"/>
      </w:divBdr>
    </w:div>
    <w:div w:id="1549604026">
      <w:bodyDiv w:val="1"/>
      <w:marLeft w:val="0"/>
      <w:marRight w:val="0"/>
      <w:marTop w:val="0"/>
      <w:marBottom w:val="0"/>
      <w:divBdr>
        <w:top w:val="none" w:sz="0" w:space="0" w:color="auto"/>
        <w:left w:val="none" w:sz="0" w:space="0" w:color="auto"/>
        <w:bottom w:val="none" w:sz="0" w:space="0" w:color="auto"/>
        <w:right w:val="none" w:sz="0" w:space="0" w:color="auto"/>
      </w:divBdr>
    </w:div>
    <w:div w:id="1571111705">
      <w:bodyDiv w:val="1"/>
      <w:marLeft w:val="0"/>
      <w:marRight w:val="0"/>
      <w:marTop w:val="0"/>
      <w:marBottom w:val="0"/>
      <w:divBdr>
        <w:top w:val="none" w:sz="0" w:space="0" w:color="auto"/>
        <w:left w:val="none" w:sz="0" w:space="0" w:color="auto"/>
        <w:bottom w:val="none" w:sz="0" w:space="0" w:color="auto"/>
        <w:right w:val="none" w:sz="0" w:space="0" w:color="auto"/>
      </w:divBdr>
    </w:div>
    <w:div w:id="1587152447">
      <w:bodyDiv w:val="1"/>
      <w:marLeft w:val="0"/>
      <w:marRight w:val="0"/>
      <w:marTop w:val="0"/>
      <w:marBottom w:val="0"/>
      <w:divBdr>
        <w:top w:val="none" w:sz="0" w:space="0" w:color="auto"/>
        <w:left w:val="none" w:sz="0" w:space="0" w:color="auto"/>
        <w:bottom w:val="none" w:sz="0" w:space="0" w:color="auto"/>
        <w:right w:val="none" w:sz="0" w:space="0" w:color="auto"/>
      </w:divBdr>
    </w:div>
    <w:div w:id="1607426529">
      <w:bodyDiv w:val="1"/>
      <w:marLeft w:val="0"/>
      <w:marRight w:val="0"/>
      <w:marTop w:val="0"/>
      <w:marBottom w:val="0"/>
      <w:divBdr>
        <w:top w:val="none" w:sz="0" w:space="0" w:color="auto"/>
        <w:left w:val="none" w:sz="0" w:space="0" w:color="auto"/>
        <w:bottom w:val="none" w:sz="0" w:space="0" w:color="auto"/>
        <w:right w:val="none" w:sz="0" w:space="0" w:color="auto"/>
      </w:divBdr>
    </w:div>
    <w:div w:id="1607613834">
      <w:bodyDiv w:val="1"/>
      <w:marLeft w:val="0"/>
      <w:marRight w:val="0"/>
      <w:marTop w:val="0"/>
      <w:marBottom w:val="0"/>
      <w:divBdr>
        <w:top w:val="none" w:sz="0" w:space="0" w:color="auto"/>
        <w:left w:val="none" w:sz="0" w:space="0" w:color="auto"/>
        <w:bottom w:val="none" w:sz="0" w:space="0" w:color="auto"/>
        <w:right w:val="none" w:sz="0" w:space="0" w:color="auto"/>
      </w:divBdr>
    </w:div>
    <w:div w:id="1610042059">
      <w:bodyDiv w:val="1"/>
      <w:marLeft w:val="0"/>
      <w:marRight w:val="0"/>
      <w:marTop w:val="0"/>
      <w:marBottom w:val="0"/>
      <w:divBdr>
        <w:top w:val="none" w:sz="0" w:space="0" w:color="auto"/>
        <w:left w:val="none" w:sz="0" w:space="0" w:color="auto"/>
        <w:bottom w:val="none" w:sz="0" w:space="0" w:color="auto"/>
        <w:right w:val="none" w:sz="0" w:space="0" w:color="auto"/>
      </w:divBdr>
    </w:div>
    <w:div w:id="1616601258">
      <w:bodyDiv w:val="1"/>
      <w:marLeft w:val="0"/>
      <w:marRight w:val="0"/>
      <w:marTop w:val="0"/>
      <w:marBottom w:val="0"/>
      <w:divBdr>
        <w:top w:val="none" w:sz="0" w:space="0" w:color="auto"/>
        <w:left w:val="none" w:sz="0" w:space="0" w:color="auto"/>
        <w:bottom w:val="none" w:sz="0" w:space="0" w:color="auto"/>
        <w:right w:val="none" w:sz="0" w:space="0" w:color="auto"/>
      </w:divBdr>
    </w:div>
    <w:div w:id="1629579077">
      <w:bodyDiv w:val="1"/>
      <w:marLeft w:val="0"/>
      <w:marRight w:val="0"/>
      <w:marTop w:val="0"/>
      <w:marBottom w:val="0"/>
      <w:divBdr>
        <w:top w:val="none" w:sz="0" w:space="0" w:color="auto"/>
        <w:left w:val="none" w:sz="0" w:space="0" w:color="auto"/>
        <w:bottom w:val="none" w:sz="0" w:space="0" w:color="auto"/>
        <w:right w:val="none" w:sz="0" w:space="0" w:color="auto"/>
      </w:divBdr>
    </w:div>
    <w:div w:id="1671133497">
      <w:bodyDiv w:val="1"/>
      <w:marLeft w:val="0"/>
      <w:marRight w:val="0"/>
      <w:marTop w:val="0"/>
      <w:marBottom w:val="0"/>
      <w:divBdr>
        <w:top w:val="none" w:sz="0" w:space="0" w:color="auto"/>
        <w:left w:val="none" w:sz="0" w:space="0" w:color="auto"/>
        <w:bottom w:val="none" w:sz="0" w:space="0" w:color="auto"/>
        <w:right w:val="none" w:sz="0" w:space="0" w:color="auto"/>
      </w:divBdr>
    </w:div>
    <w:div w:id="1681541610">
      <w:bodyDiv w:val="1"/>
      <w:marLeft w:val="0"/>
      <w:marRight w:val="0"/>
      <w:marTop w:val="0"/>
      <w:marBottom w:val="0"/>
      <w:divBdr>
        <w:top w:val="none" w:sz="0" w:space="0" w:color="auto"/>
        <w:left w:val="none" w:sz="0" w:space="0" w:color="auto"/>
        <w:bottom w:val="none" w:sz="0" w:space="0" w:color="auto"/>
        <w:right w:val="none" w:sz="0" w:space="0" w:color="auto"/>
      </w:divBdr>
    </w:div>
    <w:div w:id="1691763040">
      <w:bodyDiv w:val="1"/>
      <w:marLeft w:val="0"/>
      <w:marRight w:val="0"/>
      <w:marTop w:val="0"/>
      <w:marBottom w:val="0"/>
      <w:divBdr>
        <w:top w:val="none" w:sz="0" w:space="0" w:color="auto"/>
        <w:left w:val="none" w:sz="0" w:space="0" w:color="auto"/>
        <w:bottom w:val="none" w:sz="0" w:space="0" w:color="auto"/>
        <w:right w:val="none" w:sz="0" w:space="0" w:color="auto"/>
      </w:divBdr>
    </w:div>
    <w:div w:id="1695644274">
      <w:bodyDiv w:val="1"/>
      <w:marLeft w:val="0"/>
      <w:marRight w:val="0"/>
      <w:marTop w:val="0"/>
      <w:marBottom w:val="0"/>
      <w:divBdr>
        <w:top w:val="none" w:sz="0" w:space="0" w:color="auto"/>
        <w:left w:val="none" w:sz="0" w:space="0" w:color="auto"/>
        <w:bottom w:val="none" w:sz="0" w:space="0" w:color="auto"/>
        <w:right w:val="none" w:sz="0" w:space="0" w:color="auto"/>
      </w:divBdr>
    </w:div>
    <w:div w:id="1759252464">
      <w:bodyDiv w:val="1"/>
      <w:marLeft w:val="0"/>
      <w:marRight w:val="0"/>
      <w:marTop w:val="0"/>
      <w:marBottom w:val="0"/>
      <w:divBdr>
        <w:top w:val="none" w:sz="0" w:space="0" w:color="auto"/>
        <w:left w:val="none" w:sz="0" w:space="0" w:color="auto"/>
        <w:bottom w:val="none" w:sz="0" w:space="0" w:color="auto"/>
        <w:right w:val="none" w:sz="0" w:space="0" w:color="auto"/>
      </w:divBdr>
    </w:div>
    <w:div w:id="1840196309">
      <w:bodyDiv w:val="1"/>
      <w:marLeft w:val="0"/>
      <w:marRight w:val="0"/>
      <w:marTop w:val="0"/>
      <w:marBottom w:val="0"/>
      <w:divBdr>
        <w:top w:val="none" w:sz="0" w:space="0" w:color="auto"/>
        <w:left w:val="none" w:sz="0" w:space="0" w:color="auto"/>
        <w:bottom w:val="none" w:sz="0" w:space="0" w:color="auto"/>
        <w:right w:val="none" w:sz="0" w:space="0" w:color="auto"/>
      </w:divBdr>
    </w:div>
    <w:div w:id="1854800417">
      <w:bodyDiv w:val="1"/>
      <w:marLeft w:val="0"/>
      <w:marRight w:val="0"/>
      <w:marTop w:val="0"/>
      <w:marBottom w:val="0"/>
      <w:divBdr>
        <w:top w:val="none" w:sz="0" w:space="0" w:color="auto"/>
        <w:left w:val="none" w:sz="0" w:space="0" w:color="auto"/>
        <w:bottom w:val="none" w:sz="0" w:space="0" w:color="auto"/>
        <w:right w:val="none" w:sz="0" w:space="0" w:color="auto"/>
      </w:divBdr>
    </w:div>
    <w:div w:id="1873614821">
      <w:bodyDiv w:val="1"/>
      <w:marLeft w:val="0"/>
      <w:marRight w:val="0"/>
      <w:marTop w:val="0"/>
      <w:marBottom w:val="0"/>
      <w:divBdr>
        <w:top w:val="none" w:sz="0" w:space="0" w:color="auto"/>
        <w:left w:val="none" w:sz="0" w:space="0" w:color="auto"/>
        <w:bottom w:val="none" w:sz="0" w:space="0" w:color="auto"/>
        <w:right w:val="none" w:sz="0" w:space="0" w:color="auto"/>
      </w:divBdr>
    </w:div>
    <w:div w:id="1884125142">
      <w:bodyDiv w:val="1"/>
      <w:marLeft w:val="0"/>
      <w:marRight w:val="0"/>
      <w:marTop w:val="0"/>
      <w:marBottom w:val="0"/>
      <w:divBdr>
        <w:top w:val="none" w:sz="0" w:space="0" w:color="auto"/>
        <w:left w:val="none" w:sz="0" w:space="0" w:color="auto"/>
        <w:bottom w:val="none" w:sz="0" w:space="0" w:color="auto"/>
        <w:right w:val="none" w:sz="0" w:space="0" w:color="auto"/>
      </w:divBdr>
    </w:div>
    <w:div w:id="1916355953">
      <w:bodyDiv w:val="1"/>
      <w:marLeft w:val="0"/>
      <w:marRight w:val="0"/>
      <w:marTop w:val="0"/>
      <w:marBottom w:val="0"/>
      <w:divBdr>
        <w:top w:val="none" w:sz="0" w:space="0" w:color="auto"/>
        <w:left w:val="none" w:sz="0" w:space="0" w:color="auto"/>
        <w:bottom w:val="none" w:sz="0" w:space="0" w:color="auto"/>
        <w:right w:val="none" w:sz="0" w:space="0" w:color="auto"/>
      </w:divBdr>
    </w:div>
    <w:div w:id="1916894368">
      <w:bodyDiv w:val="1"/>
      <w:marLeft w:val="0"/>
      <w:marRight w:val="0"/>
      <w:marTop w:val="0"/>
      <w:marBottom w:val="0"/>
      <w:divBdr>
        <w:top w:val="none" w:sz="0" w:space="0" w:color="auto"/>
        <w:left w:val="none" w:sz="0" w:space="0" w:color="auto"/>
        <w:bottom w:val="none" w:sz="0" w:space="0" w:color="auto"/>
        <w:right w:val="none" w:sz="0" w:space="0" w:color="auto"/>
      </w:divBdr>
    </w:div>
    <w:div w:id="1924561240">
      <w:bodyDiv w:val="1"/>
      <w:marLeft w:val="0"/>
      <w:marRight w:val="0"/>
      <w:marTop w:val="0"/>
      <w:marBottom w:val="0"/>
      <w:divBdr>
        <w:top w:val="none" w:sz="0" w:space="0" w:color="auto"/>
        <w:left w:val="none" w:sz="0" w:space="0" w:color="auto"/>
        <w:bottom w:val="none" w:sz="0" w:space="0" w:color="auto"/>
        <w:right w:val="none" w:sz="0" w:space="0" w:color="auto"/>
      </w:divBdr>
    </w:div>
    <w:div w:id="1946499833">
      <w:bodyDiv w:val="1"/>
      <w:marLeft w:val="0"/>
      <w:marRight w:val="0"/>
      <w:marTop w:val="0"/>
      <w:marBottom w:val="0"/>
      <w:divBdr>
        <w:top w:val="none" w:sz="0" w:space="0" w:color="auto"/>
        <w:left w:val="none" w:sz="0" w:space="0" w:color="auto"/>
        <w:bottom w:val="none" w:sz="0" w:space="0" w:color="auto"/>
        <w:right w:val="none" w:sz="0" w:space="0" w:color="auto"/>
      </w:divBdr>
    </w:div>
    <w:div w:id="2017346086">
      <w:bodyDiv w:val="1"/>
      <w:marLeft w:val="0"/>
      <w:marRight w:val="0"/>
      <w:marTop w:val="0"/>
      <w:marBottom w:val="0"/>
      <w:divBdr>
        <w:top w:val="none" w:sz="0" w:space="0" w:color="auto"/>
        <w:left w:val="none" w:sz="0" w:space="0" w:color="auto"/>
        <w:bottom w:val="none" w:sz="0" w:space="0" w:color="auto"/>
        <w:right w:val="none" w:sz="0" w:space="0" w:color="auto"/>
      </w:divBdr>
    </w:div>
    <w:div w:id="205772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34567-1FB8-47D9-9D1A-A2B615728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4</Pages>
  <Words>1334</Words>
  <Characters>7605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Money Advice Project</vt:lpstr>
    </vt:vector>
  </TitlesOfParts>
  <Company>Citizens Advice Bureau</Company>
  <LinksUpToDate>false</LinksUpToDate>
  <CharactersWithSpaces>8922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Money Advice Project</dc:title>
  <dc:creator>alasdairchristie</dc:creator>
  <cp:lastModifiedBy>Linda Swanson</cp:lastModifiedBy>
  <cp:revision>7</cp:revision>
  <cp:lastPrinted>2019-08-22T14:18:00Z</cp:lastPrinted>
  <dcterms:created xsi:type="dcterms:W3CDTF">2019-08-22T09:29:00Z</dcterms:created>
  <dcterms:modified xsi:type="dcterms:W3CDTF">2019-08-22T14:36:00Z</dcterms:modified>
</cp:coreProperties>
</file>