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EA" w:rsidRDefault="00620A9C">
      <w:pPr>
        <w:jc w:val="both"/>
        <w:rPr>
          <w:rFonts w:ascii="Arial" w:hAnsi="Arial"/>
          <w:lang w:val="en-GB"/>
        </w:rPr>
      </w:pPr>
      <w:r>
        <w:rPr>
          <w:rFonts w:ascii="Arial" w:hAnsi="Arial"/>
          <w:b/>
          <w:u w:val="single"/>
          <w:lang w:val="en-GB"/>
        </w:rPr>
        <w:t>DENNY &amp; DUNIPACE CITIZENS ADVICE BUREAU</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b/>
          <w:u w:val="single"/>
          <w:lang w:val="en-GB"/>
        </w:rPr>
        <w:t>Information to applicants for the post of Manager</w:t>
      </w:r>
      <w:bookmarkStart w:id="0" w:name="_GoBack"/>
      <w:bookmarkEnd w:id="0"/>
    </w:p>
    <w:p w:rsidR="00175D5A" w:rsidRDefault="00175D5A" w:rsidP="0045730F">
      <w:pPr>
        <w:jc w:val="both"/>
        <w:rPr>
          <w:rFonts w:ascii="Arial" w:hAnsi="Arial"/>
          <w:b/>
          <w:bCs/>
          <w:lang w:val="en-GB"/>
        </w:rPr>
      </w:pPr>
    </w:p>
    <w:p w:rsidR="0045730F" w:rsidRPr="0004335B" w:rsidRDefault="00175D5A" w:rsidP="0045730F">
      <w:pPr>
        <w:jc w:val="both"/>
        <w:rPr>
          <w:rFonts w:ascii="Arial" w:hAnsi="Arial" w:cs="Arial"/>
          <w:bCs/>
          <w:szCs w:val="24"/>
          <w:lang w:val="en-GB"/>
        </w:rPr>
      </w:pPr>
      <w:r w:rsidRPr="0004335B">
        <w:rPr>
          <w:rFonts w:ascii="Arial" w:hAnsi="Arial" w:cs="Arial"/>
          <w:szCs w:val="24"/>
          <w:lang w:val="en-GB"/>
        </w:rPr>
        <w:t xml:space="preserve">Denny &amp; Dunipace </w:t>
      </w:r>
      <w:r w:rsidR="0045730F" w:rsidRPr="0004335B">
        <w:rPr>
          <w:rFonts w:ascii="Arial" w:hAnsi="Arial" w:cs="Arial"/>
          <w:bCs/>
          <w:szCs w:val="24"/>
          <w:lang w:val="en-GB"/>
        </w:rPr>
        <w:t>and the CAB</w:t>
      </w:r>
      <w:r w:rsidR="00E3272C" w:rsidRPr="0004335B">
        <w:rPr>
          <w:rFonts w:ascii="Arial" w:hAnsi="Arial" w:cs="Arial"/>
          <w:bCs/>
          <w:szCs w:val="24"/>
          <w:lang w:val="en-GB"/>
        </w:rPr>
        <w:t xml:space="preserve"> Service</w:t>
      </w:r>
    </w:p>
    <w:p w:rsidR="00413A3A" w:rsidRPr="0004335B" w:rsidRDefault="00413A3A" w:rsidP="0045730F">
      <w:pPr>
        <w:jc w:val="both"/>
        <w:rPr>
          <w:rFonts w:ascii="Arial" w:hAnsi="Arial" w:cs="Arial"/>
          <w:bCs/>
          <w:szCs w:val="24"/>
          <w:lang w:val="en-GB"/>
        </w:rPr>
      </w:pPr>
    </w:p>
    <w:p w:rsidR="00413A3A" w:rsidRPr="0004335B" w:rsidRDefault="00413A3A" w:rsidP="00413A3A">
      <w:pPr>
        <w:jc w:val="both"/>
        <w:rPr>
          <w:rFonts w:ascii="Arial" w:hAnsi="Arial" w:cs="Arial"/>
          <w:szCs w:val="24"/>
          <w:lang w:val="en-GB"/>
        </w:rPr>
      </w:pPr>
    </w:p>
    <w:p w:rsidR="00413A3A" w:rsidRPr="0004335B" w:rsidRDefault="00413A3A" w:rsidP="0045730F">
      <w:pPr>
        <w:jc w:val="both"/>
        <w:rPr>
          <w:rFonts w:ascii="Arial" w:hAnsi="Arial" w:cs="Arial"/>
          <w:b/>
          <w:bCs/>
          <w:szCs w:val="24"/>
          <w:lang w:val="en-GB"/>
        </w:rPr>
      </w:pPr>
      <w:r w:rsidRPr="0004335B">
        <w:rPr>
          <w:rFonts w:ascii="Arial" w:hAnsi="Arial" w:cs="Arial"/>
          <w:szCs w:val="24"/>
          <w:lang w:val="en-GB"/>
        </w:rPr>
        <w:t xml:space="preserve">Denny &amp; Dunipace Citizens Advice Bureau opened its doors in 1977 and has since established a strong reputation as an essential advice service in the area. </w:t>
      </w:r>
      <w:r w:rsidR="00E3272C" w:rsidRPr="0004335B">
        <w:rPr>
          <w:rFonts w:ascii="Arial" w:hAnsi="Arial" w:cs="Arial"/>
          <w:szCs w:val="24"/>
          <w:lang w:val="en-GB"/>
        </w:rPr>
        <w:t>We serve a population of around 22,00</w:t>
      </w:r>
      <w:r w:rsidR="0004335B">
        <w:rPr>
          <w:rFonts w:ascii="Arial" w:hAnsi="Arial" w:cs="Arial"/>
          <w:szCs w:val="24"/>
          <w:lang w:val="en-GB"/>
        </w:rPr>
        <w:t>0 people living in Denny, Duni</w:t>
      </w:r>
      <w:r w:rsidRPr="0004335B">
        <w:rPr>
          <w:rFonts w:ascii="Arial" w:hAnsi="Arial" w:cs="Arial"/>
          <w:szCs w:val="24"/>
          <w:lang w:val="en-GB"/>
        </w:rPr>
        <w:t>pa</w:t>
      </w:r>
      <w:r w:rsidR="00E3272C" w:rsidRPr="0004335B">
        <w:rPr>
          <w:rFonts w:ascii="Arial" w:hAnsi="Arial" w:cs="Arial"/>
          <w:szCs w:val="24"/>
          <w:lang w:val="en-GB"/>
        </w:rPr>
        <w:t xml:space="preserve">ce and surrounding villages to the west of Falkirk. </w:t>
      </w:r>
      <w:r w:rsidR="00D30EB0">
        <w:rPr>
          <w:rFonts w:ascii="Arial" w:hAnsi="Arial" w:cs="Arial"/>
          <w:szCs w:val="24"/>
          <w:lang w:val="en-GB"/>
        </w:rPr>
        <w:t xml:space="preserve">Denny &amp; Dunipace CAB is one of three </w:t>
      </w:r>
      <w:proofErr w:type="gramStart"/>
      <w:r w:rsidR="00D30EB0">
        <w:rPr>
          <w:rFonts w:ascii="Arial" w:hAnsi="Arial" w:cs="Arial"/>
          <w:szCs w:val="24"/>
          <w:lang w:val="en-GB"/>
        </w:rPr>
        <w:t>Bureau’s</w:t>
      </w:r>
      <w:proofErr w:type="gramEnd"/>
      <w:r w:rsidR="00D30EB0">
        <w:rPr>
          <w:rFonts w:ascii="Arial" w:hAnsi="Arial" w:cs="Arial"/>
          <w:szCs w:val="24"/>
          <w:lang w:val="en-GB"/>
        </w:rPr>
        <w:t xml:space="preserve"> that operate in the Falkirk </w:t>
      </w:r>
      <w:r w:rsidR="00C07B8A">
        <w:rPr>
          <w:rFonts w:ascii="Arial" w:hAnsi="Arial" w:cs="Arial"/>
          <w:szCs w:val="24"/>
          <w:lang w:val="en-GB"/>
        </w:rPr>
        <w:t>Council Area.</w:t>
      </w:r>
    </w:p>
    <w:p w:rsidR="00E3272C" w:rsidRPr="0004335B" w:rsidRDefault="00E3272C" w:rsidP="0045730F">
      <w:pPr>
        <w:jc w:val="both"/>
        <w:rPr>
          <w:rFonts w:ascii="Arial" w:hAnsi="Arial" w:cs="Arial"/>
          <w:szCs w:val="24"/>
        </w:rPr>
      </w:pPr>
    </w:p>
    <w:p w:rsidR="00192870" w:rsidRPr="0004335B" w:rsidRDefault="00E3272C" w:rsidP="0045730F">
      <w:pPr>
        <w:jc w:val="both"/>
        <w:rPr>
          <w:rFonts w:ascii="Arial" w:hAnsi="Arial" w:cs="Arial"/>
          <w:szCs w:val="24"/>
        </w:rPr>
      </w:pPr>
      <w:r w:rsidRPr="0004335B">
        <w:rPr>
          <w:rFonts w:ascii="Arial" w:hAnsi="Arial" w:cs="Arial"/>
          <w:szCs w:val="24"/>
        </w:rPr>
        <w:t>Our</w:t>
      </w:r>
      <w:r w:rsidR="0004335B">
        <w:rPr>
          <w:rFonts w:ascii="Arial" w:hAnsi="Arial" w:cs="Arial"/>
          <w:szCs w:val="24"/>
        </w:rPr>
        <w:t xml:space="preserve"> 5 paid members of </w:t>
      </w:r>
      <w:r w:rsidRPr="0004335B">
        <w:rPr>
          <w:rFonts w:ascii="Arial" w:hAnsi="Arial" w:cs="Arial"/>
          <w:szCs w:val="24"/>
        </w:rPr>
        <w:t>staff and</w:t>
      </w:r>
      <w:r w:rsidR="00D30EB0">
        <w:rPr>
          <w:rFonts w:ascii="Arial" w:hAnsi="Arial" w:cs="Arial"/>
          <w:szCs w:val="24"/>
        </w:rPr>
        <w:t xml:space="preserve"> 21 </w:t>
      </w:r>
      <w:r w:rsidRPr="0004335B">
        <w:rPr>
          <w:rFonts w:ascii="Arial" w:hAnsi="Arial" w:cs="Arial"/>
          <w:szCs w:val="24"/>
        </w:rPr>
        <w:t>volunteers provide free, confidential and impartial advice to help people resolve issues that are causing them worry and stress.</w:t>
      </w:r>
      <w:r w:rsidR="0004335B">
        <w:rPr>
          <w:rFonts w:ascii="Arial" w:hAnsi="Arial" w:cs="Arial"/>
          <w:szCs w:val="24"/>
        </w:rPr>
        <w:t xml:space="preserve">  </w:t>
      </w:r>
    </w:p>
    <w:p w:rsidR="0004335B" w:rsidRDefault="0004335B" w:rsidP="0045730F">
      <w:pPr>
        <w:jc w:val="both"/>
        <w:rPr>
          <w:rFonts w:ascii="Arial" w:hAnsi="Arial" w:cs="Arial"/>
          <w:szCs w:val="24"/>
        </w:rPr>
      </w:pPr>
    </w:p>
    <w:p w:rsidR="00413A3A" w:rsidRDefault="0004335B" w:rsidP="0045730F">
      <w:pPr>
        <w:jc w:val="both"/>
        <w:rPr>
          <w:rFonts w:ascii="Arial" w:hAnsi="Arial" w:cs="Arial"/>
          <w:szCs w:val="24"/>
        </w:rPr>
      </w:pPr>
      <w:r>
        <w:rPr>
          <w:rFonts w:ascii="Arial" w:hAnsi="Arial" w:cs="Arial"/>
          <w:szCs w:val="24"/>
        </w:rPr>
        <w:t>We make</w:t>
      </w:r>
      <w:r w:rsidR="00413A3A" w:rsidRPr="0004335B">
        <w:rPr>
          <w:rFonts w:ascii="Arial" w:hAnsi="Arial" w:cs="Arial"/>
          <w:szCs w:val="24"/>
        </w:rPr>
        <w:t xml:space="preserve"> strenuous efforts to reach people who are unemployed, on low incomes, with mental health problems, with </w:t>
      </w:r>
      <w:r w:rsidRPr="0004335B">
        <w:rPr>
          <w:rFonts w:ascii="Arial" w:hAnsi="Arial" w:cs="Arial"/>
          <w:szCs w:val="24"/>
        </w:rPr>
        <w:t>injuries</w:t>
      </w:r>
      <w:r w:rsidR="00413A3A" w:rsidRPr="0004335B">
        <w:rPr>
          <w:rFonts w:ascii="Arial" w:hAnsi="Arial" w:cs="Arial"/>
          <w:szCs w:val="24"/>
        </w:rPr>
        <w:t xml:space="preserve"> or illnesses with limited support from friend or family, who don’t know about </w:t>
      </w:r>
      <w:r w:rsidRPr="0004335B">
        <w:rPr>
          <w:rFonts w:ascii="Arial" w:hAnsi="Arial" w:cs="Arial"/>
          <w:szCs w:val="24"/>
        </w:rPr>
        <w:t>available</w:t>
      </w:r>
      <w:r w:rsidR="00413A3A" w:rsidRPr="0004335B">
        <w:rPr>
          <w:rFonts w:ascii="Arial" w:hAnsi="Arial" w:cs="Arial"/>
          <w:szCs w:val="24"/>
        </w:rPr>
        <w:t xml:space="preserve"> support and other isolated or vulnerable groups of </w:t>
      </w:r>
      <w:r w:rsidRPr="0004335B">
        <w:rPr>
          <w:rFonts w:ascii="Arial" w:hAnsi="Arial" w:cs="Arial"/>
          <w:szCs w:val="24"/>
        </w:rPr>
        <w:t>clients</w:t>
      </w:r>
      <w:r w:rsidR="00413A3A" w:rsidRPr="0004335B">
        <w:rPr>
          <w:rFonts w:ascii="Arial" w:hAnsi="Arial" w:cs="Arial"/>
          <w:szCs w:val="24"/>
        </w:rPr>
        <w:t xml:space="preserve">.  We also work collaboratively with </w:t>
      </w:r>
      <w:r w:rsidRPr="0004335B">
        <w:rPr>
          <w:rFonts w:ascii="Arial" w:hAnsi="Arial" w:cs="Arial"/>
          <w:szCs w:val="24"/>
        </w:rPr>
        <w:t xml:space="preserve">agencies in the Falkirk Council area and beyond to ensure that the widest range of services </w:t>
      </w:r>
      <w:r w:rsidR="00C07B8A" w:rsidRPr="0004335B">
        <w:rPr>
          <w:rFonts w:ascii="Arial" w:hAnsi="Arial" w:cs="Arial"/>
          <w:szCs w:val="24"/>
        </w:rPr>
        <w:t>are</w:t>
      </w:r>
      <w:r w:rsidRPr="0004335B">
        <w:rPr>
          <w:rFonts w:ascii="Arial" w:hAnsi="Arial" w:cs="Arial"/>
          <w:szCs w:val="24"/>
        </w:rPr>
        <w:t xml:space="preserve"> available that best match the needs of the local population.</w:t>
      </w:r>
    </w:p>
    <w:p w:rsidR="0004335B" w:rsidRDefault="0004335B" w:rsidP="0045730F">
      <w:pPr>
        <w:jc w:val="both"/>
        <w:rPr>
          <w:rFonts w:ascii="Arial" w:hAnsi="Arial" w:cs="Arial"/>
          <w:szCs w:val="24"/>
        </w:rPr>
      </w:pPr>
    </w:p>
    <w:p w:rsidR="0004335B" w:rsidRPr="0004335B" w:rsidRDefault="0004335B" w:rsidP="0045730F">
      <w:pPr>
        <w:jc w:val="both"/>
        <w:rPr>
          <w:rFonts w:ascii="Arial" w:hAnsi="Arial" w:cs="Arial"/>
          <w:szCs w:val="24"/>
        </w:rPr>
      </w:pPr>
    </w:p>
    <w:p w:rsidR="0004335B" w:rsidRDefault="0004335B" w:rsidP="0045730F">
      <w:pPr>
        <w:jc w:val="both"/>
        <w:rPr>
          <w:rFonts w:ascii="Arial" w:hAnsi="Arial" w:cs="Arial"/>
          <w:szCs w:val="24"/>
        </w:rPr>
      </w:pPr>
      <w:r w:rsidRPr="0004335B">
        <w:rPr>
          <w:rFonts w:ascii="Arial" w:hAnsi="Arial" w:cs="Arial"/>
          <w:szCs w:val="24"/>
        </w:rPr>
        <w:t>We deliver</w:t>
      </w:r>
      <w:r>
        <w:rPr>
          <w:rFonts w:ascii="Arial" w:hAnsi="Arial" w:cs="Arial"/>
          <w:szCs w:val="24"/>
        </w:rPr>
        <w:t>:</w:t>
      </w:r>
    </w:p>
    <w:p w:rsidR="0004335B" w:rsidRDefault="0004335B" w:rsidP="0045730F">
      <w:pPr>
        <w:jc w:val="both"/>
        <w:rPr>
          <w:rFonts w:ascii="Arial" w:hAnsi="Arial" w:cs="Arial"/>
          <w:szCs w:val="24"/>
        </w:rPr>
      </w:pPr>
    </w:p>
    <w:p w:rsidR="0004335B" w:rsidRDefault="0004335B" w:rsidP="0004335B">
      <w:pPr>
        <w:pStyle w:val="ListParagraph"/>
        <w:numPr>
          <w:ilvl w:val="0"/>
          <w:numId w:val="1"/>
        </w:numPr>
        <w:jc w:val="both"/>
        <w:rPr>
          <w:rFonts w:ascii="Arial" w:hAnsi="Arial" w:cs="Arial"/>
          <w:szCs w:val="24"/>
        </w:rPr>
      </w:pPr>
      <w:r w:rsidRPr="0004335B">
        <w:rPr>
          <w:rFonts w:ascii="Arial" w:hAnsi="Arial" w:cs="Arial"/>
          <w:szCs w:val="24"/>
        </w:rPr>
        <w:t>An open door / appointment service at 2</w:t>
      </w:r>
      <w:r w:rsidR="00CD06B8">
        <w:rPr>
          <w:rFonts w:ascii="Arial" w:hAnsi="Arial" w:cs="Arial"/>
          <w:szCs w:val="24"/>
        </w:rPr>
        <w:t>4 Duke Street  in Denny  (20 hours week)</w:t>
      </w:r>
      <w:r w:rsidRPr="0004335B">
        <w:rPr>
          <w:rFonts w:ascii="Arial" w:hAnsi="Arial" w:cs="Arial"/>
          <w:szCs w:val="24"/>
        </w:rPr>
        <w:t xml:space="preserve"> </w:t>
      </w:r>
    </w:p>
    <w:p w:rsidR="0004335B" w:rsidRPr="0004335B" w:rsidRDefault="0004335B" w:rsidP="0004335B">
      <w:pPr>
        <w:pStyle w:val="ListParagraph"/>
        <w:numPr>
          <w:ilvl w:val="0"/>
          <w:numId w:val="1"/>
        </w:numPr>
        <w:jc w:val="both"/>
        <w:rPr>
          <w:rFonts w:ascii="Arial" w:hAnsi="Arial" w:cs="Arial"/>
          <w:szCs w:val="24"/>
        </w:rPr>
      </w:pPr>
      <w:r>
        <w:rPr>
          <w:rFonts w:ascii="Arial" w:hAnsi="Arial" w:cs="Arial"/>
          <w:szCs w:val="24"/>
        </w:rPr>
        <w:t>W</w:t>
      </w:r>
      <w:r w:rsidRPr="0004335B">
        <w:rPr>
          <w:rFonts w:ascii="Arial" w:hAnsi="Arial" w:cs="Arial"/>
          <w:szCs w:val="24"/>
        </w:rPr>
        <w:t>eekly outreach clinics</w:t>
      </w:r>
      <w:r w:rsidR="00D30EB0">
        <w:rPr>
          <w:rFonts w:ascii="Arial" w:hAnsi="Arial" w:cs="Arial"/>
          <w:szCs w:val="24"/>
        </w:rPr>
        <w:t xml:space="preserve"> in</w:t>
      </w:r>
      <w:r w:rsidR="00C07B8A">
        <w:rPr>
          <w:rFonts w:ascii="Arial" w:hAnsi="Arial" w:cs="Arial"/>
          <w:szCs w:val="24"/>
        </w:rPr>
        <w:t xml:space="preserve"> Denny and </w:t>
      </w:r>
      <w:proofErr w:type="spellStart"/>
      <w:r w:rsidR="00C07B8A">
        <w:rPr>
          <w:rFonts w:ascii="Arial" w:hAnsi="Arial" w:cs="Arial"/>
          <w:szCs w:val="24"/>
        </w:rPr>
        <w:t>Bonnybridge</w:t>
      </w:r>
      <w:proofErr w:type="spellEnd"/>
      <w:r w:rsidR="00C07B8A">
        <w:rPr>
          <w:rFonts w:ascii="Arial" w:hAnsi="Arial" w:cs="Arial"/>
          <w:szCs w:val="24"/>
        </w:rPr>
        <w:t xml:space="preserve"> (5 hours</w:t>
      </w:r>
      <w:r w:rsidR="00D30EB0">
        <w:rPr>
          <w:rFonts w:ascii="Arial" w:hAnsi="Arial" w:cs="Arial"/>
          <w:szCs w:val="24"/>
        </w:rPr>
        <w:t xml:space="preserve"> </w:t>
      </w:r>
      <w:r w:rsidRPr="0004335B">
        <w:rPr>
          <w:rFonts w:ascii="Arial" w:hAnsi="Arial" w:cs="Arial"/>
          <w:szCs w:val="24"/>
        </w:rPr>
        <w:t>week)</w:t>
      </w:r>
    </w:p>
    <w:p w:rsidR="0004335B" w:rsidRDefault="0004335B" w:rsidP="0004335B">
      <w:pPr>
        <w:pStyle w:val="ListParagraph"/>
        <w:numPr>
          <w:ilvl w:val="0"/>
          <w:numId w:val="1"/>
        </w:numPr>
        <w:jc w:val="both"/>
        <w:rPr>
          <w:rFonts w:ascii="Arial" w:hAnsi="Arial" w:cs="Arial"/>
          <w:szCs w:val="24"/>
        </w:rPr>
      </w:pPr>
      <w:r>
        <w:rPr>
          <w:rFonts w:ascii="Arial" w:hAnsi="Arial" w:cs="Arial"/>
          <w:szCs w:val="24"/>
        </w:rPr>
        <w:t>E-mail advice</w:t>
      </w:r>
    </w:p>
    <w:p w:rsidR="0004335B" w:rsidRDefault="0004335B" w:rsidP="0004335B">
      <w:pPr>
        <w:jc w:val="both"/>
        <w:rPr>
          <w:rFonts w:ascii="Arial" w:hAnsi="Arial" w:cs="Arial"/>
          <w:szCs w:val="24"/>
        </w:rPr>
      </w:pPr>
    </w:p>
    <w:p w:rsidR="0004335B" w:rsidRDefault="00CD06B8" w:rsidP="0004335B">
      <w:pPr>
        <w:jc w:val="both"/>
        <w:rPr>
          <w:rFonts w:ascii="Arial" w:hAnsi="Arial" w:cs="Arial"/>
          <w:szCs w:val="24"/>
        </w:rPr>
      </w:pPr>
      <w:r>
        <w:rPr>
          <w:rFonts w:ascii="Arial" w:hAnsi="Arial" w:cs="Arial"/>
          <w:szCs w:val="24"/>
        </w:rPr>
        <w:t>Citizens Advice Direct provides</w:t>
      </w:r>
      <w:r w:rsidR="00D30EB0">
        <w:rPr>
          <w:rFonts w:ascii="Arial" w:hAnsi="Arial" w:cs="Arial"/>
          <w:szCs w:val="24"/>
        </w:rPr>
        <w:t xml:space="preserve"> </w:t>
      </w:r>
      <w:r w:rsidR="0004335B">
        <w:rPr>
          <w:rFonts w:ascii="Arial" w:hAnsi="Arial" w:cs="Arial"/>
          <w:szCs w:val="24"/>
        </w:rPr>
        <w:t xml:space="preserve">telephone advice to residents </w:t>
      </w:r>
      <w:r>
        <w:rPr>
          <w:rFonts w:ascii="Arial" w:hAnsi="Arial" w:cs="Arial"/>
          <w:szCs w:val="24"/>
        </w:rPr>
        <w:t>from our area with single issues, allowing us to concentrate on face to face advice, particularly for clients with complex cases that require specialist advice and support.</w:t>
      </w:r>
    </w:p>
    <w:p w:rsidR="00CD06B8" w:rsidRPr="0004335B" w:rsidRDefault="00CD06B8" w:rsidP="0004335B">
      <w:pPr>
        <w:jc w:val="both"/>
        <w:rPr>
          <w:rFonts w:ascii="Arial" w:hAnsi="Arial" w:cs="Arial"/>
          <w:szCs w:val="24"/>
        </w:rPr>
      </w:pPr>
    </w:p>
    <w:p w:rsidR="00CD06B8" w:rsidRDefault="007B1F15" w:rsidP="0045730F">
      <w:pPr>
        <w:jc w:val="both"/>
        <w:rPr>
          <w:rFonts w:ascii="Arial" w:hAnsi="Arial" w:cs="Arial"/>
          <w:szCs w:val="24"/>
          <w:lang w:val="en-GB"/>
        </w:rPr>
      </w:pPr>
      <w:r>
        <w:rPr>
          <w:rFonts w:ascii="Arial" w:hAnsi="Arial" w:cs="Arial"/>
          <w:szCs w:val="24"/>
          <w:lang w:val="en-GB"/>
        </w:rPr>
        <w:t>We also</w:t>
      </w:r>
      <w:r w:rsidR="00CD06B8">
        <w:rPr>
          <w:rFonts w:ascii="Arial" w:hAnsi="Arial" w:cs="Arial"/>
          <w:szCs w:val="24"/>
          <w:lang w:val="en-GB"/>
        </w:rPr>
        <w:t>:</w:t>
      </w:r>
    </w:p>
    <w:p w:rsidR="00CD06B8" w:rsidRDefault="00CD06B8" w:rsidP="0045730F">
      <w:pPr>
        <w:jc w:val="both"/>
        <w:rPr>
          <w:rFonts w:ascii="Arial" w:hAnsi="Arial" w:cs="Arial"/>
          <w:szCs w:val="24"/>
          <w:lang w:val="en-GB"/>
        </w:rPr>
      </w:pPr>
    </w:p>
    <w:p w:rsidR="0004335B" w:rsidRDefault="00CD06B8" w:rsidP="00CD06B8">
      <w:pPr>
        <w:pStyle w:val="ListParagraph"/>
        <w:numPr>
          <w:ilvl w:val="0"/>
          <w:numId w:val="2"/>
        </w:numPr>
        <w:jc w:val="both"/>
        <w:rPr>
          <w:rFonts w:ascii="Arial" w:hAnsi="Arial" w:cs="Arial"/>
          <w:szCs w:val="24"/>
          <w:lang w:val="en-GB"/>
        </w:rPr>
      </w:pPr>
      <w:r>
        <w:rPr>
          <w:rFonts w:ascii="Arial" w:hAnsi="Arial" w:cs="Arial"/>
          <w:szCs w:val="24"/>
          <w:lang w:val="en-GB"/>
        </w:rPr>
        <w:t>Operate</w:t>
      </w:r>
      <w:r w:rsidRPr="00CD06B8">
        <w:rPr>
          <w:rFonts w:ascii="Arial" w:hAnsi="Arial" w:cs="Arial"/>
          <w:szCs w:val="24"/>
          <w:lang w:val="en-GB"/>
        </w:rPr>
        <w:t xml:space="preserve"> legal clinic every four weeks</w:t>
      </w:r>
    </w:p>
    <w:p w:rsidR="00CD06B8" w:rsidRDefault="00D30EB0" w:rsidP="00CD06B8">
      <w:pPr>
        <w:pStyle w:val="ListParagraph"/>
        <w:numPr>
          <w:ilvl w:val="0"/>
          <w:numId w:val="2"/>
        </w:numPr>
        <w:jc w:val="both"/>
        <w:rPr>
          <w:rFonts w:ascii="Arial" w:hAnsi="Arial" w:cs="Arial"/>
          <w:szCs w:val="24"/>
          <w:lang w:val="en-GB"/>
        </w:rPr>
      </w:pPr>
      <w:r>
        <w:rPr>
          <w:rFonts w:ascii="Arial" w:hAnsi="Arial" w:cs="Arial"/>
          <w:szCs w:val="24"/>
          <w:lang w:val="en-GB"/>
        </w:rPr>
        <w:t>Deliver</w:t>
      </w:r>
      <w:r w:rsidR="00CD06B8">
        <w:rPr>
          <w:rFonts w:ascii="Arial" w:hAnsi="Arial" w:cs="Arial"/>
          <w:szCs w:val="24"/>
          <w:lang w:val="en-GB"/>
        </w:rPr>
        <w:t xml:space="preserve"> a Falkirk wide  project – Armed Services Advice Project </w:t>
      </w:r>
    </w:p>
    <w:p w:rsidR="00D30EB0" w:rsidRDefault="00D30EB0" w:rsidP="00CD06B8">
      <w:pPr>
        <w:pStyle w:val="ListParagraph"/>
        <w:numPr>
          <w:ilvl w:val="0"/>
          <w:numId w:val="2"/>
        </w:numPr>
        <w:jc w:val="both"/>
        <w:rPr>
          <w:rFonts w:ascii="Arial" w:hAnsi="Arial" w:cs="Arial"/>
          <w:szCs w:val="24"/>
          <w:lang w:val="en-GB"/>
        </w:rPr>
      </w:pPr>
      <w:r>
        <w:rPr>
          <w:rFonts w:ascii="Arial" w:hAnsi="Arial" w:cs="Arial"/>
          <w:szCs w:val="24"/>
          <w:lang w:val="en-GB"/>
        </w:rPr>
        <w:t>Del</w:t>
      </w:r>
      <w:r w:rsidR="007B1F15">
        <w:rPr>
          <w:rFonts w:ascii="Arial" w:hAnsi="Arial" w:cs="Arial"/>
          <w:szCs w:val="24"/>
          <w:lang w:val="en-GB"/>
        </w:rPr>
        <w:t xml:space="preserve">iver </w:t>
      </w:r>
      <w:r>
        <w:rPr>
          <w:rFonts w:ascii="Arial" w:hAnsi="Arial" w:cs="Arial"/>
          <w:szCs w:val="24"/>
          <w:lang w:val="en-GB"/>
        </w:rPr>
        <w:t>regular information sessions for local community groups</w:t>
      </w:r>
    </w:p>
    <w:p w:rsidR="00D30EB0" w:rsidRDefault="00D30EB0" w:rsidP="00CD06B8">
      <w:pPr>
        <w:pStyle w:val="ListParagraph"/>
        <w:numPr>
          <w:ilvl w:val="0"/>
          <w:numId w:val="2"/>
        </w:numPr>
        <w:jc w:val="both"/>
        <w:rPr>
          <w:rFonts w:ascii="Arial" w:hAnsi="Arial" w:cs="Arial"/>
          <w:szCs w:val="24"/>
          <w:lang w:val="en-GB"/>
        </w:rPr>
      </w:pPr>
      <w:r>
        <w:rPr>
          <w:rFonts w:ascii="Arial" w:hAnsi="Arial" w:cs="Arial"/>
          <w:szCs w:val="24"/>
          <w:lang w:val="en-GB"/>
        </w:rPr>
        <w:t xml:space="preserve">Work hard to maximise the effectiveness of national campaigns </w:t>
      </w:r>
    </w:p>
    <w:p w:rsidR="00D30EB0" w:rsidRDefault="00D30EB0" w:rsidP="00D30EB0">
      <w:pPr>
        <w:jc w:val="both"/>
        <w:rPr>
          <w:rFonts w:ascii="Arial" w:hAnsi="Arial" w:cs="Arial"/>
          <w:szCs w:val="24"/>
          <w:lang w:val="en-GB"/>
        </w:rPr>
      </w:pPr>
    </w:p>
    <w:p w:rsidR="00D30EB0" w:rsidRDefault="00D30EB0" w:rsidP="00D30EB0">
      <w:pPr>
        <w:jc w:val="both"/>
        <w:rPr>
          <w:rFonts w:ascii="Arial" w:hAnsi="Arial" w:cs="Arial"/>
          <w:szCs w:val="24"/>
          <w:lang w:val="en-GB"/>
        </w:rPr>
      </w:pPr>
    </w:p>
    <w:p w:rsidR="00D30EB0" w:rsidRPr="00D30EB0" w:rsidRDefault="00D30EB0" w:rsidP="00D30EB0">
      <w:pPr>
        <w:jc w:val="both"/>
        <w:rPr>
          <w:rFonts w:ascii="Arial" w:hAnsi="Arial" w:cs="Arial"/>
          <w:szCs w:val="24"/>
          <w:lang w:val="en-GB"/>
        </w:rPr>
      </w:pPr>
      <w:r>
        <w:rPr>
          <w:rFonts w:ascii="Arial" w:hAnsi="Arial" w:cs="Arial"/>
          <w:szCs w:val="24"/>
          <w:lang w:val="en-GB"/>
        </w:rPr>
        <w:t>We have rigorous internal and external processes to record and evaluate our work, for example our Bureau is fully accredited to Scottish National Standards for Information Providers in Housing, Welfare Benefits and Money Advice.</w:t>
      </w:r>
    </w:p>
    <w:p w:rsidR="00C07B8A" w:rsidRDefault="00C07B8A" w:rsidP="0045730F">
      <w:pPr>
        <w:jc w:val="both"/>
        <w:rPr>
          <w:rFonts w:ascii="Arial" w:hAnsi="Arial" w:cs="Arial"/>
          <w:szCs w:val="24"/>
          <w:lang w:val="en-GB"/>
        </w:rPr>
      </w:pPr>
    </w:p>
    <w:p w:rsidR="00CB7F6C" w:rsidRPr="00C07B8A" w:rsidRDefault="00C07B8A" w:rsidP="0045730F">
      <w:pPr>
        <w:jc w:val="both"/>
        <w:rPr>
          <w:rFonts w:ascii="Arial" w:hAnsi="Arial" w:cs="Arial"/>
          <w:szCs w:val="24"/>
        </w:rPr>
      </w:pPr>
      <w:r w:rsidRPr="0004335B">
        <w:rPr>
          <w:rFonts w:ascii="Arial" w:hAnsi="Arial" w:cs="Arial"/>
          <w:szCs w:val="24"/>
        </w:rPr>
        <w:t xml:space="preserve">We share best practice and work collaboratively with </w:t>
      </w:r>
      <w:r>
        <w:rPr>
          <w:rFonts w:ascii="Arial" w:hAnsi="Arial" w:cs="Arial"/>
          <w:szCs w:val="24"/>
        </w:rPr>
        <w:t xml:space="preserve">the </w:t>
      </w:r>
      <w:r w:rsidRPr="0004335B">
        <w:rPr>
          <w:rFonts w:ascii="Arial" w:hAnsi="Arial" w:cs="Arial"/>
          <w:szCs w:val="24"/>
        </w:rPr>
        <w:t>agencies in the Falkirk</w:t>
      </w:r>
      <w:r w:rsidR="006F16B1">
        <w:rPr>
          <w:rFonts w:ascii="Arial" w:hAnsi="Arial" w:cs="Arial"/>
          <w:szCs w:val="24"/>
        </w:rPr>
        <w:t xml:space="preserve"> </w:t>
      </w:r>
      <w:r w:rsidRPr="0004335B">
        <w:rPr>
          <w:rFonts w:ascii="Arial" w:hAnsi="Arial" w:cs="Arial"/>
          <w:szCs w:val="24"/>
        </w:rPr>
        <w:t>Council area and beyond to ensure that the widest range of services are available</w:t>
      </w:r>
      <w:r>
        <w:rPr>
          <w:rFonts w:ascii="Arial" w:hAnsi="Arial" w:cs="Arial"/>
          <w:szCs w:val="24"/>
        </w:rPr>
        <w:t xml:space="preserve"> </w:t>
      </w:r>
      <w:r>
        <w:rPr>
          <w:rFonts w:ascii="Arial" w:hAnsi="Arial" w:cs="Arial"/>
          <w:szCs w:val="24"/>
        </w:rPr>
        <w:lastRenderedPageBreak/>
        <w:t>that best match the needs of the local population.</w:t>
      </w:r>
    </w:p>
    <w:p w:rsidR="0045730F" w:rsidRPr="0004335B" w:rsidRDefault="0045730F" w:rsidP="0045730F">
      <w:pPr>
        <w:jc w:val="both"/>
        <w:rPr>
          <w:rFonts w:ascii="Arial" w:hAnsi="Arial" w:cs="Arial"/>
          <w:b/>
          <w:bCs/>
          <w:szCs w:val="24"/>
          <w:lang w:val="en-GB"/>
        </w:rPr>
      </w:pPr>
    </w:p>
    <w:p w:rsidR="0045730F" w:rsidRPr="0004335B" w:rsidRDefault="0045730F" w:rsidP="0045730F">
      <w:pPr>
        <w:jc w:val="both"/>
        <w:rPr>
          <w:rFonts w:ascii="Arial" w:hAnsi="Arial" w:cs="Arial"/>
          <w:szCs w:val="24"/>
          <w:lang w:val="en-GB"/>
        </w:rPr>
      </w:pPr>
      <w:r w:rsidRPr="0004335B">
        <w:rPr>
          <w:rFonts w:ascii="Arial" w:hAnsi="Arial" w:cs="Arial"/>
          <w:szCs w:val="24"/>
          <w:lang w:val="en-GB"/>
        </w:rPr>
        <w:t>Applicants for the post of Manager should be under no illusions about the extent of hard work and pressure involved in this ch</w:t>
      </w:r>
      <w:r w:rsidR="00BF1457" w:rsidRPr="0004335B">
        <w:rPr>
          <w:rFonts w:ascii="Arial" w:hAnsi="Arial" w:cs="Arial"/>
          <w:szCs w:val="24"/>
          <w:lang w:val="en-GB"/>
        </w:rPr>
        <w:t xml:space="preserve">allenging and interesting job. </w:t>
      </w:r>
      <w:r w:rsidRPr="0004335B">
        <w:rPr>
          <w:rFonts w:ascii="Arial" w:hAnsi="Arial" w:cs="Arial"/>
          <w:szCs w:val="24"/>
          <w:lang w:val="en-GB"/>
        </w:rPr>
        <w:t>This post demands a high level of commitment and may involve a c</w:t>
      </w:r>
      <w:r w:rsidR="00BF1457" w:rsidRPr="0004335B">
        <w:rPr>
          <w:rFonts w:ascii="Arial" w:hAnsi="Arial" w:cs="Arial"/>
          <w:szCs w:val="24"/>
          <w:lang w:val="en-GB"/>
        </w:rPr>
        <w:t>ertain amo</w:t>
      </w:r>
      <w:r w:rsidR="00EB3A57" w:rsidRPr="0004335B">
        <w:rPr>
          <w:rFonts w:ascii="Arial" w:hAnsi="Arial" w:cs="Arial"/>
          <w:szCs w:val="24"/>
          <w:lang w:val="en-GB"/>
        </w:rPr>
        <w:t xml:space="preserve">unt of work </w:t>
      </w:r>
      <w:proofErr w:type="spellStart"/>
      <w:r w:rsidR="00EB3A57" w:rsidRPr="0004335B">
        <w:rPr>
          <w:rFonts w:ascii="Arial" w:hAnsi="Arial" w:cs="Arial"/>
          <w:szCs w:val="24"/>
          <w:lang w:val="en-GB"/>
        </w:rPr>
        <w:t>outwith</w:t>
      </w:r>
      <w:proofErr w:type="spellEnd"/>
      <w:r w:rsidR="00EB3A57" w:rsidRPr="0004335B">
        <w:rPr>
          <w:rFonts w:ascii="Arial" w:hAnsi="Arial" w:cs="Arial"/>
          <w:szCs w:val="24"/>
          <w:lang w:val="en-GB"/>
        </w:rPr>
        <w:t xml:space="preserve"> office hours</w:t>
      </w:r>
      <w:r w:rsidR="00BF1457" w:rsidRPr="0004335B">
        <w:rPr>
          <w:rFonts w:ascii="Arial" w:hAnsi="Arial" w:cs="Arial"/>
          <w:szCs w:val="24"/>
          <w:lang w:val="en-GB"/>
        </w:rPr>
        <w:t xml:space="preserve">. </w:t>
      </w:r>
      <w:r w:rsidRPr="0004335B">
        <w:rPr>
          <w:rFonts w:ascii="Arial" w:hAnsi="Arial" w:cs="Arial"/>
          <w:szCs w:val="24"/>
          <w:lang w:val="en-GB"/>
        </w:rPr>
        <w:t>No overtime payments are made, but time off in lieu is given.</w:t>
      </w:r>
    </w:p>
    <w:p w:rsidR="006F16B1" w:rsidRDefault="006F16B1">
      <w:pPr>
        <w:jc w:val="both"/>
        <w:rPr>
          <w:rFonts w:ascii="Arial" w:hAnsi="Arial" w:cs="Arial"/>
          <w:b/>
          <w:szCs w:val="24"/>
          <w:lang w:val="en-GB"/>
        </w:rPr>
      </w:pPr>
    </w:p>
    <w:p w:rsidR="006F16B1" w:rsidRDefault="006F16B1">
      <w:pPr>
        <w:jc w:val="both"/>
        <w:rPr>
          <w:rFonts w:ascii="Arial" w:hAnsi="Arial" w:cs="Arial"/>
          <w:b/>
          <w:szCs w:val="24"/>
          <w:lang w:val="en-GB"/>
        </w:rPr>
      </w:pPr>
    </w:p>
    <w:p w:rsidR="006F16B1" w:rsidRDefault="006F16B1">
      <w:pPr>
        <w:jc w:val="both"/>
        <w:rPr>
          <w:rFonts w:ascii="Arial" w:hAnsi="Arial" w:cs="Arial"/>
          <w:b/>
          <w:szCs w:val="24"/>
          <w:lang w:val="en-GB"/>
        </w:rPr>
      </w:pPr>
    </w:p>
    <w:p w:rsidR="0045730F" w:rsidRPr="0004335B" w:rsidRDefault="0045730F">
      <w:pPr>
        <w:jc w:val="both"/>
        <w:rPr>
          <w:rFonts w:ascii="Arial" w:hAnsi="Arial" w:cs="Arial"/>
          <w:b/>
          <w:szCs w:val="24"/>
          <w:lang w:val="en-GB"/>
        </w:rPr>
      </w:pPr>
      <w:r w:rsidRPr="0004335B">
        <w:rPr>
          <w:rFonts w:ascii="Arial" w:hAnsi="Arial" w:cs="Arial"/>
          <w:b/>
          <w:szCs w:val="24"/>
          <w:lang w:val="en-GB"/>
        </w:rPr>
        <w:t xml:space="preserve">About Citizens Advice Bureaux </w:t>
      </w:r>
    </w:p>
    <w:p w:rsidR="00623E47" w:rsidRPr="0004335B" w:rsidRDefault="00623E47">
      <w:pPr>
        <w:jc w:val="both"/>
        <w:rPr>
          <w:rFonts w:ascii="Arial" w:hAnsi="Arial" w:cs="Arial"/>
          <w:b/>
          <w:szCs w:val="24"/>
          <w:lang w:val="en-GB"/>
        </w:rPr>
      </w:pPr>
    </w:p>
    <w:p w:rsidR="00EE2CEA" w:rsidRPr="0004335B" w:rsidRDefault="00EE2CEA">
      <w:pPr>
        <w:jc w:val="both"/>
        <w:rPr>
          <w:rFonts w:ascii="Arial" w:hAnsi="Arial" w:cs="Arial"/>
          <w:szCs w:val="24"/>
          <w:lang w:val="en-GB"/>
        </w:rPr>
      </w:pPr>
      <w:r w:rsidRPr="0004335B">
        <w:rPr>
          <w:rFonts w:ascii="Arial" w:hAnsi="Arial" w:cs="Arial"/>
          <w:szCs w:val="24"/>
          <w:lang w:val="en-GB"/>
        </w:rPr>
        <w:t>Citizens Advice Bureaux are</w:t>
      </w:r>
      <w:r w:rsidRPr="007B1F15">
        <w:rPr>
          <w:rFonts w:ascii="Arial" w:hAnsi="Arial" w:cs="Arial"/>
          <w:szCs w:val="24"/>
          <w:lang w:val="en-GB"/>
        </w:rPr>
        <w:t xml:space="preserve"> the</w:t>
      </w:r>
      <w:r w:rsidRPr="0004335B">
        <w:rPr>
          <w:rFonts w:ascii="Arial" w:hAnsi="Arial" w:cs="Arial"/>
          <w:szCs w:val="24"/>
          <w:lang w:val="en-GB"/>
        </w:rPr>
        <w:t xml:space="preserve"> major providers of information, advice an</w:t>
      </w:r>
      <w:r w:rsidR="00C62550" w:rsidRPr="0004335B">
        <w:rPr>
          <w:rFonts w:ascii="Arial" w:hAnsi="Arial" w:cs="Arial"/>
          <w:szCs w:val="24"/>
          <w:lang w:val="en-GB"/>
        </w:rPr>
        <w:t>d assistance, operating from over 200</w:t>
      </w:r>
      <w:r w:rsidRPr="0004335B">
        <w:rPr>
          <w:rFonts w:ascii="Arial" w:hAnsi="Arial" w:cs="Arial"/>
          <w:szCs w:val="24"/>
          <w:lang w:val="en-GB"/>
        </w:rPr>
        <w:t xml:space="preserve"> service points that cover Scotland from the islands to the City Centres.  </w:t>
      </w:r>
    </w:p>
    <w:p w:rsidR="00EE2CEA" w:rsidRPr="0004335B" w:rsidRDefault="00EE2CEA">
      <w:pPr>
        <w:jc w:val="both"/>
        <w:rPr>
          <w:rFonts w:ascii="Arial" w:hAnsi="Arial" w:cs="Arial"/>
          <w:szCs w:val="24"/>
          <w:lang w:val="en-GB"/>
        </w:rPr>
      </w:pPr>
    </w:p>
    <w:p w:rsidR="00EE2CEA" w:rsidRPr="0004335B" w:rsidRDefault="00EE2CEA">
      <w:pPr>
        <w:jc w:val="both"/>
        <w:rPr>
          <w:rFonts w:ascii="Arial" w:hAnsi="Arial" w:cs="Arial"/>
          <w:szCs w:val="24"/>
          <w:lang w:val="en-GB"/>
        </w:rPr>
      </w:pPr>
      <w:r w:rsidRPr="0004335B">
        <w:rPr>
          <w:rFonts w:ascii="Arial" w:hAnsi="Arial" w:cs="Arial"/>
          <w:szCs w:val="24"/>
          <w:lang w:val="en-GB"/>
        </w:rPr>
        <w:t>The Bureaux are staffed by trained volunteer adviser</w:t>
      </w:r>
      <w:r w:rsidR="001D0A39" w:rsidRPr="0004335B">
        <w:rPr>
          <w:rFonts w:ascii="Arial" w:hAnsi="Arial" w:cs="Arial"/>
          <w:szCs w:val="24"/>
          <w:lang w:val="en-GB"/>
        </w:rPr>
        <w:t>s under the supervision of the M</w:t>
      </w:r>
      <w:r w:rsidRPr="0004335B">
        <w:rPr>
          <w:rFonts w:ascii="Arial" w:hAnsi="Arial" w:cs="Arial"/>
          <w:szCs w:val="24"/>
          <w:lang w:val="en-GB"/>
        </w:rPr>
        <w:t>anager, and provide responses to clients' enquiries covering the whole range of social issues.  Despite being a generalist service, most enquiries are concerned with matters related to problems of poverty and deprivation.</w:t>
      </w:r>
    </w:p>
    <w:p w:rsidR="00EE2CEA" w:rsidRPr="0004335B" w:rsidRDefault="00EE2CEA">
      <w:pPr>
        <w:jc w:val="both"/>
        <w:rPr>
          <w:rFonts w:ascii="Arial" w:hAnsi="Arial" w:cs="Arial"/>
          <w:szCs w:val="24"/>
          <w:lang w:val="en-GB"/>
        </w:rPr>
      </w:pPr>
    </w:p>
    <w:p w:rsidR="00EE2CEA" w:rsidRPr="0004335B" w:rsidRDefault="00FE6C0F">
      <w:pPr>
        <w:jc w:val="both"/>
        <w:rPr>
          <w:rFonts w:ascii="Arial" w:hAnsi="Arial" w:cs="Arial"/>
          <w:szCs w:val="24"/>
          <w:lang w:val="en-GB"/>
        </w:rPr>
      </w:pPr>
      <w:r w:rsidRPr="0004335B">
        <w:rPr>
          <w:rFonts w:ascii="Arial" w:hAnsi="Arial" w:cs="Arial"/>
          <w:szCs w:val="24"/>
          <w:lang w:val="en-GB"/>
        </w:rPr>
        <w:t>The</w:t>
      </w:r>
      <w:r w:rsidR="00EE2CEA" w:rsidRPr="0004335B">
        <w:rPr>
          <w:rFonts w:ascii="Arial" w:hAnsi="Arial" w:cs="Arial"/>
          <w:szCs w:val="24"/>
          <w:lang w:val="en-GB"/>
        </w:rPr>
        <w:t xml:space="preserve"> local offices are wholly independent and receive</w:t>
      </w:r>
      <w:r w:rsidRPr="0004335B">
        <w:rPr>
          <w:rFonts w:ascii="Arial" w:hAnsi="Arial" w:cs="Arial"/>
          <w:szCs w:val="24"/>
          <w:lang w:val="en-GB"/>
        </w:rPr>
        <w:t xml:space="preserve"> their core </w:t>
      </w:r>
      <w:r w:rsidR="00EE2CEA" w:rsidRPr="0004335B">
        <w:rPr>
          <w:rFonts w:ascii="Arial" w:hAnsi="Arial" w:cs="Arial"/>
          <w:szCs w:val="24"/>
          <w:lang w:val="en-GB"/>
        </w:rPr>
        <w:t xml:space="preserve">funding from </w:t>
      </w:r>
      <w:r w:rsidRPr="0004335B">
        <w:rPr>
          <w:rFonts w:ascii="Arial" w:hAnsi="Arial" w:cs="Arial"/>
          <w:szCs w:val="24"/>
          <w:lang w:val="en-GB"/>
        </w:rPr>
        <w:t>their respective local Councils</w:t>
      </w:r>
      <w:r w:rsidR="00EE2CEA" w:rsidRPr="0004335B">
        <w:rPr>
          <w:rFonts w:ascii="Arial" w:hAnsi="Arial" w:cs="Arial"/>
          <w:szCs w:val="24"/>
          <w:lang w:val="en-GB"/>
        </w:rPr>
        <w:t>.  Bureaux are autonomous bodies under t</w:t>
      </w:r>
      <w:r w:rsidR="00C96F5B" w:rsidRPr="0004335B">
        <w:rPr>
          <w:rFonts w:ascii="Arial" w:hAnsi="Arial" w:cs="Arial"/>
          <w:szCs w:val="24"/>
          <w:lang w:val="en-GB"/>
        </w:rPr>
        <w:t xml:space="preserve">he control of a local Committee of </w:t>
      </w:r>
      <w:r w:rsidR="00EE2CEA" w:rsidRPr="0004335B">
        <w:rPr>
          <w:rFonts w:ascii="Arial" w:hAnsi="Arial" w:cs="Arial"/>
          <w:szCs w:val="24"/>
          <w:lang w:val="en-GB"/>
        </w:rPr>
        <w:t>Management</w:t>
      </w:r>
      <w:r w:rsidRPr="0004335B">
        <w:rPr>
          <w:rFonts w:ascii="Arial" w:hAnsi="Arial" w:cs="Arial"/>
          <w:szCs w:val="24"/>
          <w:lang w:val="en-GB"/>
        </w:rPr>
        <w:t xml:space="preserve"> or Board of Directors</w:t>
      </w:r>
      <w:r w:rsidR="00C96F5B" w:rsidRPr="0004335B">
        <w:rPr>
          <w:rFonts w:ascii="Arial" w:hAnsi="Arial" w:cs="Arial"/>
          <w:szCs w:val="24"/>
          <w:lang w:val="en-GB"/>
        </w:rPr>
        <w:t xml:space="preserve">. </w:t>
      </w:r>
      <w:r w:rsidR="00EE2CEA" w:rsidRPr="0004335B">
        <w:rPr>
          <w:rFonts w:ascii="Arial" w:hAnsi="Arial" w:cs="Arial"/>
          <w:szCs w:val="24"/>
          <w:lang w:val="en-GB"/>
        </w:rPr>
        <w:t xml:space="preserve">These consist of representatives of local statutory and voluntary agencies, elected members of the public, and </w:t>
      </w:r>
      <w:r w:rsidR="00C96F5B" w:rsidRPr="0004335B">
        <w:rPr>
          <w:rFonts w:ascii="Arial" w:hAnsi="Arial" w:cs="Arial"/>
          <w:szCs w:val="24"/>
          <w:lang w:val="en-GB"/>
        </w:rPr>
        <w:t xml:space="preserve">volunteer </w:t>
      </w:r>
      <w:r w:rsidR="00EE2CEA" w:rsidRPr="0004335B">
        <w:rPr>
          <w:rFonts w:ascii="Arial" w:hAnsi="Arial" w:cs="Arial"/>
          <w:szCs w:val="24"/>
          <w:lang w:val="en-GB"/>
        </w:rPr>
        <w:t>representatives.</w:t>
      </w:r>
    </w:p>
    <w:p w:rsidR="00EE2CEA" w:rsidRPr="0004335B" w:rsidRDefault="00EE2CEA">
      <w:pPr>
        <w:jc w:val="both"/>
        <w:rPr>
          <w:rFonts w:ascii="Arial" w:hAnsi="Arial" w:cs="Arial"/>
          <w:szCs w:val="24"/>
          <w:lang w:val="en-GB"/>
        </w:rPr>
      </w:pPr>
    </w:p>
    <w:p w:rsidR="00EE2CEA" w:rsidRPr="0004335B" w:rsidRDefault="00EE2CEA">
      <w:pPr>
        <w:jc w:val="both"/>
        <w:rPr>
          <w:rFonts w:ascii="Arial" w:hAnsi="Arial" w:cs="Arial"/>
          <w:szCs w:val="24"/>
          <w:lang w:val="en-GB"/>
        </w:rPr>
      </w:pPr>
      <w:r w:rsidRPr="0004335B">
        <w:rPr>
          <w:rFonts w:ascii="Arial" w:hAnsi="Arial" w:cs="Arial"/>
          <w:szCs w:val="24"/>
          <w:lang w:val="en-GB"/>
        </w:rPr>
        <w:t xml:space="preserve">All bureaux are members of Citizens Advice </w:t>
      </w:r>
      <w:r w:rsidRPr="00912B00">
        <w:rPr>
          <w:rFonts w:ascii="Arial" w:hAnsi="Arial" w:cs="Arial"/>
          <w:szCs w:val="24"/>
          <w:lang w:val="en-GB"/>
        </w:rPr>
        <w:t xml:space="preserve">Scotland </w:t>
      </w:r>
      <w:r w:rsidR="00551017" w:rsidRPr="00912B00">
        <w:rPr>
          <w:rFonts w:ascii="Arial" w:hAnsi="Arial" w:cs="Arial"/>
          <w:szCs w:val="24"/>
          <w:lang w:val="en-GB"/>
        </w:rPr>
        <w:t xml:space="preserve">– CAS </w:t>
      </w:r>
      <w:r w:rsidRPr="00912B00">
        <w:rPr>
          <w:rFonts w:ascii="Arial" w:hAnsi="Arial" w:cs="Arial"/>
          <w:szCs w:val="24"/>
          <w:lang w:val="en-GB"/>
        </w:rPr>
        <w:t>(</w:t>
      </w:r>
      <w:r w:rsidR="00C96F5B" w:rsidRPr="0004335B">
        <w:rPr>
          <w:rFonts w:ascii="Arial" w:hAnsi="Arial" w:cs="Arial"/>
          <w:szCs w:val="24"/>
          <w:lang w:val="en-GB"/>
        </w:rPr>
        <w:t>the Scottish Association of Citizens Advice Bureaux</w:t>
      </w:r>
      <w:r w:rsidRPr="0004335B">
        <w:rPr>
          <w:rFonts w:ascii="Arial" w:hAnsi="Arial" w:cs="Arial"/>
          <w:szCs w:val="24"/>
          <w:lang w:val="en-GB"/>
        </w:rPr>
        <w:t>), and as such must meet specific conditions of membership related to standards of service an</w:t>
      </w:r>
      <w:r w:rsidR="00C96F5B" w:rsidRPr="0004335B">
        <w:rPr>
          <w:rFonts w:ascii="Arial" w:hAnsi="Arial" w:cs="Arial"/>
          <w:szCs w:val="24"/>
          <w:lang w:val="en-GB"/>
        </w:rPr>
        <w:t xml:space="preserve">d other matters. </w:t>
      </w:r>
      <w:r w:rsidRPr="0004335B">
        <w:rPr>
          <w:rFonts w:ascii="Arial" w:hAnsi="Arial" w:cs="Arial"/>
          <w:szCs w:val="24"/>
          <w:lang w:val="en-GB"/>
        </w:rPr>
        <w:t>The Association receives financial support from</w:t>
      </w:r>
      <w:r w:rsidR="00FE6C0F" w:rsidRPr="0004335B">
        <w:rPr>
          <w:rFonts w:ascii="Arial" w:hAnsi="Arial" w:cs="Arial"/>
          <w:szCs w:val="24"/>
          <w:lang w:val="en-GB"/>
        </w:rPr>
        <w:t xml:space="preserve"> central government through the Department fo</w:t>
      </w:r>
      <w:r w:rsidR="00553354" w:rsidRPr="0004335B">
        <w:rPr>
          <w:rFonts w:ascii="Arial" w:hAnsi="Arial" w:cs="Arial"/>
          <w:szCs w:val="24"/>
          <w:lang w:val="en-GB"/>
        </w:rPr>
        <w:t>r Business Innovation Skills</w:t>
      </w:r>
      <w:r w:rsidR="00FE6C0F" w:rsidRPr="0004335B">
        <w:rPr>
          <w:rFonts w:ascii="Arial" w:hAnsi="Arial" w:cs="Arial"/>
          <w:szCs w:val="24"/>
          <w:lang w:val="en-GB"/>
        </w:rPr>
        <w:t>.</w:t>
      </w:r>
    </w:p>
    <w:p w:rsidR="00EE2CEA" w:rsidRPr="0004335B" w:rsidRDefault="00EE2CEA">
      <w:pPr>
        <w:jc w:val="both"/>
        <w:rPr>
          <w:rFonts w:ascii="Arial" w:hAnsi="Arial" w:cs="Arial"/>
          <w:szCs w:val="24"/>
          <w:lang w:val="en-GB"/>
        </w:rPr>
      </w:pPr>
    </w:p>
    <w:p w:rsidR="00EE2CEA" w:rsidRPr="0004335B" w:rsidRDefault="00EE2CEA">
      <w:pPr>
        <w:jc w:val="both"/>
        <w:rPr>
          <w:rFonts w:ascii="Arial" w:hAnsi="Arial" w:cs="Arial"/>
          <w:szCs w:val="24"/>
          <w:lang w:val="en-GB"/>
        </w:rPr>
      </w:pPr>
      <w:r w:rsidRPr="0004335B">
        <w:rPr>
          <w:rFonts w:ascii="Arial" w:hAnsi="Arial" w:cs="Arial"/>
          <w:szCs w:val="24"/>
          <w:lang w:val="en-GB"/>
        </w:rPr>
        <w:t xml:space="preserve">Enquiries are across a wide range of fields, and clients expect high quality advice and assistance (including representation at tribunals and in Court when appropriate) on what are, at </w:t>
      </w:r>
      <w:r w:rsidR="005E7F65" w:rsidRPr="0004335B">
        <w:rPr>
          <w:rFonts w:ascii="Arial" w:hAnsi="Arial" w:cs="Arial"/>
          <w:szCs w:val="24"/>
          <w:lang w:val="en-GB"/>
        </w:rPr>
        <w:t xml:space="preserve">times, highly complex matters. </w:t>
      </w:r>
      <w:r w:rsidRPr="0004335B">
        <w:rPr>
          <w:rFonts w:ascii="Arial" w:hAnsi="Arial" w:cs="Arial"/>
          <w:szCs w:val="24"/>
          <w:lang w:val="en-GB"/>
        </w:rPr>
        <w:t xml:space="preserve">The main enquiries at the present time relate to problems with welfare benefits and money; employment; goods and services; housing; and family and personal situations.  </w:t>
      </w:r>
    </w:p>
    <w:p w:rsidR="0045730F" w:rsidRPr="00912B00" w:rsidRDefault="0045730F" w:rsidP="0045730F">
      <w:pPr>
        <w:jc w:val="both"/>
        <w:rPr>
          <w:rFonts w:ascii="Arial" w:hAnsi="Arial" w:cs="Arial"/>
          <w:szCs w:val="24"/>
          <w:lang w:val="en-GB"/>
        </w:rPr>
      </w:pPr>
    </w:p>
    <w:p w:rsidR="0045730F" w:rsidRPr="0004335B" w:rsidRDefault="0045730F" w:rsidP="0045730F">
      <w:pPr>
        <w:jc w:val="both"/>
        <w:rPr>
          <w:rFonts w:ascii="Arial" w:hAnsi="Arial" w:cs="Arial"/>
          <w:szCs w:val="24"/>
          <w:lang w:val="en-GB"/>
        </w:rPr>
      </w:pPr>
      <w:r w:rsidRPr="00912B00">
        <w:rPr>
          <w:rFonts w:ascii="Arial" w:hAnsi="Arial" w:cs="Arial"/>
          <w:szCs w:val="24"/>
          <w:lang w:val="en-GB"/>
        </w:rPr>
        <w:t>Expenses are reimbursed for trav</w:t>
      </w:r>
      <w:r w:rsidR="005E7F65" w:rsidRPr="00912B00">
        <w:rPr>
          <w:rFonts w:ascii="Arial" w:hAnsi="Arial" w:cs="Arial"/>
          <w:szCs w:val="24"/>
          <w:lang w:val="en-GB"/>
        </w:rPr>
        <w:t xml:space="preserve">el related to </w:t>
      </w:r>
      <w:proofErr w:type="gramStart"/>
      <w:r w:rsidR="005E7F65" w:rsidRPr="00912B00">
        <w:rPr>
          <w:rFonts w:ascii="Arial" w:hAnsi="Arial" w:cs="Arial"/>
          <w:szCs w:val="24"/>
          <w:lang w:val="en-GB"/>
        </w:rPr>
        <w:t>approved</w:t>
      </w:r>
      <w:proofErr w:type="gramEnd"/>
      <w:r w:rsidR="005E7F65" w:rsidRPr="00912B00">
        <w:rPr>
          <w:rFonts w:ascii="Arial" w:hAnsi="Arial" w:cs="Arial"/>
          <w:szCs w:val="24"/>
          <w:lang w:val="en-GB"/>
        </w:rPr>
        <w:t xml:space="preserve"> duties. </w:t>
      </w:r>
      <w:r w:rsidR="00551017" w:rsidRPr="00912B00">
        <w:rPr>
          <w:rFonts w:ascii="Arial" w:hAnsi="Arial" w:cs="Arial"/>
          <w:szCs w:val="24"/>
          <w:lang w:val="en-GB"/>
        </w:rPr>
        <w:t>CAS</w:t>
      </w:r>
      <w:r w:rsidRPr="00912B00">
        <w:rPr>
          <w:rFonts w:ascii="Arial" w:hAnsi="Arial" w:cs="Arial"/>
          <w:szCs w:val="24"/>
          <w:lang w:val="en-GB"/>
        </w:rPr>
        <w:t xml:space="preserve"> meetings are held from time to time in</w:t>
      </w:r>
      <w:r w:rsidR="007B1F15" w:rsidRPr="00912B00">
        <w:rPr>
          <w:rFonts w:ascii="Arial" w:hAnsi="Arial" w:cs="Arial"/>
          <w:szCs w:val="24"/>
          <w:lang w:val="en-GB"/>
        </w:rPr>
        <w:t xml:space="preserve"> Edinburgh or Glasgow</w:t>
      </w:r>
      <w:r w:rsidRPr="00912B00">
        <w:rPr>
          <w:rFonts w:ascii="Arial" w:hAnsi="Arial" w:cs="Arial"/>
          <w:szCs w:val="24"/>
          <w:lang w:val="en-GB"/>
        </w:rPr>
        <w:t xml:space="preserve"> and </w:t>
      </w:r>
      <w:r w:rsidR="00551017" w:rsidRPr="00912B00">
        <w:rPr>
          <w:rFonts w:ascii="Arial" w:hAnsi="Arial" w:cs="Arial"/>
          <w:szCs w:val="24"/>
          <w:lang w:val="en-GB"/>
        </w:rPr>
        <w:t>CAS</w:t>
      </w:r>
      <w:r w:rsidRPr="00912B00">
        <w:rPr>
          <w:rFonts w:ascii="Arial" w:hAnsi="Arial" w:cs="Arial"/>
          <w:szCs w:val="24"/>
          <w:lang w:val="en-GB"/>
        </w:rPr>
        <w:t xml:space="preserve"> will </w:t>
      </w:r>
      <w:r w:rsidR="00551017" w:rsidRPr="00912B00">
        <w:rPr>
          <w:rFonts w:ascii="Arial" w:hAnsi="Arial" w:cs="Arial"/>
          <w:szCs w:val="24"/>
          <w:lang w:val="en-GB"/>
        </w:rPr>
        <w:t>reimburse</w:t>
      </w:r>
      <w:r w:rsidRPr="00912B00">
        <w:rPr>
          <w:rFonts w:ascii="Arial" w:hAnsi="Arial" w:cs="Arial"/>
          <w:szCs w:val="24"/>
          <w:lang w:val="en-GB"/>
        </w:rPr>
        <w:t xml:space="preserve"> expenses for </w:t>
      </w:r>
      <w:r w:rsidRPr="0004335B">
        <w:rPr>
          <w:rFonts w:ascii="Arial" w:hAnsi="Arial" w:cs="Arial"/>
          <w:szCs w:val="24"/>
          <w:lang w:val="en-GB"/>
        </w:rPr>
        <w:t xml:space="preserve">these.  </w:t>
      </w:r>
    </w:p>
    <w:p w:rsidR="00EE2CEA" w:rsidRPr="0004335B" w:rsidRDefault="00EE2CEA">
      <w:pPr>
        <w:jc w:val="both"/>
        <w:rPr>
          <w:rFonts w:ascii="Arial" w:hAnsi="Arial" w:cs="Arial"/>
          <w:szCs w:val="24"/>
          <w:lang w:val="en-GB"/>
        </w:rPr>
      </w:pPr>
    </w:p>
    <w:p w:rsidR="0045730F" w:rsidRDefault="0045730F" w:rsidP="001D0A39">
      <w:pPr>
        <w:jc w:val="both"/>
        <w:rPr>
          <w:rFonts w:ascii="Arial" w:hAnsi="Arial" w:cs="Arial"/>
        </w:rPr>
      </w:pPr>
    </w:p>
    <w:p w:rsidR="001D0A39" w:rsidRDefault="001D0A39">
      <w:pPr>
        <w:jc w:val="both"/>
        <w:rPr>
          <w:rFonts w:ascii="Arial" w:hAnsi="Arial"/>
          <w:highlight w:val="yellow"/>
          <w:lang w:val="en-GB"/>
        </w:rPr>
      </w:pPr>
    </w:p>
    <w:p w:rsidR="00551017" w:rsidRPr="00912B00" w:rsidRDefault="00551017" w:rsidP="001D0A39">
      <w:pPr>
        <w:rPr>
          <w:rFonts w:ascii="Arial" w:hAnsi="Arial" w:cs="Arial"/>
          <w:szCs w:val="24"/>
          <w:lang w:val="en-GB"/>
        </w:rPr>
      </w:pPr>
      <w:r w:rsidRPr="00912B00">
        <w:rPr>
          <w:rFonts w:ascii="Arial" w:hAnsi="Arial"/>
          <w:b/>
          <w:lang w:val="en-GB"/>
        </w:rPr>
        <w:t xml:space="preserve">Company Limited by Guarantee in Scotland No: </w:t>
      </w:r>
      <w:r w:rsidRPr="00912B00">
        <w:rPr>
          <w:rStyle w:val="FootnoteReference"/>
          <w:lang w:val="en"/>
        </w:rPr>
        <w:t xml:space="preserve"> </w:t>
      </w:r>
      <w:r w:rsidRPr="00912B00">
        <w:rPr>
          <w:rFonts w:ascii="Arial" w:hAnsi="Arial" w:cs="Arial"/>
          <w:bCs/>
          <w:szCs w:val="24"/>
          <w:lang w:val="en-GB"/>
        </w:rPr>
        <w:t>SC126239</w:t>
      </w:r>
    </w:p>
    <w:p w:rsidR="00551017" w:rsidRPr="00912B00" w:rsidRDefault="00551017" w:rsidP="001D0A39">
      <w:pPr>
        <w:rPr>
          <w:rStyle w:val="lrzxr"/>
          <w:rFonts w:ascii="Arial" w:hAnsi="Arial" w:cs="Arial"/>
        </w:rPr>
      </w:pPr>
      <w:r w:rsidRPr="00912B00">
        <w:rPr>
          <w:rFonts w:ascii="Arial" w:hAnsi="Arial"/>
          <w:b/>
          <w:lang w:val="en-GB"/>
        </w:rPr>
        <w:t xml:space="preserve">Registered Address:  </w:t>
      </w:r>
      <w:r w:rsidRPr="00912B00">
        <w:rPr>
          <w:rFonts w:ascii="Arial" w:hAnsi="Arial"/>
          <w:lang w:val="en-GB"/>
        </w:rPr>
        <w:t xml:space="preserve">Denny and Dunipace Citizens Advice Bureau, </w:t>
      </w:r>
      <w:r w:rsidRPr="00912B00">
        <w:rPr>
          <w:rStyle w:val="lrzxr"/>
          <w:rFonts w:ascii="Arial" w:hAnsi="Arial" w:cs="Arial"/>
        </w:rPr>
        <w:t>24 Duke St, Denny FK6 6DD</w:t>
      </w:r>
    </w:p>
    <w:p w:rsidR="00551017" w:rsidRPr="00551017" w:rsidRDefault="00551017" w:rsidP="001D0A39">
      <w:pPr>
        <w:rPr>
          <w:rFonts w:ascii="Arial" w:hAnsi="Arial"/>
          <w:lang w:val="en-GB"/>
        </w:rPr>
      </w:pPr>
    </w:p>
    <w:p w:rsidR="001D0A39" w:rsidRDefault="00551017" w:rsidP="001D0A39">
      <w:pPr>
        <w:rPr>
          <w:lang w:val="en-GB"/>
        </w:rPr>
      </w:pPr>
      <w:r>
        <w:rPr>
          <w:rFonts w:ascii="Arial" w:hAnsi="Arial"/>
          <w:b/>
          <w:lang w:val="en-GB"/>
        </w:rPr>
        <w:t xml:space="preserve">Scottish </w:t>
      </w:r>
      <w:r w:rsidR="00974DD6" w:rsidRPr="001D0A39">
        <w:rPr>
          <w:rFonts w:ascii="Arial" w:hAnsi="Arial"/>
          <w:b/>
          <w:lang w:val="en-GB"/>
        </w:rPr>
        <w:t>Charity No</w:t>
      </w:r>
      <w:r w:rsidR="00974DD6">
        <w:rPr>
          <w:rFonts w:ascii="Arial" w:hAnsi="Arial"/>
          <w:lang w:val="en-GB"/>
        </w:rPr>
        <w:t>:</w:t>
      </w:r>
      <w:r w:rsidR="001D0A39" w:rsidRPr="001D0A39">
        <w:rPr>
          <w:rFonts w:ascii="Arial" w:hAnsi="Arial" w:cs="Arial"/>
          <w:lang w:val="en-GB"/>
        </w:rPr>
        <w:t xml:space="preserve"> </w:t>
      </w:r>
      <w:r w:rsidR="006F16B1">
        <w:rPr>
          <w:rFonts w:ascii="Arial" w:hAnsi="Arial" w:cs="Arial"/>
          <w:lang w:val="en-GB"/>
        </w:rPr>
        <w:t>SC004864</w:t>
      </w:r>
      <w:r w:rsidR="00410239">
        <w:rPr>
          <w:rFonts w:ascii="Arial" w:hAnsi="Arial" w:cs="Arial"/>
          <w:lang w:val="en-GB"/>
        </w:rPr>
        <w:tab/>
      </w:r>
      <w:r w:rsidR="00410239">
        <w:rPr>
          <w:rFonts w:ascii="Arial" w:hAnsi="Arial" w:cs="Arial"/>
          <w:lang w:val="en-GB"/>
        </w:rPr>
        <w:tab/>
      </w:r>
    </w:p>
    <w:sectPr w:rsidR="001D0A39" w:rsidSect="00551017">
      <w:endnotePr>
        <w:numFmt w:val="decimal"/>
      </w:endnotePr>
      <w:pgSz w:w="11906" w:h="16838"/>
      <w:pgMar w:top="1440" w:right="1440" w:bottom="1276"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17" w:rsidRDefault="00B53917" w:rsidP="00C07B8A">
      <w:r>
        <w:separator/>
      </w:r>
    </w:p>
  </w:endnote>
  <w:endnote w:type="continuationSeparator" w:id="0">
    <w:p w:rsidR="00B53917" w:rsidRDefault="00B53917" w:rsidP="00C0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17" w:rsidRDefault="00B53917" w:rsidP="00C07B8A">
      <w:r>
        <w:separator/>
      </w:r>
    </w:p>
  </w:footnote>
  <w:footnote w:type="continuationSeparator" w:id="0">
    <w:p w:rsidR="00B53917" w:rsidRDefault="00B53917" w:rsidP="00C07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C4572"/>
    <w:multiLevelType w:val="hybridMultilevel"/>
    <w:tmpl w:val="E28A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D615E4"/>
    <w:multiLevelType w:val="hybridMultilevel"/>
    <w:tmpl w:val="1B0A97F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69"/>
    <w:rsid w:val="0004335B"/>
    <w:rsid w:val="00074110"/>
    <w:rsid w:val="00175D5A"/>
    <w:rsid w:val="00192870"/>
    <w:rsid w:val="001D0A39"/>
    <w:rsid w:val="0022378D"/>
    <w:rsid w:val="00233E21"/>
    <w:rsid w:val="003D75F2"/>
    <w:rsid w:val="00410239"/>
    <w:rsid w:val="00413A3A"/>
    <w:rsid w:val="004555A4"/>
    <w:rsid w:val="0045730F"/>
    <w:rsid w:val="00466AB5"/>
    <w:rsid w:val="00551017"/>
    <w:rsid w:val="00552D2D"/>
    <w:rsid w:val="00553354"/>
    <w:rsid w:val="00592E69"/>
    <w:rsid w:val="005E7F65"/>
    <w:rsid w:val="005F6D55"/>
    <w:rsid w:val="00620A9C"/>
    <w:rsid w:val="00623E47"/>
    <w:rsid w:val="00663273"/>
    <w:rsid w:val="006843D7"/>
    <w:rsid w:val="006F16B1"/>
    <w:rsid w:val="007B1F15"/>
    <w:rsid w:val="008C07F7"/>
    <w:rsid w:val="00912B00"/>
    <w:rsid w:val="00920ADA"/>
    <w:rsid w:val="00974DD6"/>
    <w:rsid w:val="0098323E"/>
    <w:rsid w:val="0098502E"/>
    <w:rsid w:val="009B0B42"/>
    <w:rsid w:val="00A72ADA"/>
    <w:rsid w:val="00AE4676"/>
    <w:rsid w:val="00B53917"/>
    <w:rsid w:val="00BD7476"/>
    <w:rsid w:val="00BF1457"/>
    <w:rsid w:val="00C07B8A"/>
    <w:rsid w:val="00C164CF"/>
    <w:rsid w:val="00C62550"/>
    <w:rsid w:val="00C96F5B"/>
    <w:rsid w:val="00CB7F6C"/>
    <w:rsid w:val="00CD06B8"/>
    <w:rsid w:val="00CE0ABB"/>
    <w:rsid w:val="00D03EC7"/>
    <w:rsid w:val="00D236A4"/>
    <w:rsid w:val="00D30EB0"/>
    <w:rsid w:val="00E3272C"/>
    <w:rsid w:val="00EB3A57"/>
    <w:rsid w:val="00EE2CEA"/>
    <w:rsid w:val="00EF688F"/>
    <w:rsid w:val="00F571B2"/>
    <w:rsid w:val="00FE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04335B"/>
    <w:pPr>
      <w:ind w:left="720"/>
      <w:contextualSpacing/>
    </w:pPr>
  </w:style>
  <w:style w:type="paragraph" w:styleId="Header">
    <w:name w:val="header"/>
    <w:basedOn w:val="Normal"/>
    <w:link w:val="HeaderChar"/>
    <w:rsid w:val="00C07B8A"/>
    <w:pPr>
      <w:tabs>
        <w:tab w:val="center" w:pos="4513"/>
        <w:tab w:val="right" w:pos="9026"/>
      </w:tabs>
    </w:pPr>
  </w:style>
  <w:style w:type="character" w:customStyle="1" w:styleId="HeaderChar">
    <w:name w:val="Header Char"/>
    <w:basedOn w:val="DefaultParagraphFont"/>
    <w:link w:val="Header"/>
    <w:rsid w:val="00C07B8A"/>
    <w:rPr>
      <w:rFonts w:ascii="Courier New" w:hAnsi="Courier New"/>
      <w:snapToGrid w:val="0"/>
      <w:sz w:val="24"/>
      <w:lang w:val="en-US" w:eastAsia="en-US"/>
    </w:rPr>
  </w:style>
  <w:style w:type="paragraph" w:styleId="Footer">
    <w:name w:val="footer"/>
    <w:basedOn w:val="Normal"/>
    <w:link w:val="FooterChar"/>
    <w:rsid w:val="00C07B8A"/>
    <w:pPr>
      <w:tabs>
        <w:tab w:val="center" w:pos="4513"/>
        <w:tab w:val="right" w:pos="9026"/>
      </w:tabs>
    </w:pPr>
  </w:style>
  <w:style w:type="character" w:customStyle="1" w:styleId="FooterChar">
    <w:name w:val="Footer Char"/>
    <w:basedOn w:val="DefaultParagraphFont"/>
    <w:link w:val="Footer"/>
    <w:rsid w:val="00C07B8A"/>
    <w:rPr>
      <w:rFonts w:ascii="Courier New" w:hAnsi="Courier New"/>
      <w:snapToGrid w:val="0"/>
      <w:sz w:val="24"/>
      <w:lang w:val="en-US" w:eastAsia="en-US"/>
    </w:rPr>
  </w:style>
  <w:style w:type="character" w:styleId="Strong">
    <w:name w:val="Strong"/>
    <w:basedOn w:val="DefaultParagraphFont"/>
    <w:uiPriority w:val="22"/>
    <w:qFormat/>
    <w:rsid w:val="00551017"/>
    <w:rPr>
      <w:b/>
      <w:bCs/>
    </w:rPr>
  </w:style>
  <w:style w:type="character" w:customStyle="1" w:styleId="lrzxr">
    <w:name w:val="lrzxr"/>
    <w:basedOn w:val="DefaultParagraphFont"/>
    <w:rsid w:val="00551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04335B"/>
    <w:pPr>
      <w:ind w:left="720"/>
      <w:contextualSpacing/>
    </w:pPr>
  </w:style>
  <w:style w:type="paragraph" w:styleId="Header">
    <w:name w:val="header"/>
    <w:basedOn w:val="Normal"/>
    <w:link w:val="HeaderChar"/>
    <w:rsid w:val="00C07B8A"/>
    <w:pPr>
      <w:tabs>
        <w:tab w:val="center" w:pos="4513"/>
        <w:tab w:val="right" w:pos="9026"/>
      </w:tabs>
    </w:pPr>
  </w:style>
  <w:style w:type="character" w:customStyle="1" w:styleId="HeaderChar">
    <w:name w:val="Header Char"/>
    <w:basedOn w:val="DefaultParagraphFont"/>
    <w:link w:val="Header"/>
    <w:rsid w:val="00C07B8A"/>
    <w:rPr>
      <w:rFonts w:ascii="Courier New" w:hAnsi="Courier New"/>
      <w:snapToGrid w:val="0"/>
      <w:sz w:val="24"/>
      <w:lang w:val="en-US" w:eastAsia="en-US"/>
    </w:rPr>
  </w:style>
  <w:style w:type="paragraph" w:styleId="Footer">
    <w:name w:val="footer"/>
    <w:basedOn w:val="Normal"/>
    <w:link w:val="FooterChar"/>
    <w:rsid w:val="00C07B8A"/>
    <w:pPr>
      <w:tabs>
        <w:tab w:val="center" w:pos="4513"/>
        <w:tab w:val="right" w:pos="9026"/>
      </w:tabs>
    </w:pPr>
  </w:style>
  <w:style w:type="character" w:customStyle="1" w:styleId="FooterChar">
    <w:name w:val="Footer Char"/>
    <w:basedOn w:val="DefaultParagraphFont"/>
    <w:link w:val="Footer"/>
    <w:rsid w:val="00C07B8A"/>
    <w:rPr>
      <w:rFonts w:ascii="Courier New" w:hAnsi="Courier New"/>
      <w:snapToGrid w:val="0"/>
      <w:sz w:val="24"/>
      <w:lang w:val="en-US" w:eastAsia="en-US"/>
    </w:rPr>
  </w:style>
  <w:style w:type="character" w:styleId="Strong">
    <w:name w:val="Strong"/>
    <w:basedOn w:val="DefaultParagraphFont"/>
    <w:uiPriority w:val="22"/>
    <w:qFormat/>
    <w:rsid w:val="00551017"/>
    <w:rPr>
      <w:b/>
      <w:bCs/>
    </w:rPr>
  </w:style>
  <w:style w:type="character" w:customStyle="1" w:styleId="lrzxr">
    <w:name w:val="lrzxr"/>
    <w:basedOn w:val="DefaultParagraphFont"/>
    <w:rsid w:val="0055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903F-620F-46F8-BA3A-B08E785B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ANYTOWN CITIZENS ADVICE BUREAU</vt:lpstr>
    </vt:vector>
  </TitlesOfParts>
  <Company>CAS</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ANYTOWN CITIZENS ADVICE BUREAU</dc:title>
  <dc:creator>Cath MacLennan</dc:creator>
  <cp:lastModifiedBy>Margaret Gray</cp:lastModifiedBy>
  <cp:revision>2</cp:revision>
  <cp:lastPrinted>2018-04-25T11:18:00Z</cp:lastPrinted>
  <dcterms:created xsi:type="dcterms:W3CDTF">2018-05-30T11:09:00Z</dcterms:created>
  <dcterms:modified xsi:type="dcterms:W3CDTF">2018-05-30T11:09:00Z</dcterms:modified>
</cp:coreProperties>
</file>