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405"/>
        <w:gridCol w:w="6611"/>
      </w:tblGrid>
      <w:tr w:rsidR="002D0DEF" w14:paraId="5267D622" w14:textId="77777777" w:rsidTr="002D0DEF">
        <w:trPr>
          <w:trHeight w:val="1408"/>
        </w:trPr>
        <w:tc>
          <w:tcPr>
            <w:tcW w:w="9016" w:type="dxa"/>
            <w:gridSpan w:val="2"/>
          </w:tcPr>
          <w:p w14:paraId="5ED45719" w14:textId="77777777" w:rsidR="002D0DEF" w:rsidRDefault="002D0DEF" w:rsidP="006055DD">
            <w:pPr>
              <w:spacing w:line="360" w:lineRule="auto"/>
            </w:pPr>
          </w:p>
          <w:p w14:paraId="19AF797E" w14:textId="15DCDC45" w:rsidR="002D0DEF" w:rsidRDefault="007F73A8" w:rsidP="006055DD">
            <w:pPr>
              <w:spacing w:line="360" w:lineRule="auto"/>
              <w:jc w:val="center"/>
              <w:rPr>
                <w:rFonts w:cs="Arial"/>
                <w:b/>
                <w:sz w:val="32"/>
                <w:szCs w:val="32"/>
              </w:rPr>
            </w:pPr>
            <w:bookmarkStart w:id="0" w:name="_GoBack"/>
            <w:r>
              <w:rPr>
                <w:noProof/>
                <w:lang w:eastAsia="en-GB"/>
              </w:rPr>
              <w:drawing>
                <wp:anchor distT="0" distB="0" distL="114300" distR="114300" simplePos="0" relativeHeight="251658240" behindDoc="0" locked="0" layoutInCell="1" allowOverlap="1" wp14:anchorId="65A2540A" wp14:editId="5C1A8EB7">
                  <wp:simplePos x="0" y="0"/>
                  <wp:positionH relativeFrom="column">
                    <wp:posOffset>180487</wp:posOffset>
                  </wp:positionH>
                  <wp:positionV relativeFrom="paragraph">
                    <wp:posOffset>284920</wp:posOffset>
                  </wp:positionV>
                  <wp:extent cx="922313" cy="922313"/>
                  <wp:effectExtent l="0" t="0" r="0" b="0"/>
                  <wp:wrapNone/>
                  <wp:docPr id="2" name="Picture 2" descr="Coronaviru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oronavirus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313" cy="922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055DD">
              <w:rPr>
                <w:noProof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57449B19" wp14:editId="66241F8F">
                  <wp:simplePos x="0" y="0"/>
                  <wp:positionH relativeFrom="column">
                    <wp:posOffset>4393467</wp:posOffset>
                  </wp:positionH>
                  <wp:positionV relativeFrom="paragraph">
                    <wp:posOffset>230896</wp:posOffset>
                  </wp:positionV>
                  <wp:extent cx="1039544" cy="1039544"/>
                  <wp:effectExtent l="0" t="0" r="8255" b="0"/>
                  <wp:wrapNone/>
                  <wp:docPr id="4" name="Picture 4" descr="Bills Overd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ills Overd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544" cy="1039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D0DEF">
              <w:rPr>
                <w:rFonts w:cs="Arial"/>
                <w:b/>
                <w:sz w:val="32"/>
                <w:szCs w:val="32"/>
              </w:rPr>
              <w:t>Are you worried about paying your bills because of coronavirus</w:t>
            </w:r>
            <w:bookmarkEnd w:id="0"/>
            <w:r w:rsidR="002D0DEF">
              <w:rPr>
                <w:rFonts w:cs="Arial"/>
                <w:b/>
                <w:sz w:val="32"/>
                <w:szCs w:val="32"/>
              </w:rPr>
              <w:t>?</w:t>
            </w:r>
          </w:p>
          <w:p w14:paraId="1C6AB503" w14:textId="742861D7" w:rsidR="006055DD" w:rsidRDefault="006055DD" w:rsidP="006055DD">
            <w:pPr>
              <w:spacing w:line="360" w:lineRule="auto"/>
              <w:rPr>
                <w:sz w:val="32"/>
                <w:szCs w:val="32"/>
              </w:rPr>
            </w:pPr>
          </w:p>
          <w:p w14:paraId="3E8D6BA8" w14:textId="5007EA23" w:rsidR="006055DD" w:rsidRDefault="006055DD" w:rsidP="006055DD">
            <w:pPr>
              <w:spacing w:line="360" w:lineRule="auto"/>
            </w:pPr>
          </w:p>
        </w:tc>
      </w:tr>
      <w:tr w:rsidR="002D0DEF" w14:paraId="53FE2673" w14:textId="77777777" w:rsidTr="002D0DEF">
        <w:trPr>
          <w:trHeight w:val="2268"/>
        </w:trPr>
        <w:tc>
          <w:tcPr>
            <w:tcW w:w="2405" w:type="dxa"/>
          </w:tcPr>
          <w:p w14:paraId="748EC8D7" w14:textId="7AD9036B" w:rsidR="002D0DEF" w:rsidRDefault="007F73A8">
            <w:r>
              <w:rPr>
                <w:noProof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0B8C60C8" wp14:editId="22C6350D">
                  <wp:simplePos x="0" y="0"/>
                  <wp:positionH relativeFrom="column">
                    <wp:posOffset>-21688</wp:posOffset>
                  </wp:positionH>
                  <wp:positionV relativeFrom="paragraph">
                    <wp:posOffset>176237</wp:posOffset>
                  </wp:positionV>
                  <wp:extent cx="1458526" cy="961292"/>
                  <wp:effectExtent l="0" t="0" r="8890" b="0"/>
                  <wp:wrapNone/>
                  <wp:docPr id="6" name="Picture 6" descr="Scottish Government News - New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cottish Government News - New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933" cy="966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055DD">
              <w:rPr>
                <w:rFonts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0E40794E" wp14:editId="5BEB9743">
                  <wp:simplePos x="0" y="0"/>
                  <wp:positionH relativeFrom="column">
                    <wp:posOffset>-37758</wp:posOffset>
                  </wp:positionH>
                  <wp:positionV relativeFrom="paragraph">
                    <wp:posOffset>1449851</wp:posOffset>
                  </wp:positionV>
                  <wp:extent cx="1445854" cy="757799"/>
                  <wp:effectExtent l="0" t="0" r="2540" b="4445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854" cy="757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11" w:type="dxa"/>
          </w:tcPr>
          <w:p w14:paraId="24BBCEED" w14:textId="17170D37" w:rsidR="002D0DEF" w:rsidRDefault="002D0DEF" w:rsidP="00EC303A">
            <w:pPr>
              <w:spacing w:line="360" w:lineRule="auto"/>
            </w:pPr>
            <w:r w:rsidRPr="00872E76">
              <w:rPr>
                <w:rFonts w:cs="Arial"/>
                <w:sz w:val="32"/>
                <w:szCs w:val="32"/>
              </w:rPr>
              <w:t xml:space="preserve">The Scottish Government and Citizens Advice </w:t>
            </w:r>
            <w:r>
              <w:rPr>
                <w:rFonts w:cs="Arial"/>
                <w:sz w:val="32"/>
                <w:szCs w:val="32"/>
              </w:rPr>
              <w:t>N</w:t>
            </w:r>
            <w:r w:rsidRPr="00872E76">
              <w:rPr>
                <w:rFonts w:cs="Arial"/>
                <w:sz w:val="32"/>
                <w:szCs w:val="32"/>
              </w:rPr>
              <w:t xml:space="preserve">etwork Scotland </w:t>
            </w:r>
            <w:r>
              <w:rPr>
                <w:rFonts w:cs="Arial"/>
                <w:sz w:val="32"/>
                <w:szCs w:val="32"/>
              </w:rPr>
              <w:t>can</w:t>
            </w:r>
            <w:r w:rsidRPr="00872E76">
              <w:rPr>
                <w:rFonts w:cs="Arial"/>
                <w:sz w:val="32"/>
                <w:szCs w:val="32"/>
              </w:rPr>
              <w:t xml:space="preserve"> </w:t>
            </w:r>
            <w:r w:rsidR="00EC303A">
              <w:rPr>
                <w:rFonts w:cs="Arial"/>
                <w:sz w:val="32"/>
                <w:szCs w:val="32"/>
              </w:rPr>
              <w:t>give you information about help you can get</w:t>
            </w:r>
            <w:r w:rsidRPr="00872E76">
              <w:rPr>
                <w:rFonts w:cs="Arial"/>
                <w:sz w:val="32"/>
                <w:szCs w:val="32"/>
              </w:rPr>
              <w:t xml:space="preserve">. </w:t>
            </w:r>
            <w:r w:rsidR="00EC303A">
              <w:rPr>
                <w:rFonts w:cs="Arial"/>
                <w:sz w:val="32"/>
                <w:szCs w:val="32"/>
              </w:rPr>
              <w:t>T</w:t>
            </w:r>
            <w:r>
              <w:rPr>
                <w:rFonts w:cs="Arial"/>
                <w:sz w:val="32"/>
                <w:szCs w:val="32"/>
              </w:rPr>
              <w:t>elephone</w:t>
            </w:r>
            <w:r w:rsidRPr="00872E76">
              <w:rPr>
                <w:rFonts w:cs="Arial"/>
                <w:sz w:val="32"/>
                <w:szCs w:val="32"/>
              </w:rPr>
              <w:t xml:space="preserve"> Scotland’s Citizens Advice helpline (</w:t>
            </w:r>
            <w:r w:rsidRPr="00872E76">
              <w:rPr>
                <w:rFonts w:cs="Arial"/>
                <w:sz w:val="32"/>
                <w:szCs w:val="32"/>
                <w:lang w:eastAsia="en-GB"/>
              </w:rPr>
              <w:t>0800 028 1456)</w:t>
            </w:r>
            <w:r w:rsidR="00EC303A">
              <w:rPr>
                <w:rFonts w:cs="Arial"/>
                <w:sz w:val="32"/>
                <w:szCs w:val="32"/>
                <w:lang w:eastAsia="en-GB"/>
              </w:rPr>
              <w:t xml:space="preserve"> or </w:t>
            </w:r>
            <w:r w:rsidRPr="00872E76">
              <w:rPr>
                <w:rFonts w:cs="Arial"/>
                <w:sz w:val="32"/>
                <w:szCs w:val="32"/>
              </w:rPr>
              <w:t xml:space="preserve">get advice </w:t>
            </w:r>
            <w:r w:rsidR="00EC303A">
              <w:rPr>
                <w:rFonts w:cs="Arial"/>
                <w:sz w:val="32"/>
                <w:szCs w:val="32"/>
              </w:rPr>
              <w:t xml:space="preserve">from </w:t>
            </w:r>
            <w:r w:rsidRPr="00872E76">
              <w:rPr>
                <w:rFonts w:cs="Arial"/>
                <w:sz w:val="32"/>
                <w:szCs w:val="32"/>
              </w:rPr>
              <w:t xml:space="preserve">your local </w:t>
            </w:r>
            <w:r>
              <w:rPr>
                <w:rFonts w:cs="Arial"/>
                <w:sz w:val="32"/>
                <w:szCs w:val="32"/>
              </w:rPr>
              <w:t>office</w:t>
            </w:r>
            <w:r w:rsidRPr="00872E76">
              <w:rPr>
                <w:rFonts w:cs="Arial"/>
                <w:sz w:val="32"/>
                <w:szCs w:val="32"/>
              </w:rPr>
              <w:t xml:space="preserve"> </w:t>
            </w:r>
            <w:r w:rsidR="00EC303A">
              <w:rPr>
                <w:rFonts w:cs="Arial"/>
                <w:sz w:val="32"/>
                <w:szCs w:val="32"/>
              </w:rPr>
              <w:t xml:space="preserve">at </w:t>
            </w:r>
            <w:hyperlink r:id="rId11" w:history="1">
              <w:r w:rsidR="00EC303A" w:rsidRPr="0036171F">
                <w:rPr>
                  <w:rStyle w:val="Hyperlink"/>
                  <w:rFonts w:cs="Arial"/>
                  <w:sz w:val="32"/>
                  <w:szCs w:val="32"/>
                </w:rPr>
                <w:t>www.cas.org.uk/bureaux</w:t>
              </w:r>
            </w:hyperlink>
            <w:r>
              <w:rPr>
                <w:rFonts w:cs="Arial"/>
                <w:sz w:val="32"/>
                <w:szCs w:val="32"/>
              </w:rPr>
              <w:t xml:space="preserve">. </w:t>
            </w:r>
          </w:p>
        </w:tc>
      </w:tr>
      <w:tr w:rsidR="002D0DEF" w14:paraId="4FDF5ACA" w14:textId="77777777" w:rsidTr="002D0DEF">
        <w:trPr>
          <w:trHeight w:val="2268"/>
        </w:trPr>
        <w:tc>
          <w:tcPr>
            <w:tcW w:w="2405" w:type="dxa"/>
          </w:tcPr>
          <w:p w14:paraId="5815E723" w14:textId="640FB43E" w:rsidR="002D0DEF" w:rsidRDefault="00B058C3">
            <w:r>
              <w:rPr>
                <w:noProof/>
                <w:lang w:eastAsia="en-GB"/>
              </w:rPr>
              <w:drawing>
                <wp:anchor distT="0" distB="0" distL="114300" distR="114300" simplePos="0" relativeHeight="251662336" behindDoc="0" locked="0" layoutInCell="1" allowOverlap="1" wp14:anchorId="4982A37C" wp14:editId="2D789CC4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246673</wp:posOffset>
                  </wp:positionV>
                  <wp:extent cx="1180221" cy="1180221"/>
                  <wp:effectExtent l="0" t="0" r="1270" b="0"/>
                  <wp:wrapNone/>
                  <wp:docPr id="10" name="Picture 10" descr="Month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onth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221" cy="1180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11" w:type="dxa"/>
          </w:tcPr>
          <w:p w14:paraId="4572CF5D" w14:textId="6195D5EF" w:rsidR="002D0DEF" w:rsidRPr="00872E76" w:rsidRDefault="002D0DEF" w:rsidP="002D0DEF">
            <w:pPr>
              <w:spacing w:line="360" w:lineRule="auto"/>
              <w:rPr>
                <w:rFonts w:cs="Arial"/>
                <w:b/>
                <w:sz w:val="32"/>
                <w:szCs w:val="32"/>
              </w:rPr>
            </w:pPr>
            <w:r w:rsidRPr="00872E76">
              <w:rPr>
                <w:rFonts w:cs="Arial"/>
                <w:b/>
                <w:sz w:val="32"/>
                <w:szCs w:val="32"/>
              </w:rPr>
              <w:t>Mortgage/rent</w:t>
            </w:r>
          </w:p>
          <w:p w14:paraId="6089ED56" w14:textId="63475539" w:rsidR="002D0DEF" w:rsidRDefault="002D0DEF" w:rsidP="002D0DEF">
            <w:pPr>
              <w:spacing w:line="360" w:lineRule="auto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If you have a mortgage your lender could stop your payments</w:t>
            </w:r>
            <w:r w:rsidR="00B058C3">
              <w:rPr>
                <w:rFonts w:cs="Arial"/>
                <w:sz w:val="32"/>
                <w:szCs w:val="32"/>
              </w:rPr>
              <w:t>.</w:t>
            </w:r>
            <w:r>
              <w:rPr>
                <w:rFonts w:cs="Arial"/>
                <w:sz w:val="32"/>
                <w:szCs w:val="32"/>
              </w:rPr>
              <w:t xml:space="preserve"> This is called a </w:t>
            </w:r>
            <w:r w:rsidRPr="00431E68">
              <w:rPr>
                <w:rFonts w:cs="Arial"/>
                <w:b/>
                <w:bCs/>
                <w:sz w:val="32"/>
                <w:szCs w:val="32"/>
              </w:rPr>
              <w:t>mortgage holiday</w:t>
            </w:r>
            <w:r>
              <w:rPr>
                <w:rFonts w:cs="Arial"/>
                <w:sz w:val="32"/>
                <w:szCs w:val="32"/>
              </w:rPr>
              <w:t xml:space="preserve">. </w:t>
            </w:r>
            <w:r w:rsidRPr="00872E76">
              <w:rPr>
                <w:rFonts w:cs="Arial"/>
                <w:sz w:val="32"/>
                <w:szCs w:val="32"/>
              </w:rPr>
              <w:t xml:space="preserve">Most mortgage </w:t>
            </w:r>
            <w:r w:rsidR="00B058C3">
              <w:rPr>
                <w:rFonts w:cs="Arial"/>
                <w:sz w:val="32"/>
                <w:szCs w:val="32"/>
              </w:rPr>
              <w:t>lenders</w:t>
            </w:r>
            <w:r w:rsidRPr="00872E76">
              <w:rPr>
                <w:rFonts w:cs="Arial"/>
                <w:sz w:val="32"/>
                <w:szCs w:val="32"/>
              </w:rPr>
              <w:t xml:space="preserve"> are offering </w:t>
            </w:r>
            <w:r w:rsidRPr="00626D8C">
              <w:rPr>
                <w:rFonts w:cs="Arial"/>
                <w:b/>
                <w:bCs/>
                <w:sz w:val="32"/>
                <w:szCs w:val="32"/>
              </w:rPr>
              <w:t>mortgage holidays</w:t>
            </w:r>
            <w:r w:rsidRPr="00872E76">
              <w:rPr>
                <w:rFonts w:cs="Arial"/>
                <w:sz w:val="32"/>
                <w:szCs w:val="32"/>
              </w:rPr>
              <w:t xml:space="preserve"> for up to </w:t>
            </w:r>
            <w:r w:rsidR="00B058C3">
              <w:rPr>
                <w:rFonts w:cs="Arial"/>
                <w:sz w:val="32"/>
                <w:szCs w:val="32"/>
              </w:rPr>
              <w:t>3</w:t>
            </w:r>
            <w:r w:rsidRPr="00872E76">
              <w:rPr>
                <w:rFonts w:cs="Arial"/>
                <w:sz w:val="32"/>
                <w:szCs w:val="32"/>
              </w:rPr>
              <w:t xml:space="preserve"> months.</w:t>
            </w:r>
          </w:p>
          <w:p w14:paraId="5B510FFE" w14:textId="77777777" w:rsidR="002D0DEF" w:rsidRDefault="002D0DEF"/>
        </w:tc>
      </w:tr>
      <w:tr w:rsidR="002D0DEF" w14:paraId="1AF1FEE2" w14:textId="77777777" w:rsidTr="002D0DEF">
        <w:trPr>
          <w:trHeight w:val="2268"/>
        </w:trPr>
        <w:tc>
          <w:tcPr>
            <w:tcW w:w="2405" w:type="dxa"/>
          </w:tcPr>
          <w:p w14:paraId="46AAD737" w14:textId="74C76E15" w:rsidR="002D0DEF" w:rsidRDefault="00B058C3">
            <w:r>
              <w:rPr>
                <w:noProof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21D70774" wp14:editId="158120DA">
                  <wp:simplePos x="0" y="0"/>
                  <wp:positionH relativeFrom="column">
                    <wp:posOffset>71608</wp:posOffset>
                  </wp:positionH>
                  <wp:positionV relativeFrom="paragraph">
                    <wp:posOffset>275444</wp:posOffset>
                  </wp:positionV>
                  <wp:extent cx="1304109" cy="1219200"/>
                  <wp:effectExtent l="0" t="0" r="0" b="0"/>
                  <wp:wrapNone/>
                  <wp:docPr id="12" name="Picture 12" descr="Claim On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laim On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109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11" w:type="dxa"/>
          </w:tcPr>
          <w:p w14:paraId="11744E0D" w14:textId="0029EC6C" w:rsidR="002D0DEF" w:rsidRDefault="002D0DEF" w:rsidP="002D0DEF">
            <w:pPr>
              <w:spacing w:line="360" w:lineRule="auto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Because of coronavirus lenders are busy</w:t>
            </w:r>
            <w:r w:rsidR="00EC303A">
              <w:rPr>
                <w:rFonts w:cs="Arial"/>
                <w:sz w:val="32"/>
                <w:szCs w:val="32"/>
              </w:rPr>
              <w:t>. T</w:t>
            </w:r>
            <w:r>
              <w:rPr>
                <w:rFonts w:cs="Arial"/>
                <w:sz w:val="32"/>
                <w:szCs w:val="32"/>
              </w:rPr>
              <w:t xml:space="preserve">hey want you to apply for your </w:t>
            </w:r>
            <w:r w:rsidRPr="00431E68">
              <w:rPr>
                <w:rFonts w:cs="Arial"/>
                <w:b/>
                <w:bCs/>
                <w:sz w:val="32"/>
                <w:szCs w:val="32"/>
              </w:rPr>
              <w:t>mortgage holiday</w:t>
            </w:r>
            <w:r>
              <w:rPr>
                <w:rFonts w:cs="Arial"/>
                <w:sz w:val="32"/>
                <w:szCs w:val="32"/>
              </w:rPr>
              <w:t xml:space="preserve"> online if you can. </w:t>
            </w:r>
            <w:r w:rsidRPr="00872E76">
              <w:rPr>
                <w:rFonts w:cs="Arial"/>
                <w:b/>
                <w:sz w:val="32"/>
                <w:szCs w:val="32"/>
              </w:rPr>
              <w:t xml:space="preserve"> You w</w:t>
            </w:r>
            <w:r>
              <w:rPr>
                <w:rFonts w:cs="Arial"/>
                <w:b/>
                <w:sz w:val="32"/>
                <w:szCs w:val="32"/>
              </w:rPr>
              <w:t>ill no</w:t>
            </w:r>
            <w:r w:rsidRPr="00872E76">
              <w:rPr>
                <w:rFonts w:cs="Arial"/>
                <w:b/>
                <w:sz w:val="32"/>
                <w:szCs w:val="32"/>
              </w:rPr>
              <w:t>t be able to do this if you</w:t>
            </w:r>
            <w:r>
              <w:rPr>
                <w:rFonts w:cs="Arial"/>
                <w:b/>
                <w:sz w:val="32"/>
                <w:szCs w:val="32"/>
              </w:rPr>
              <w:t xml:space="preserve"> are</w:t>
            </w:r>
            <w:r w:rsidRPr="00872E76">
              <w:rPr>
                <w:rFonts w:cs="Arial"/>
                <w:b/>
                <w:sz w:val="32"/>
                <w:szCs w:val="32"/>
              </w:rPr>
              <w:t xml:space="preserve"> behind on your payments.</w:t>
            </w:r>
          </w:p>
          <w:p w14:paraId="230F3F09" w14:textId="77777777" w:rsidR="002D0DEF" w:rsidRDefault="002D0DEF"/>
        </w:tc>
      </w:tr>
    </w:tbl>
    <w:p w14:paraId="2E61E531" w14:textId="7CF6F86F" w:rsidR="00342C7F" w:rsidRDefault="00342C7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6611"/>
      </w:tblGrid>
      <w:tr w:rsidR="002D0DEF" w14:paraId="33C40BC3" w14:textId="77777777" w:rsidTr="002D0DEF">
        <w:trPr>
          <w:trHeight w:val="2268"/>
        </w:trPr>
        <w:tc>
          <w:tcPr>
            <w:tcW w:w="2405" w:type="dxa"/>
          </w:tcPr>
          <w:p w14:paraId="4BD61947" w14:textId="782AB487" w:rsidR="002D0DEF" w:rsidRDefault="00B058C3"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64384" behindDoc="0" locked="0" layoutInCell="1" allowOverlap="1" wp14:anchorId="195CA624" wp14:editId="49B15A1C">
                  <wp:simplePos x="0" y="0"/>
                  <wp:positionH relativeFrom="column">
                    <wp:posOffset>107511</wp:posOffset>
                  </wp:positionH>
                  <wp:positionV relativeFrom="paragraph">
                    <wp:posOffset>232263</wp:posOffset>
                  </wp:positionV>
                  <wp:extent cx="1102067" cy="1102067"/>
                  <wp:effectExtent l="0" t="0" r="3175" b="3175"/>
                  <wp:wrapNone/>
                  <wp:docPr id="14" name="Picture 14" descr="Tenancy Agre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Tenancy Agre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067" cy="1102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11" w:type="dxa"/>
          </w:tcPr>
          <w:p w14:paraId="75071A37" w14:textId="50287B05" w:rsidR="002D0DEF" w:rsidRDefault="002D0DEF" w:rsidP="002D0DEF">
            <w:pPr>
              <w:spacing w:line="360" w:lineRule="auto"/>
              <w:rPr>
                <w:rFonts w:cs="Arial"/>
                <w:sz w:val="32"/>
                <w:szCs w:val="32"/>
              </w:rPr>
            </w:pPr>
            <w:r w:rsidRPr="00872E76">
              <w:rPr>
                <w:rFonts w:cs="Arial"/>
                <w:sz w:val="32"/>
                <w:szCs w:val="32"/>
              </w:rPr>
              <w:t>If you are a tenant speak to your landlord</w:t>
            </w:r>
            <w:r>
              <w:rPr>
                <w:rFonts w:cs="Arial"/>
                <w:sz w:val="32"/>
                <w:szCs w:val="32"/>
              </w:rPr>
              <w:t>. They will tell you if you can stop your payment or pay less for a certain amount of time.</w:t>
            </w:r>
          </w:p>
          <w:p w14:paraId="6F949FD1" w14:textId="77777777" w:rsidR="002D0DEF" w:rsidRDefault="002D0DEF"/>
        </w:tc>
      </w:tr>
      <w:tr w:rsidR="002D0DEF" w14:paraId="400017AF" w14:textId="77777777" w:rsidTr="002D0DEF">
        <w:trPr>
          <w:trHeight w:val="2268"/>
        </w:trPr>
        <w:tc>
          <w:tcPr>
            <w:tcW w:w="2405" w:type="dxa"/>
          </w:tcPr>
          <w:p w14:paraId="030414FB" w14:textId="1B14652E" w:rsidR="002D0DEF" w:rsidRDefault="00DD56B4">
            <w:r>
              <w:rPr>
                <w:noProof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787A571F" wp14:editId="32FB078B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501015</wp:posOffset>
                  </wp:positionV>
                  <wp:extent cx="1375605" cy="1375605"/>
                  <wp:effectExtent l="0" t="0" r="0" b="0"/>
                  <wp:wrapNone/>
                  <wp:docPr id="16" name="Picture 16" descr="Di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i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605" cy="137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11" w:type="dxa"/>
          </w:tcPr>
          <w:p w14:paraId="3AFF1571" w14:textId="163110D7" w:rsidR="002D0DEF" w:rsidRPr="00872E76" w:rsidRDefault="00EC303A" w:rsidP="002D0DEF">
            <w:pPr>
              <w:spacing w:line="360" w:lineRule="auto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Just now a</w:t>
            </w:r>
            <w:r w:rsidR="002D0DEF">
              <w:rPr>
                <w:rFonts w:cs="Arial"/>
                <w:sz w:val="32"/>
                <w:szCs w:val="32"/>
              </w:rPr>
              <w:t xml:space="preserve"> landlord has to give you </w:t>
            </w:r>
            <w:r w:rsidR="002D0DEF" w:rsidRPr="00431E68">
              <w:rPr>
                <w:rFonts w:cs="Arial"/>
                <w:b/>
                <w:bCs/>
                <w:sz w:val="32"/>
                <w:szCs w:val="32"/>
              </w:rPr>
              <w:t>6months</w:t>
            </w:r>
            <w:r w:rsidR="002D0DEF">
              <w:rPr>
                <w:rFonts w:cs="Arial"/>
                <w:sz w:val="32"/>
                <w:szCs w:val="32"/>
              </w:rPr>
              <w:t xml:space="preserve"> notice before he can evict you. </w:t>
            </w:r>
            <w:r w:rsidR="002D0DEF" w:rsidRPr="00872E76">
              <w:rPr>
                <w:rFonts w:cs="Arial"/>
                <w:sz w:val="32"/>
                <w:szCs w:val="32"/>
              </w:rPr>
              <w:t xml:space="preserve">Landlords have been </w:t>
            </w:r>
            <w:r>
              <w:rPr>
                <w:rFonts w:cs="Arial"/>
                <w:sz w:val="32"/>
                <w:szCs w:val="32"/>
              </w:rPr>
              <w:t>asked</w:t>
            </w:r>
            <w:r w:rsidR="002D0DEF" w:rsidRPr="00872E76">
              <w:rPr>
                <w:rFonts w:cs="Arial"/>
                <w:sz w:val="32"/>
                <w:szCs w:val="32"/>
              </w:rPr>
              <w:t xml:space="preserve"> to be </w:t>
            </w:r>
            <w:r w:rsidR="002D0DEF">
              <w:rPr>
                <w:rFonts w:cs="Arial"/>
                <w:sz w:val="32"/>
                <w:szCs w:val="32"/>
              </w:rPr>
              <w:t>more helpful to</w:t>
            </w:r>
            <w:r w:rsidR="002D0DEF" w:rsidRPr="00872E76">
              <w:rPr>
                <w:rFonts w:cs="Arial"/>
                <w:sz w:val="32"/>
                <w:szCs w:val="32"/>
              </w:rPr>
              <w:t xml:space="preserve"> tenants </w:t>
            </w:r>
            <w:r w:rsidR="002D0DEF">
              <w:rPr>
                <w:rFonts w:cs="Arial"/>
                <w:sz w:val="32"/>
                <w:szCs w:val="32"/>
              </w:rPr>
              <w:t>who are finding it harder</w:t>
            </w:r>
            <w:r w:rsidR="002D0DEF" w:rsidRPr="00872E76">
              <w:rPr>
                <w:rFonts w:cs="Arial"/>
                <w:sz w:val="32"/>
                <w:szCs w:val="32"/>
              </w:rPr>
              <w:t xml:space="preserve"> to pay rent </w:t>
            </w:r>
            <w:r w:rsidR="002D0DEF" w:rsidRPr="002E799F">
              <w:rPr>
                <w:rFonts w:cs="Arial"/>
                <w:sz w:val="32"/>
                <w:szCs w:val="32"/>
                <w:highlight w:val="yellow"/>
              </w:rPr>
              <w:t>and to consider mortgage holidays while they have less rent coming in.</w:t>
            </w:r>
            <w:r w:rsidR="002D0DEF" w:rsidRPr="00872E76">
              <w:rPr>
                <w:rFonts w:cs="Arial"/>
                <w:sz w:val="32"/>
                <w:szCs w:val="32"/>
              </w:rPr>
              <w:t xml:space="preserve">  </w:t>
            </w:r>
          </w:p>
          <w:p w14:paraId="4EA58C31" w14:textId="77777777" w:rsidR="002D0DEF" w:rsidRDefault="002D0DEF"/>
        </w:tc>
      </w:tr>
      <w:tr w:rsidR="002D0DEF" w14:paraId="07649769" w14:textId="77777777" w:rsidTr="002D0DEF">
        <w:trPr>
          <w:trHeight w:val="2268"/>
        </w:trPr>
        <w:tc>
          <w:tcPr>
            <w:tcW w:w="2405" w:type="dxa"/>
          </w:tcPr>
          <w:p w14:paraId="5E9963EC" w14:textId="025E4910" w:rsidR="002D0DEF" w:rsidRDefault="00DD56B4">
            <w:r>
              <w:rPr>
                <w:noProof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76258DA7" wp14:editId="4302473C">
                  <wp:simplePos x="0" y="0"/>
                  <wp:positionH relativeFrom="column">
                    <wp:posOffset>44987</wp:posOffset>
                  </wp:positionH>
                  <wp:positionV relativeFrom="paragraph">
                    <wp:posOffset>409428</wp:posOffset>
                  </wp:positionV>
                  <wp:extent cx="1227113" cy="1227113"/>
                  <wp:effectExtent l="0" t="0" r="0" b="0"/>
                  <wp:wrapNone/>
                  <wp:docPr id="3" name="Picture 3" descr="Phone Bill Woma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hone Bill Woma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113" cy="1227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11" w:type="dxa"/>
          </w:tcPr>
          <w:p w14:paraId="687D18B4" w14:textId="77777777" w:rsidR="002D0DEF" w:rsidRPr="00872E76" w:rsidRDefault="002D0DEF" w:rsidP="002D0DEF">
            <w:pPr>
              <w:spacing w:line="360" w:lineRule="auto"/>
              <w:rPr>
                <w:rFonts w:cs="Arial"/>
                <w:b/>
                <w:sz w:val="32"/>
                <w:szCs w:val="32"/>
              </w:rPr>
            </w:pPr>
            <w:r w:rsidRPr="00872E76">
              <w:rPr>
                <w:rFonts w:cs="Arial"/>
                <w:b/>
                <w:sz w:val="32"/>
                <w:szCs w:val="32"/>
              </w:rPr>
              <w:t>Energy and other bills</w:t>
            </w:r>
          </w:p>
          <w:p w14:paraId="3D9B3C49" w14:textId="26254FD8" w:rsidR="002D0DEF" w:rsidRPr="002D0DEF" w:rsidRDefault="002D0DEF" w:rsidP="002D0DEF">
            <w:pPr>
              <w:spacing w:line="360" w:lineRule="auto"/>
              <w:rPr>
                <w:rFonts w:cs="Arial"/>
                <w:sz w:val="32"/>
                <w:szCs w:val="32"/>
              </w:rPr>
            </w:pPr>
            <w:r w:rsidRPr="00872E76">
              <w:rPr>
                <w:rFonts w:cs="Arial"/>
                <w:sz w:val="32"/>
                <w:szCs w:val="32"/>
              </w:rPr>
              <w:t xml:space="preserve">If </w:t>
            </w:r>
            <w:r>
              <w:rPr>
                <w:rFonts w:cs="Arial"/>
                <w:sz w:val="32"/>
                <w:szCs w:val="32"/>
              </w:rPr>
              <w:t>it is hard</w:t>
            </w:r>
            <w:r w:rsidRPr="00872E76">
              <w:rPr>
                <w:rFonts w:cs="Arial"/>
                <w:sz w:val="32"/>
                <w:szCs w:val="32"/>
              </w:rPr>
              <w:t xml:space="preserve"> to pay bills like electricity and phone</w:t>
            </w:r>
            <w:r w:rsidR="00EC303A">
              <w:rPr>
                <w:rFonts w:cs="Arial"/>
                <w:sz w:val="32"/>
                <w:szCs w:val="32"/>
              </w:rPr>
              <w:t>, p</w:t>
            </w:r>
            <w:r w:rsidRPr="00872E76">
              <w:rPr>
                <w:rFonts w:cs="Arial"/>
                <w:sz w:val="32"/>
                <w:szCs w:val="32"/>
              </w:rPr>
              <w:t xml:space="preserve">hone your supplier to find out what </w:t>
            </w:r>
            <w:r>
              <w:rPr>
                <w:rFonts w:cs="Arial"/>
                <w:sz w:val="32"/>
                <w:szCs w:val="32"/>
              </w:rPr>
              <w:t>help</w:t>
            </w:r>
            <w:r w:rsidRPr="00872E76">
              <w:rPr>
                <w:rFonts w:cs="Arial"/>
                <w:sz w:val="32"/>
                <w:szCs w:val="32"/>
              </w:rPr>
              <w:t xml:space="preserve"> you can get. </w:t>
            </w:r>
            <w:r w:rsidRPr="00872E76">
              <w:rPr>
                <w:sz w:val="32"/>
                <w:szCs w:val="32"/>
              </w:rPr>
              <w:t>You can call Home Energy Scotland on 0808 808 2282 for free advice.</w:t>
            </w:r>
          </w:p>
        </w:tc>
      </w:tr>
    </w:tbl>
    <w:p w14:paraId="176E578C" w14:textId="7F21419D" w:rsidR="002D0DEF" w:rsidRDefault="002D0DEF"/>
    <w:p w14:paraId="39DF273C" w14:textId="40F104BC" w:rsidR="002D0DEF" w:rsidRDefault="002D0DE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6611"/>
      </w:tblGrid>
      <w:tr w:rsidR="002D0DEF" w14:paraId="091E8CB4" w14:textId="77777777" w:rsidTr="002D0DEF">
        <w:trPr>
          <w:trHeight w:val="2268"/>
        </w:trPr>
        <w:tc>
          <w:tcPr>
            <w:tcW w:w="2405" w:type="dxa"/>
          </w:tcPr>
          <w:p w14:paraId="6AF83B29" w14:textId="1E8BD7EA" w:rsidR="002D0DEF" w:rsidRDefault="00DD56B4">
            <w:r>
              <w:rPr>
                <w:noProof/>
                <w:lang w:eastAsia="en-GB"/>
              </w:rPr>
              <w:drawing>
                <wp:anchor distT="0" distB="0" distL="114300" distR="114300" simplePos="0" relativeHeight="251667456" behindDoc="0" locked="0" layoutInCell="1" allowOverlap="1" wp14:anchorId="3CEA5EC0" wp14:editId="1778B9ED">
                  <wp:simplePos x="0" y="0"/>
                  <wp:positionH relativeFrom="column">
                    <wp:posOffset>178338</wp:posOffset>
                  </wp:positionH>
                  <wp:positionV relativeFrom="paragraph">
                    <wp:posOffset>255954</wp:posOffset>
                  </wp:positionV>
                  <wp:extent cx="1078620" cy="1078620"/>
                  <wp:effectExtent l="0" t="0" r="7620" b="7620"/>
                  <wp:wrapNone/>
                  <wp:docPr id="5" name="Picture 5" descr="Broadband Bill Ma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roadband Bill Ma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620" cy="107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11" w:type="dxa"/>
          </w:tcPr>
          <w:p w14:paraId="30C750A6" w14:textId="7756B110" w:rsidR="002D0DEF" w:rsidRPr="00872E76" w:rsidRDefault="002D0DEF" w:rsidP="002D0DEF">
            <w:pPr>
              <w:pStyle w:val="NormalWeb"/>
              <w:spacing w:before="0" w:beforeAutospacing="0" w:after="240" w:afterAutospacing="0"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B</w:t>
            </w:r>
            <w:r w:rsidRPr="00872E76">
              <w:rPr>
                <w:rFonts w:ascii="Arial" w:hAnsi="Arial" w:cs="Arial"/>
                <w:sz w:val="32"/>
                <w:szCs w:val="32"/>
              </w:rPr>
              <w:t xml:space="preserve">roadband providers </w:t>
            </w:r>
            <w:r>
              <w:rPr>
                <w:rFonts w:ascii="Arial" w:hAnsi="Arial" w:cs="Arial"/>
                <w:sz w:val="32"/>
                <w:szCs w:val="32"/>
              </w:rPr>
              <w:t xml:space="preserve">have been told </w:t>
            </w:r>
            <w:r w:rsidRPr="00872E76">
              <w:rPr>
                <w:rFonts w:ascii="Arial" w:hAnsi="Arial" w:cs="Arial"/>
                <w:sz w:val="32"/>
                <w:szCs w:val="32"/>
              </w:rPr>
              <w:t>not to disconnect people who can</w:t>
            </w:r>
            <w:r>
              <w:rPr>
                <w:rFonts w:ascii="Arial" w:hAnsi="Arial" w:cs="Arial"/>
                <w:sz w:val="32"/>
                <w:szCs w:val="32"/>
              </w:rPr>
              <w:t>not</w:t>
            </w:r>
            <w:r w:rsidRPr="00872E76">
              <w:rPr>
                <w:rFonts w:ascii="Arial" w:hAnsi="Arial" w:cs="Arial"/>
                <w:sz w:val="32"/>
                <w:szCs w:val="32"/>
              </w:rPr>
              <w:t xml:space="preserve"> pay. I</w:t>
            </w:r>
            <w:r>
              <w:rPr>
                <w:rFonts w:ascii="Arial" w:hAnsi="Arial" w:cs="Arial"/>
                <w:sz w:val="32"/>
                <w:szCs w:val="32"/>
              </w:rPr>
              <w:t xml:space="preserve">f you cannot pay your bill contact </w:t>
            </w:r>
            <w:r w:rsidRPr="00872E76">
              <w:rPr>
                <w:rFonts w:ascii="Arial" w:hAnsi="Arial" w:cs="Arial"/>
                <w:sz w:val="32"/>
                <w:szCs w:val="32"/>
              </w:rPr>
              <w:t xml:space="preserve">your provider </w:t>
            </w:r>
            <w:r>
              <w:rPr>
                <w:rFonts w:ascii="Arial" w:hAnsi="Arial" w:cs="Arial"/>
                <w:sz w:val="32"/>
                <w:szCs w:val="32"/>
              </w:rPr>
              <w:t>and ask</w:t>
            </w:r>
            <w:r w:rsidRPr="00872E76">
              <w:rPr>
                <w:rFonts w:ascii="Arial" w:hAnsi="Arial" w:cs="Arial"/>
                <w:sz w:val="32"/>
                <w:szCs w:val="32"/>
              </w:rPr>
              <w:t xml:space="preserve"> how they can help</w:t>
            </w:r>
            <w:r>
              <w:rPr>
                <w:rFonts w:ascii="Arial" w:hAnsi="Arial" w:cs="Arial"/>
                <w:sz w:val="32"/>
                <w:szCs w:val="32"/>
              </w:rPr>
              <w:t xml:space="preserve"> you</w:t>
            </w:r>
            <w:r w:rsidRPr="00872E76">
              <w:rPr>
                <w:rFonts w:ascii="Arial" w:hAnsi="Arial" w:cs="Arial"/>
                <w:sz w:val="32"/>
                <w:szCs w:val="32"/>
              </w:rPr>
              <w:t xml:space="preserve">. </w:t>
            </w:r>
          </w:p>
          <w:p w14:paraId="500273BA" w14:textId="611FDDC6" w:rsidR="002D0DEF" w:rsidRDefault="002D0DEF"/>
        </w:tc>
      </w:tr>
      <w:tr w:rsidR="002D0DEF" w14:paraId="378626FB" w14:textId="77777777" w:rsidTr="002D0DEF">
        <w:trPr>
          <w:trHeight w:val="2268"/>
        </w:trPr>
        <w:tc>
          <w:tcPr>
            <w:tcW w:w="2405" w:type="dxa"/>
          </w:tcPr>
          <w:p w14:paraId="7408789B" w14:textId="52203FBD" w:rsidR="002D0DEF" w:rsidRDefault="008D03BB"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93056" behindDoc="0" locked="0" layoutInCell="1" allowOverlap="1" wp14:anchorId="3A3A1BF0" wp14:editId="5C0EA43C">
                  <wp:simplePos x="0" y="0"/>
                  <wp:positionH relativeFrom="column">
                    <wp:posOffset>455295</wp:posOffset>
                  </wp:positionH>
                  <wp:positionV relativeFrom="paragraph">
                    <wp:posOffset>1301750</wp:posOffset>
                  </wp:positionV>
                  <wp:extent cx="800100" cy="800100"/>
                  <wp:effectExtent l="0" t="0" r="0" b="0"/>
                  <wp:wrapNone/>
                  <wp:docPr id="30" name="Picture 30" descr="Gavi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avin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33C54EC6" wp14:editId="504932EE">
                  <wp:simplePos x="0" y="0"/>
                  <wp:positionH relativeFrom="column">
                    <wp:posOffset>271145</wp:posOffset>
                  </wp:positionH>
                  <wp:positionV relativeFrom="paragraph">
                    <wp:posOffset>209550</wp:posOffset>
                  </wp:positionV>
                  <wp:extent cx="359410" cy="359410"/>
                  <wp:effectExtent l="0" t="0" r="2540" b="254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13D6FD76" wp14:editId="55CF56FC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101600</wp:posOffset>
                      </wp:positionV>
                      <wp:extent cx="914400" cy="612140"/>
                      <wp:effectExtent l="19050" t="0" r="38100" b="549910"/>
                      <wp:wrapNone/>
                      <wp:docPr id="29" name="Thought Bubble: Cloud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612140"/>
                              </a:xfrm>
                              <a:prstGeom prst="cloudCallout">
                                <a:avLst>
                                  <a:gd name="adj1" fmla="val 31945"/>
                                  <a:gd name="adj2" fmla="val 133040"/>
                                </a:avLst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DFAE5B9" w14:textId="77777777" w:rsidR="008D03BB" w:rsidRDefault="008D03BB" w:rsidP="008D03B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13D6FD76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<v:formulas>
                        <v:f eqn="sum #0 0 10800"/>
                        <v:f eqn="sum #1 0 10800"/>
                        <v:f eqn="cosatan2 10800 @0 @1"/>
                        <v:f eqn="sinatan2 10800 @0 @1"/>
                        <v:f eqn="sum @2 10800 0"/>
                        <v:f eqn="sum @3 10800 0"/>
                        <v:f eqn="sum @4 0 #0"/>
                        <v:f eqn="sum @5 0 #1"/>
                        <v:f eqn="mod @6 @7 0"/>
                        <v:f eqn="prod 600 11 1"/>
                        <v:f eqn="sum @8 0 @9"/>
                        <v:f eqn="prod @10 1 3"/>
                        <v:f eqn="prod 600 3 1"/>
                        <v:f eqn="sum @11 @12 0"/>
                        <v:f eqn="prod @13 @6 @8"/>
                        <v:f eqn="prod @13 @7 @8"/>
                        <v:f eqn="sum @14 #0 0"/>
                        <v:f eqn="sum @15 #1 0"/>
                        <v:f eqn="prod 600 8 1"/>
                        <v:f eqn="prod @11 2 1"/>
                        <v:f eqn="sum @18 @19 0"/>
                        <v:f eqn="prod @20 @6 @8"/>
                        <v:f eqn="prod @20 @7 @8"/>
                        <v:f eqn="sum @21 #0 0"/>
                        <v:f eqn="sum @22 #1 0"/>
                        <v:f eqn="prod 600 2 1"/>
                        <v:f eqn="sum #0 600 0"/>
                        <v:f eqn="sum #0 0 600"/>
                        <v:f eqn="sum #1 600 0"/>
                        <v:f eqn="sum #1 0 600"/>
                        <v:f eqn="sum @16 @25 0"/>
                        <v:f eqn="sum @16 0 @25"/>
                        <v:f eqn="sum @17 @25 0"/>
                        <v:f eqn="sum @17 0 @25"/>
                        <v:f eqn="sum @23 @12 0"/>
                        <v:f eqn="sum @23 0 @12"/>
                        <v:f eqn="sum @24 @12 0"/>
                        <v:f eqn="sum @24 0 @12"/>
                        <v:f eqn="val #0"/>
                        <v:f eqn="val #1"/>
                      </v:formulas>
                      <v:path o:extrusionok="f" o:connecttype="custom" o:connectlocs="67,10800;10800,21577;21582,10800;10800,1235;@38,@39" textboxrect="2977,3262,17087,17337"/>
                      <v:handles>
                        <v:h position="#0,#1"/>
                      </v:handles>
                      <o:complex v:ext="view"/>
                    </v:shapetype>
                    <v:shape id="Thought Bubble: Cloud 29" o:spid="_x0000_s1026" type="#_x0000_t106" style="position:absolute;margin-left:-1.15pt;margin-top:8pt;width:1in;height:48.2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" adj="17700,39537" filled="f" strokecolor="#1f3763 [1604]" strokeweight="1pt">
                      <v:stroke joinstyle="miter"/>
                      <v:textbox>
                        <w:txbxContent>
                          <w:p w14:paraId="2DFAE5B9" w14:textId="77777777" w:rsidR="008D03BB" w:rsidRDefault="008D03BB" w:rsidP="008D03BB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611" w:type="dxa"/>
          </w:tcPr>
          <w:p w14:paraId="37E2E1A9" w14:textId="7320B6E8" w:rsidR="002D0DEF" w:rsidRPr="002843B3" w:rsidRDefault="002D0DEF" w:rsidP="002D0DEF">
            <w:pPr>
              <w:pStyle w:val="NormalWeb"/>
              <w:spacing w:before="0" w:beforeAutospacing="0" w:after="240" w:afterAutospacing="0" w:line="360" w:lineRule="auto"/>
              <w:rPr>
                <w:rFonts w:ascii="Arial" w:hAnsi="Arial" w:cs="Arial"/>
                <w:sz w:val="32"/>
                <w:szCs w:val="32"/>
              </w:rPr>
            </w:pPr>
            <w:r w:rsidRPr="00872E76">
              <w:rPr>
                <w:rFonts w:ascii="Arial" w:hAnsi="Arial" w:cs="Arial"/>
                <w:sz w:val="32"/>
                <w:szCs w:val="32"/>
              </w:rPr>
              <w:t xml:space="preserve">If you </w:t>
            </w:r>
            <w:r>
              <w:rPr>
                <w:rFonts w:ascii="Arial" w:hAnsi="Arial" w:cs="Arial"/>
                <w:sz w:val="32"/>
                <w:szCs w:val="32"/>
              </w:rPr>
              <w:t>have less money just now</w:t>
            </w:r>
            <w:r w:rsidRPr="00872E76">
              <w:rPr>
                <w:rFonts w:ascii="Arial" w:hAnsi="Arial" w:cs="Arial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sz w:val="32"/>
                <w:szCs w:val="32"/>
              </w:rPr>
              <w:t>to pay</w:t>
            </w:r>
            <w:r w:rsidRPr="00872E76">
              <w:rPr>
                <w:rFonts w:ascii="Arial" w:hAnsi="Arial" w:cs="Arial"/>
                <w:sz w:val="32"/>
                <w:szCs w:val="32"/>
              </w:rPr>
              <w:t xml:space="preserve"> membership </w:t>
            </w:r>
            <w:r>
              <w:rPr>
                <w:rFonts w:ascii="Arial" w:hAnsi="Arial" w:cs="Arial"/>
                <w:sz w:val="32"/>
                <w:szCs w:val="32"/>
              </w:rPr>
              <w:t xml:space="preserve">or </w:t>
            </w:r>
            <w:r w:rsidR="00EC303A">
              <w:rPr>
                <w:rFonts w:ascii="Arial" w:hAnsi="Arial" w:cs="Arial"/>
                <w:sz w:val="32"/>
                <w:szCs w:val="32"/>
              </w:rPr>
              <w:t xml:space="preserve">subscriptions </w:t>
            </w:r>
            <w:r>
              <w:rPr>
                <w:rFonts w:ascii="Arial" w:hAnsi="Arial" w:cs="Arial"/>
                <w:sz w:val="32"/>
                <w:szCs w:val="32"/>
              </w:rPr>
              <w:t>contact your provider. You can ask them</w:t>
            </w:r>
            <w:r w:rsidRPr="00872E76">
              <w:rPr>
                <w:rFonts w:ascii="Arial" w:hAnsi="Arial" w:cs="Arial"/>
                <w:sz w:val="32"/>
                <w:szCs w:val="32"/>
              </w:rPr>
              <w:t xml:space="preserve"> to </w:t>
            </w:r>
            <w:r>
              <w:rPr>
                <w:rFonts w:ascii="Arial" w:hAnsi="Arial" w:cs="Arial"/>
                <w:sz w:val="32"/>
                <w:szCs w:val="32"/>
              </w:rPr>
              <w:t>stop your</w:t>
            </w:r>
            <w:r w:rsidRPr="00872E76">
              <w:rPr>
                <w:rFonts w:ascii="Arial" w:hAnsi="Arial" w:cs="Arial"/>
                <w:sz w:val="32"/>
                <w:szCs w:val="32"/>
              </w:rPr>
              <w:t xml:space="preserve"> payments at this time. </w:t>
            </w:r>
            <w:r>
              <w:rPr>
                <w:rFonts w:ascii="Arial" w:hAnsi="Arial" w:cs="Arial"/>
                <w:sz w:val="32"/>
                <w:szCs w:val="32"/>
              </w:rPr>
              <w:t>F</w:t>
            </w:r>
            <w:r w:rsidRPr="00872E76">
              <w:rPr>
                <w:rFonts w:ascii="Arial" w:hAnsi="Arial" w:cs="Arial"/>
                <w:sz w:val="32"/>
                <w:szCs w:val="32"/>
              </w:rPr>
              <w:t>or example</w:t>
            </w:r>
            <w:r>
              <w:rPr>
                <w:rFonts w:ascii="Arial" w:hAnsi="Arial" w:cs="Arial"/>
                <w:sz w:val="32"/>
                <w:szCs w:val="32"/>
              </w:rPr>
              <w:t xml:space="preserve"> Sky Sports</w:t>
            </w:r>
            <w:r w:rsidRPr="00872E76">
              <w:rPr>
                <w:rFonts w:ascii="Arial" w:hAnsi="Arial" w:cs="Arial"/>
                <w:sz w:val="32"/>
                <w:szCs w:val="32"/>
              </w:rPr>
              <w:t xml:space="preserve"> are letting customers </w:t>
            </w:r>
            <w:r>
              <w:rPr>
                <w:rFonts w:ascii="Arial" w:hAnsi="Arial" w:cs="Arial"/>
                <w:sz w:val="32"/>
                <w:szCs w:val="32"/>
              </w:rPr>
              <w:t xml:space="preserve">stop </w:t>
            </w:r>
            <w:r w:rsidRPr="00872E76">
              <w:rPr>
                <w:rFonts w:ascii="Arial" w:hAnsi="Arial" w:cs="Arial"/>
                <w:sz w:val="32"/>
                <w:szCs w:val="32"/>
              </w:rPr>
              <w:t xml:space="preserve">their </w:t>
            </w:r>
            <w:r>
              <w:rPr>
                <w:rFonts w:ascii="Arial" w:hAnsi="Arial" w:cs="Arial"/>
                <w:sz w:val="32"/>
                <w:szCs w:val="32"/>
              </w:rPr>
              <w:t>payments</w:t>
            </w:r>
            <w:r w:rsidRPr="00872E76">
              <w:rPr>
                <w:rFonts w:ascii="Arial" w:hAnsi="Arial" w:cs="Arial"/>
                <w:sz w:val="32"/>
                <w:szCs w:val="32"/>
              </w:rPr>
              <w:t xml:space="preserve"> by visiting Sky.com</w:t>
            </w:r>
          </w:p>
          <w:p w14:paraId="0407BA63" w14:textId="77777777" w:rsidR="002D0DEF" w:rsidRDefault="002D0DEF"/>
        </w:tc>
      </w:tr>
      <w:tr w:rsidR="002D0DEF" w14:paraId="17474C09" w14:textId="77777777" w:rsidTr="002D0DEF">
        <w:trPr>
          <w:trHeight w:val="2268"/>
        </w:trPr>
        <w:tc>
          <w:tcPr>
            <w:tcW w:w="2405" w:type="dxa"/>
          </w:tcPr>
          <w:p w14:paraId="30923BCF" w14:textId="0B2B1968" w:rsidR="002D0DEF" w:rsidRDefault="00DD56B4">
            <w:r>
              <w:rPr>
                <w:noProof/>
                <w:lang w:eastAsia="en-GB"/>
              </w:rPr>
              <w:drawing>
                <wp:anchor distT="0" distB="0" distL="114300" distR="114300" simplePos="0" relativeHeight="251669504" behindDoc="0" locked="0" layoutInCell="1" allowOverlap="1" wp14:anchorId="0F7A6335" wp14:editId="0F4F2FF6">
                  <wp:simplePos x="0" y="0"/>
                  <wp:positionH relativeFrom="column">
                    <wp:posOffset>5911</wp:posOffset>
                  </wp:positionH>
                  <wp:positionV relativeFrom="paragraph">
                    <wp:posOffset>389206</wp:posOffset>
                  </wp:positionV>
                  <wp:extent cx="1305267" cy="1305267"/>
                  <wp:effectExtent l="0" t="0" r="9525" b="9525"/>
                  <wp:wrapNone/>
                  <wp:docPr id="9" name="Picture 9" descr="Universal Credi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Universal Credit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267" cy="1305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11" w:type="dxa"/>
          </w:tcPr>
          <w:p w14:paraId="21A67CE2" w14:textId="77777777" w:rsidR="002D0DEF" w:rsidRPr="00872E76" w:rsidRDefault="002D0DEF" w:rsidP="002D0DEF">
            <w:pPr>
              <w:spacing w:line="360" w:lineRule="auto"/>
              <w:rPr>
                <w:rFonts w:cs="Arial"/>
                <w:b/>
                <w:sz w:val="32"/>
                <w:szCs w:val="32"/>
              </w:rPr>
            </w:pPr>
            <w:r w:rsidRPr="00872E76">
              <w:rPr>
                <w:rFonts w:cs="Arial"/>
                <w:b/>
                <w:sz w:val="32"/>
                <w:szCs w:val="32"/>
              </w:rPr>
              <w:t>Benefits</w:t>
            </w:r>
          </w:p>
          <w:p w14:paraId="0B11B243" w14:textId="77777777" w:rsidR="002D0DEF" w:rsidRPr="00872E76" w:rsidRDefault="002D0DEF" w:rsidP="002D0DEF">
            <w:pPr>
              <w:spacing w:line="360" w:lineRule="auto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  <w:lang w:eastAsia="en-GB"/>
              </w:rPr>
              <w:t>If you have less money coming in, you might be able to get benefits.</w:t>
            </w:r>
            <w:r w:rsidRPr="00872E76">
              <w:rPr>
                <w:rFonts w:cs="Arial"/>
                <w:sz w:val="32"/>
                <w:szCs w:val="32"/>
                <w:lang w:eastAsia="en-GB"/>
              </w:rPr>
              <w:t xml:space="preserve"> </w:t>
            </w:r>
            <w:r w:rsidRPr="00B000E9">
              <w:rPr>
                <w:rFonts w:cs="Arial"/>
                <w:b/>
                <w:bCs/>
                <w:sz w:val="32"/>
                <w:szCs w:val="32"/>
                <w:lang w:eastAsia="en-GB"/>
              </w:rPr>
              <w:t xml:space="preserve">The </w:t>
            </w:r>
            <w:hyperlink r:id="rId21" w:history="1">
              <w:r w:rsidRPr="00177DE2">
                <w:rPr>
                  <w:rStyle w:val="Hyperlink"/>
                  <w:rFonts w:cs="Arial"/>
                  <w:b/>
                  <w:bCs/>
                  <w:sz w:val="32"/>
                  <w:szCs w:val="32"/>
                  <w:lang w:eastAsia="en-GB"/>
                </w:rPr>
                <w:t>www.Entitledto.co.uk</w:t>
              </w:r>
            </w:hyperlink>
            <w:r>
              <w:rPr>
                <w:rFonts w:cs="Arial"/>
                <w:b/>
                <w:bCs/>
                <w:sz w:val="32"/>
                <w:szCs w:val="32"/>
                <w:lang w:eastAsia="en-GB"/>
              </w:rPr>
              <w:t xml:space="preserve"> </w:t>
            </w:r>
            <w:r w:rsidRPr="00872E76">
              <w:rPr>
                <w:rFonts w:cs="Arial"/>
                <w:sz w:val="32"/>
                <w:szCs w:val="32"/>
                <w:lang w:eastAsia="en-GB"/>
              </w:rPr>
              <w:t xml:space="preserve"> benefit calculator can help you understand what</w:t>
            </w:r>
            <w:r>
              <w:rPr>
                <w:rFonts w:cs="Arial"/>
                <w:sz w:val="32"/>
                <w:szCs w:val="32"/>
                <w:lang w:eastAsia="en-GB"/>
              </w:rPr>
              <w:t xml:space="preserve"> benefits you might be able to get.</w:t>
            </w:r>
          </w:p>
          <w:p w14:paraId="750D38C1" w14:textId="77777777" w:rsidR="002D0DEF" w:rsidRDefault="002D0DEF"/>
        </w:tc>
      </w:tr>
      <w:tr w:rsidR="002D0DEF" w14:paraId="42F4F1D9" w14:textId="77777777" w:rsidTr="002D0DEF">
        <w:trPr>
          <w:trHeight w:val="2268"/>
        </w:trPr>
        <w:tc>
          <w:tcPr>
            <w:tcW w:w="2405" w:type="dxa"/>
          </w:tcPr>
          <w:p w14:paraId="253CBBEE" w14:textId="5F1B9523" w:rsidR="002D0DEF" w:rsidRDefault="00DD56B4">
            <w:r>
              <w:rPr>
                <w:noProof/>
                <w:lang w:eastAsia="en-GB"/>
              </w:rPr>
              <w:drawing>
                <wp:anchor distT="0" distB="0" distL="114300" distR="114300" simplePos="0" relativeHeight="251670528" behindDoc="0" locked="0" layoutInCell="1" allowOverlap="1" wp14:anchorId="40355521" wp14:editId="30EDFF9F">
                  <wp:simplePos x="0" y="0"/>
                  <wp:positionH relativeFrom="column">
                    <wp:posOffset>29357</wp:posOffset>
                  </wp:positionH>
                  <wp:positionV relativeFrom="paragraph">
                    <wp:posOffset>332154</wp:posOffset>
                  </wp:positionV>
                  <wp:extent cx="1268730" cy="1203423"/>
                  <wp:effectExtent l="0" t="0" r="7620" b="0"/>
                  <wp:wrapNone/>
                  <wp:docPr id="11" name="Picture 11" descr="Job Centre Mee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Job Centre Mee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730" cy="1203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11" w:type="dxa"/>
          </w:tcPr>
          <w:p w14:paraId="39AF7EB4" w14:textId="77777777" w:rsidR="00E34204" w:rsidRPr="00872E76" w:rsidRDefault="00E34204" w:rsidP="00E34204">
            <w:pPr>
              <w:spacing w:line="360" w:lineRule="auto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To</w:t>
            </w:r>
            <w:r w:rsidRPr="00872E76">
              <w:rPr>
                <w:rFonts w:cs="Arial"/>
                <w:sz w:val="32"/>
                <w:szCs w:val="32"/>
              </w:rPr>
              <w:t xml:space="preserve"> apply for benefits</w:t>
            </w:r>
            <w:r>
              <w:rPr>
                <w:rFonts w:cs="Arial"/>
                <w:sz w:val="32"/>
                <w:szCs w:val="32"/>
              </w:rPr>
              <w:t xml:space="preserve"> or get information</w:t>
            </w:r>
            <w:r w:rsidRPr="00872E76">
              <w:rPr>
                <w:rFonts w:cs="Arial"/>
                <w:sz w:val="32"/>
                <w:szCs w:val="32"/>
              </w:rPr>
              <w:t xml:space="preserve"> contact the Department for Work &amp; Pensions (DWP). </w:t>
            </w:r>
            <w:r>
              <w:rPr>
                <w:rFonts w:cs="Arial"/>
                <w:sz w:val="32"/>
                <w:szCs w:val="32"/>
              </w:rPr>
              <w:t xml:space="preserve">You can make a claim </w:t>
            </w:r>
            <w:r w:rsidRPr="00872E76">
              <w:rPr>
                <w:rFonts w:cs="Arial"/>
                <w:sz w:val="32"/>
                <w:szCs w:val="32"/>
              </w:rPr>
              <w:t xml:space="preserve">online or by phone. </w:t>
            </w:r>
            <w:r>
              <w:rPr>
                <w:rFonts w:cs="Arial"/>
                <w:sz w:val="32"/>
                <w:szCs w:val="32"/>
              </w:rPr>
              <w:t>J</w:t>
            </w:r>
            <w:r w:rsidRPr="00872E76">
              <w:rPr>
                <w:rFonts w:cs="Arial"/>
                <w:sz w:val="32"/>
                <w:szCs w:val="32"/>
              </w:rPr>
              <w:t xml:space="preserve">ob centres are open for those who need </w:t>
            </w:r>
            <w:r>
              <w:rPr>
                <w:rFonts w:cs="Arial"/>
                <w:sz w:val="32"/>
                <w:szCs w:val="32"/>
              </w:rPr>
              <w:t>extra</w:t>
            </w:r>
            <w:r w:rsidRPr="00872E76">
              <w:rPr>
                <w:rFonts w:cs="Arial"/>
                <w:sz w:val="32"/>
                <w:szCs w:val="32"/>
              </w:rPr>
              <w:t xml:space="preserve"> </w:t>
            </w:r>
            <w:r>
              <w:rPr>
                <w:rFonts w:cs="Arial"/>
                <w:sz w:val="32"/>
                <w:szCs w:val="32"/>
              </w:rPr>
              <w:t>help</w:t>
            </w:r>
            <w:r w:rsidRPr="00872E76">
              <w:rPr>
                <w:rFonts w:cs="Arial"/>
                <w:sz w:val="32"/>
                <w:szCs w:val="32"/>
              </w:rPr>
              <w:t xml:space="preserve"> </w:t>
            </w:r>
            <w:r>
              <w:rPr>
                <w:rFonts w:cs="Arial"/>
                <w:sz w:val="32"/>
                <w:szCs w:val="32"/>
              </w:rPr>
              <w:t>to make a claim.</w:t>
            </w:r>
          </w:p>
          <w:p w14:paraId="260257F4" w14:textId="77777777" w:rsidR="002D0DEF" w:rsidRDefault="002D0DEF"/>
        </w:tc>
      </w:tr>
    </w:tbl>
    <w:p w14:paraId="794F7543" w14:textId="3A3A8C2F" w:rsidR="002D0DEF" w:rsidRDefault="002D0DEF"/>
    <w:p w14:paraId="7320C58E" w14:textId="4915CD94" w:rsidR="00E34204" w:rsidRDefault="00E34204"/>
    <w:p w14:paraId="647C84CC" w14:textId="17FF84BE" w:rsidR="00EC303A" w:rsidRDefault="00EC303A"/>
    <w:p w14:paraId="40941F73" w14:textId="0D8761FC" w:rsidR="00EC303A" w:rsidRDefault="00EC303A"/>
    <w:p w14:paraId="1DC6C6E8" w14:textId="77777777" w:rsidR="00EC303A" w:rsidRDefault="00EC303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6611"/>
      </w:tblGrid>
      <w:tr w:rsidR="00E34204" w14:paraId="5091CB89" w14:textId="77777777" w:rsidTr="00E34204">
        <w:trPr>
          <w:trHeight w:val="2268"/>
        </w:trPr>
        <w:tc>
          <w:tcPr>
            <w:tcW w:w="2405" w:type="dxa"/>
          </w:tcPr>
          <w:p w14:paraId="4B5F0607" w14:textId="656909F7" w:rsidR="00E34204" w:rsidRDefault="009B2BFB">
            <w:r>
              <w:rPr>
                <w:noProof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33898465" wp14:editId="4FEF2840">
                  <wp:simplePos x="0" y="0"/>
                  <wp:positionH relativeFrom="column">
                    <wp:posOffset>154842</wp:posOffset>
                  </wp:positionH>
                  <wp:positionV relativeFrom="paragraph">
                    <wp:posOffset>302748</wp:posOffset>
                  </wp:positionV>
                  <wp:extent cx="1125415" cy="1125415"/>
                  <wp:effectExtent l="0" t="0" r="0" b="0"/>
                  <wp:wrapNone/>
                  <wp:docPr id="13" name="Picture 13" descr="Wai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Wai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415" cy="112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11" w:type="dxa"/>
          </w:tcPr>
          <w:p w14:paraId="4FEA297E" w14:textId="2B679D8F" w:rsidR="00E34204" w:rsidRPr="00872E76" w:rsidRDefault="00E34204" w:rsidP="00E34204">
            <w:pPr>
              <w:spacing w:line="360" w:lineRule="auto"/>
              <w:rPr>
                <w:rFonts w:cs="Arial"/>
                <w:sz w:val="32"/>
                <w:szCs w:val="32"/>
              </w:rPr>
            </w:pPr>
            <w:r w:rsidRPr="00872E76">
              <w:rPr>
                <w:rFonts w:cs="Arial"/>
                <w:sz w:val="32"/>
                <w:szCs w:val="32"/>
              </w:rPr>
              <w:t>The phone</w:t>
            </w:r>
            <w:r>
              <w:rPr>
                <w:rFonts w:cs="Arial"/>
                <w:sz w:val="32"/>
                <w:szCs w:val="32"/>
              </w:rPr>
              <w:t>s</w:t>
            </w:r>
            <w:r w:rsidRPr="00872E76">
              <w:rPr>
                <w:rFonts w:cs="Arial"/>
                <w:sz w:val="32"/>
                <w:szCs w:val="32"/>
              </w:rPr>
              <w:t xml:space="preserve"> </w:t>
            </w:r>
            <w:r>
              <w:rPr>
                <w:rFonts w:cs="Arial"/>
                <w:sz w:val="32"/>
                <w:szCs w:val="32"/>
              </w:rPr>
              <w:t>are</w:t>
            </w:r>
            <w:r w:rsidRPr="00872E76">
              <w:rPr>
                <w:rFonts w:cs="Arial"/>
                <w:sz w:val="32"/>
                <w:szCs w:val="32"/>
              </w:rPr>
              <w:t xml:space="preserve"> busy during this </w:t>
            </w:r>
            <w:r>
              <w:rPr>
                <w:rFonts w:cs="Arial"/>
                <w:sz w:val="32"/>
                <w:szCs w:val="32"/>
              </w:rPr>
              <w:t>time. B</w:t>
            </w:r>
            <w:r w:rsidRPr="00872E76">
              <w:rPr>
                <w:rFonts w:cs="Arial"/>
                <w:sz w:val="32"/>
                <w:szCs w:val="32"/>
              </w:rPr>
              <w:t>e patient</w:t>
            </w:r>
            <w:r>
              <w:rPr>
                <w:rFonts w:cs="Arial"/>
                <w:sz w:val="32"/>
                <w:szCs w:val="32"/>
              </w:rPr>
              <w:t>.</w:t>
            </w:r>
            <w:r w:rsidRPr="00872E76">
              <w:rPr>
                <w:rFonts w:cs="Arial"/>
                <w:sz w:val="32"/>
                <w:szCs w:val="32"/>
              </w:rPr>
              <w:t xml:space="preserve"> </w:t>
            </w:r>
            <w:r>
              <w:rPr>
                <w:rFonts w:cs="Arial"/>
                <w:sz w:val="32"/>
                <w:szCs w:val="32"/>
              </w:rPr>
              <w:t>S</w:t>
            </w:r>
            <w:r w:rsidRPr="00872E76">
              <w:rPr>
                <w:rFonts w:cs="Arial"/>
                <w:sz w:val="32"/>
                <w:szCs w:val="32"/>
              </w:rPr>
              <w:t xml:space="preserve">tay on the line to </w:t>
            </w:r>
            <w:r>
              <w:rPr>
                <w:rFonts w:cs="Arial"/>
                <w:sz w:val="32"/>
                <w:szCs w:val="32"/>
              </w:rPr>
              <w:t>make sure</w:t>
            </w:r>
            <w:r w:rsidRPr="00872E76">
              <w:rPr>
                <w:rFonts w:cs="Arial"/>
                <w:sz w:val="32"/>
                <w:szCs w:val="32"/>
              </w:rPr>
              <w:t xml:space="preserve"> you find out what </w:t>
            </w:r>
            <w:r>
              <w:rPr>
                <w:rFonts w:cs="Arial"/>
                <w:sz w:val="32"/>
                <w:szCs w:val="32"/>
              </w:rPr>
              <w:t>help you can get</w:t>
            </w:r>
            <w:r w:rsidRPr="00872E76">
              <w:rPr>
                <w:rFonts w:cs="Arial"/>
                <w:sz w:val="32"/>
                <w:szCs w:val="32"/>
              </w:rPr>
              <w:t xml:space="preserve">. </w:t>
            </w:r>
            <w:r w:rsidR="00EC303A">
              <w:rPr>
                <w:rFonts w:cs="Arial"/>
                <w:sz w:val="32"/>
                <w:szCs w:val="32"/>
              </w:rPr>
              <w:t>C</w:t>
            </w:r>
            <w:r>
              <w:rPr>
                <w:rFonts w:cs="Arial"/>
                <w:sz w:val="32"/>
                <w:szCs w:val="32"/>
              </w:rPr>
              <w:t>all as soon as you can. This will make sure you do not lose out on any money you might be able to get.</w:t>
            </w:r>
          </w:p>
          <w:p w14:paraId="1777234C" w14:textId="77777777" w:rsidR="00E34204" w:rsidRDefault="00E34204"/>
        </w:tc>
      </w:tr>
      <w:tr w:rsidR="00E34204" w14:paraId="4606CB23" w14:textId="77777777" w:rsidTr="00E34204">
        <w:trPr>
          <w:trHeight w:val="2268"/>
        </w:trPr>
        <w:tc>
          <w:tcPr>
            <w:tcW w:w="2405" w:type="dxa"/>
          </w:tcPr>
          <w:p w14:paraId="043A3811" w14:textId="26E46709" w:rsidR="00E34204" w:rsidRDefault="009B2BFB">
            <w:r>
              <w:rPr>
                <w:rFonts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72576" behindDoc="0" locked="0" layoutInCell="1" allowOverlap="1" wp14:anchorId="7268C111" wp14:editId="6A9057F0">
                  <wp:simplePos x="0" y="0"/>
                  <wp:positionH relativeFrom="column">
                    <wp:posOffset>-17438</wp:posOffset>
                  </wp:positionH>
                  <wp:positionV relativeFrom="paragraph">
                    <wp:posOffset>722190</wp:posOffset>
                  </wp:positionV>
                  <wp:extent cx="1359877" cy="444206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877" cy="444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11" w:type="dxa"/>
          </w:tcPr>
          <w:p w14:paraId="6DF2FCA3" w14:textId="77777777" w:rsidR="00E34204" w:rsidRDefault="00E34204" w:rsidP="00E34204">
            <w:pPr>
              <w:spacing w:line="360" w:lineRule="auto"/>
            </w:pPr>
            <w:r w:rsidRPr="00872E76">
              <w:rPr>
                <w:rFonts w:cs="Arial"/>
                <w:sz w:val="32"/>
                <w:szCs w:val="32"/>
              </w:rPr>
              <w:t xml:space="preserve">If you </w:t>
            </w:r>
            <w:r>
              <w:rPr>
                <w:rFonts w:cs="Arial"/>
                <w:sz w:val="32"/>
                <w:szCs w:val="32"/>
              </w:rPr>
              <w:t>get</w:t>
            </w:r>
            <w:r w:rsidRPr="00872E76">
              <w:rPr>
                <w:rFonts w:cs="Arial"/>
                <w:sz w:val="32"/>
                <w:szCs w:val="32"/>
              </w:rPr>
              <w:t xml:space="preserve"> a </w:t>
            </w:r>
            <w:r w:rsidRPr="003C212D">
              <w:rPr>
                <w:rFonts w:cs="Arial"/>
                <w:sz w:val="32"/>
                <w:szCs w:val="32"/>
              </w:rPr>
              <w:t>qualifying DWP benefit</w:t>
            </w:r>
            <w:r w:rsidRPr="00872E76">
              <w:rPr>
                <w:rFonts w:cs="Arial"/>
                <w:sz w:val="32"/>
                <w:szCs w:val="32"/>
              </w:rPr>
              <w:t xml:space="preserve"> you m</w:t>
            </w:r>
            <w:r>
              <w:rPr>
                <w:rFonts w:cs="Arial"/>
                <w:sz w:val="32"/>
                <w:szCs w:val="32"/>
              </w:rPr>
              <w:t>ight</w:t>
            </w:r>
            <w:r w:rsidRPr="00872E76">
              <w:rPr>
                <w:rFonts w:cs="Arial"/>
                <w:sz w:val="32"/>
                <w:szCs w:val="32"/>
              </w:rPr>
              <w:t xml:space="preserve"> be able to get payments from </w:t>
            </w:r>
            <w:hyperlink r:id="rId25" w:history="1">
              <w:r w:rsidRPr="00872E76">
                <w:rPr>
                  <w:rStyle w:val="Hyperlink"/>
                  <w:rFonts w:cs="Arial"/>
                  <w:sz w:val="32"/>
                  <w:szCs w:val="32"/>
                </w:rPr>
                <w:t xml:space="preserve">Social Security </w:t>
              </w:r>
              <w:r w:rsidRPr="00E34204">
                <w:rPr>
                  <w:rStyle w:val="Hyperlink"/>
                  <w:rFonts w:cs="Arial"/>
                  <w:sz w:val="32"/>
                  <w:szCs w:val="32"/>
                  <w:u w:val="none"/>
                </w:rPr>
                <w:t>Scotland</w:t>
              </w:r>
            </w:hyperlink>
            <w:r>
              <w:rPr>
                <w:rStyle w:val="Hyperlink"/>
                <w:rFonts w:cs="Arial"/>
                <w:color w:val="auto"/>
                <w:sz w:val="32"/>
                <w:szCs w:val="32"/>
                <w:u w:val="none"/>
              </w:rPr>
              <w:t xml:space="preserve"> For example, t</w:t>
            </w:r>
            <w:r w:rsidRPr="00E34204">
              <w:rPr>
                <w:rFonts w:cs="Arial"/>
                <w:sz w:val="32"/>
                <w:szCs w:val="32"/>
              </w:rPr>
              <w:t>hey</w:t>
            </w:r>
            <w:r w:rsidRPr="00872E76">
              <w:rPr>
                <w:rFonts w:cs="Arial"/>
                <w:sz w:val="32"/>
                <w:szCs w:val="32"/>
              </w:rPr>
              <w:t xml:space="preserve"> </w:t>
            </w:r>
            <w:r>
              <w:rPr>
                <w:rFonts w:cs="Arial"/>
                <w:sz w:val="32"/>
                <w:szCs w:val="32"/>
              </w:rPr>
              <w:t>give</w:t>
            </w:r>
            <w:r w:rsidRPr="00872E76">
              <w:rPr>
                <w:rFonts w:cs="Arial"/>
                <w:sz w:val="32"/>
                <w:szCs w:val="32"/>
              </w:rPr>
              <w:t xml:space="preserve"> payments to</w:t>
            </w:r>
            <w:r>
              <w:rPr>
                <w:rFonts w:cs="Arial"/>
                <w:sz w:val="32"/>
                <w:szCs w:val="32"/>
              </w:rPr>
              <w:t>:</w:t>
            </w:r>
          </w:p>
          <w:p w14:paraId="3D4E1EEA" w14:textId="7BAFCD8B" w:rsidR="00E34204" w:rsidRPr="00E34204" w:rsidRDefault="00E34204" w:rsidP="00E34204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cs="Arial"/>
                <w:sz w:val="32"/>
                <w:szCs w:val="32"/>
              </w:rPr>
            </w:pPr>
            <w:r w:rsidRPr="00E34204">
              <w:rPr>
                <w:rFonts w:cs="Arial"/>
                <w:sz w:val="32"/>
                <w:szCs w:val="32"/>
              </w:rPr>
              <w:t>People expecting babies</w:t>
            </w:r>
          </w:p>
          <w:p w14:paraId="1BF9CC5D" w14:textId="44AC48C1" w:rsidR="00E34204" w:rsidRPr="00E34204" w:rsidRDefault="00E34204" w:rsidP="00E34204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cs="Arial"/>
                <w:sz w:val="32"/>
                <w:szCs w:val="32"/>
              </w:rPr>
            </w:pPr>
            <w:r w:rsidRPr="00E34204">
              <w:rPr>
                <w:rFonts w:cs="Arial"/>
                <w:sz w:val="32"/>
                <w:szCs w:val="32"/>
              </w:rPr>
              <w:t>People with young children</w:t>
            </w:r>
          </w:p>
          <w:p w14:paraId="19D1965F" w14:textId="7171695F" w:rsidR="00E34204" w:rsidRPr="00E34204" w:rsidRDefault="00E34204" w:rsidP="00E34204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cs="Arial"/>
                <w:sz w:val="32"/>
                <w:szCs w:val="32"/>
              </w:rPr>
            </w:pPr>
            <w:r w:rsidRPr="00E34204">
              <w:rPr>
                <w:rFonts w:cs="Arial"/>
                <w:sz w:val="32"/>
                <w:szCs w:val="32"/>
              </w:rPr>
              <w:t>Carers</w:t>
            </w:r>
          </w:p>
          <w:p w14:paraId="087539C7" w14:textId="77777777" w:rsidR="00A6656A" w:rsidRPr="00A6656A" w:rsidRDefault="00E34204" w:rsidP="00E34204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cs="Arial"/>
                <w:sz w:val="32"/>
                <w:szCs w:val="32"/>
              </w:rPr>
            </w:pPr>
            <w:r w:rsidRPr="00E34204">
              <w:rPr>
                <w:rFonts w:cs="Arial"/>
                <w:sz w:val="32"/>
                <w:szCs w:val="32"/>
              </w:rPr>
              <w:t>People who need help with the cost of a funeral</w:t>
            </w:r>
            <w:r w:rsidR="00A6656A">
              <w:rPr>
                <w:sz w:val="28"/>
                <w:szCs w:val="28"/>
              </w:rPr>
              <w:t xml:space="preserve"> </w:t>
            </w:r>
          </w:p>
          <w:p w14:paraId="488589DD" w14:textId="6E20F769" w:rsidR="00E34204" w:rsidRPr="00A6656A" w:rsidRDefault="00A6656A" w:rsidP="00A6656A">
            <w:pPr>
              <w:spacing w:line="360" w:lineRule="auto"/>
              <w:rPr>
                <w:rFonts w:cs="Arial"/>
                <w:sz w:val="32"/>
                <w:szCs w:val="32"/>
              </w:rPr>
            </w:pPr>
            <w:r w:rsidRPr="00A6656A">
              <w:rPr>
                <w:sz w:val="32"/>
                <w:szCs w:val="32"/>
              </w:rPr>
              <w:t>Social Security Scotland will be able to tell you what other benefits qualify you for extra help</w:t>
            </w:r>
          </w:p>
        </w:tc>
      </w:tr>
      <w:tr w:rsidR="00E34204" w14:paraId="422E8325" w14:textId="77777777" w:rsidTr="00E34204">
        <w:trPr>
          <w:trHeight w:val="2268"/>
        </w:trPr>
        <w:tc>
          <w:tcPr>
            <w:tcW w:w="2405" w:type="dxa"/>
          </w:tcPr>
          <w:p w14:paraId="0DABCE1E" w14:textId="7ECE4DF2" w:rsidR="00E34204" w:rsidRDefault="009B2BFB">
            <w:r>
              <w:rPr>
                <w:noProof/>
                <w:lang w:eastAsia="en-GB"/>
              </w:rPr>
              <w:drawing>
                <wp:anchor distT="0" distB="0" distL="114300" distR="114300" simplePos="0" relativeHeight="251673600" behindDoc="0" locked="0" layoutInCell="1" allowOverlap="1" wp14:anchorId="74D93AED" wp14:editId="0B5B061C">
                  <wp:simplePos x="0" y="0"/>
                  <wp:positionH relativeFrom="column">
                    <wp:posOffset>52900</wp:posOffset>
                  </wp:positionH>
                  <wp:positionV relativeFrom="paragraph">
                    <wp:posOffset>411040</wp:posOffset>
                  </wp:positionV>
                  <wp:extent cx="1273907" cy="1273907"/>
                  <wp:effectExtent l="0" t="0" r="2540" b="0"/>
                  <wp:wrapNone/>
                  <wp:docPr id="17" name="Picture 17" descr="Council Tax Woma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ouncil Tax Woma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907" cy="1273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11" w:type="dxa"/>
          </w:tcPr>
          <w:p w14:paraId="044E97A5" w14:textId="0D0B2252" w:rsidR="00E34204" w:rsidRPr="00872E76" w:rsidRDefault="00E34204" w:rsidP="00E34204">
            <w:pPr>
              <w:spacing w:line="360" w:lineRule="auto"/>
              <w:rPr>
                <w:rFonts w:cs="Arial"/>
                <w:b/>
                <w:sz w:val="32"/>
                <w:szCs w:val="32"/>
              </w:rPr>
            </w:pPr>
            <w:r w:rsidRPr="00872E76">
              <w:rPr>
                <w:rFonts w:cs="Arial"/>
                <w:b/>
                <w:sz w:val="32"/>
                <w:szCs w:val="32"/>
              </w:rPr>
              <w:t>Council support</w:t>
            </w:r>
          </w:p>
          <w:p w14:paraId="561C469E" w14:textId="42DC6D85" w:rsidR="00E34204" w:rsidRPr="00872E76" w:rsidRDefault="00E34204" w:rsidP="00E34204">
            <w:pPr>
              <w:spacing w:line="360" w:lineRule="auto"/>
              <w:rPr>
                <w:rFonts w:cs="Arial"/>
                <w:sz w:val="32"/>
                <w:szCs w:val="32"/>
              </w:rPr>
            </w:pPr>
            <w:r w:rsidRPr="00872E76">
              <w:rPr>
                <w:rFonts w:cs="Arial"/>
                <w:sz w:val="32"/>
                <w:szCs w:val="32"/>
              </w:rPr>
              <w:t xml:space="preserve">Local councils can </w:t>
            </w:r>
            <w:r>
              <w:rPr>
                <w:rFonts w:cs="Arial"/>
                <w:sz w:val="32"/>
                <w:szCs w:val="32"/>
              </w:rPr>
              <w:t>help</w:t>
            </w:r>
            <w:r w:rsidRPr="00872E76">
              <w:rPr>
                <w:rFonts w:cs="Arial"/>
                <w:sz w:val="32"/>
                <w:szCs w:val="32"/>
              </w:rPr>
              <w:t xml:space="preserve"> t. </w:t>
            </w:r>
            <w:r>
              <w:rPr>
                <w:rFonts w:cs="Arial"/>
                <w:sz w:val="32"/>
                <w:szCs w:val="32"/>
              </w:rPr>
              <w:t xml:space="preserve"> You might be able to claim h</w:t>
            </w:r>
            <w:r w:rsidRPr="00872E76">
              <w:rPr>
                <w:rFonts w:cs="Arial"/>
                <w:sz w:val="32"/>
                <w:szCs w:val="32"/>
              </w:rPr>
              <w:t>ousing benefit</w:t>
            </w:r>
            <w:r>
              <w:rPr>
                <w:rFonts w:cs="Arial"/>
                <w:sz w:val="32"/>
                <w:szCs w:val="32"/>
              </w:rPr>
              <w:t xml:space="preserve">. You could get </w:t>
            </w:r>
            <w:r w:rsidRPr="00872E76">
              <w:rPr>
                <w:rFonts w:cs="Arial"/>
                <w:sz w:val="32"/>
                <w:szCs w:val="32"/>
              </w:rPr>
              <w:t xml:space="preserve">a council tax </w:t>
            </w:r>
            <w:r w:rsidR="009B2BFB" w:rsidRPr="00872E76">
              <w:rPr>
                <w:rFonts w:cs="Arial"/>
                <w:sz w:val="32"/>
                <w:szCs w:val="32"/>
              </w:rPr>
              <w:t>reduction,</w:t>
            </w:r>
            <w:r>
              <w:rPr>
                <w:rFonts w:cs="Arial"/>
                <w:sz w:val="32"/>
                <w:szCs w:val="32"/>
              </w:rPr>
              <w:t xml:space="preserve"> or you might be allowed to pay differently from the way you normally do.</w:t>
            </w:r>
            <w:r w:rsidRPr="00872E76">
              <w:rPr>
                <w:rFonts w:cs="Arial"/>
                <w:sz w:val="32"/>
                <w:szCs w:val="32"/>
              </w:rPr>
              <w:t xml:space="preserve"> </w:t>
            </w:r>
          </w:p>
          <w:p w14:paraId="130F048E" w14:textId="77777777" w:rsidR="00E34204" w:rsidRDefault="00E34204"/>
        </w:tc>
      </w:tr>
    </w:tbl>
    <w:p w14:paraId="69121E10" w14:textId="77184545" w:rsidR="00E34204" w:rsidRDefault="00E34204"/>
    <w:p w14:paraId="792652C3" w14:textId="4E41F5DB" w:rsidR="00E34204" w:rsidRDefault="00E3420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6611"/>
      </w:tblGrid>
      <w:tr w:rsidR="00E34204" w14:paraId="6E50F7B1" w14:textId="77777777" w:rsidTr="00E34204">
        <w:trPr>
          <w:trHeight w:val="2268"/>
        </w:trPr>
        <w:tc>
          <w:tcPr>
            <w:tcW w:w="2405" w:type="dxa"/>
          </w:tcPr>
          <w:p w14:paraId="379C3E51" w14:textId="0C12629A" w:rsidR="00E34204" w:rsidRDefault="009B2BFB">
            <w:r>
              <w:rPr>
                <w:noProof/>
                <w:lang w:eastAsia="en-GB"/>
              </w:rPr>
              <w:drawing>
                <wp:anchor distT="0" distB="0" distL="114300" distR="114300" simplePos="0" relativeHeight="251674624" behindDoc="0" locked="0" layoutInCell="1" allowOverlap="1" wp14:anchorId="385D71AE" wp14:editId="09A8E4F5">
                  <wp:simplePos x="0" y="0"/>
                  <wp:positionH relativeFrom="column">
                    <wp:posOffset>29357</wp:posOffset>
                  </wp:positionH>
                  <wp:positionV relativeFrom="paragraph">
                    <wp:posOffset>318086</wp:posOffset>
                  </wp:positionV>
                  <wp:extent cx="1274006" cy="1274006"/>
                  <wp:effectExtent l="0" t="0" r="2540" b="0"/>
                  <wp:wrapNone/>
                  <wp:docPr id="18" name="Picture 18" descr="Ref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Ref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006" cy="1274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11" w:type="dxa"/>
          </w:tcPr>
          <w:p w14:paraId="000F843E" w14:textId="01C06A17" w:rsidR="00E34204" w:rsidRPr="00A6656A" w:rsidRDefault="00E34204" w:rsidP="00A6656A">
            <w:pPr>
              <w:pStyle w:val="NormalWeb"/>
              <w:spacing w:before="0" w:beforeAutospacing="0" w:after="240" w:afterAutospacing="0" w:line="360" w:lineRule="auto"/>
              <w:rPr>
                <w:rFonts w:ascii="Arial" w:hAnsi="Arial" w:cs="Arial"/>
                <w:sz w:val="32"/>
                <w:szCs w:val="32"/>
              </w:rPr>
            </w:pPr>
            <w:r w:rsidRPr="00872E76">
              <w:rPr>
                <w:rFonts w:ascii="Arial" w:hAnsi="Arial" w:cs="Arial"/>
                <w:sz w:val="32"/>
                <w:szCs w:val="32"/>
              </w:rPr>
              <w:t>Councils manage</w:t>
            </w:r>
            <w:r>
              <w:rPr>
                <w:rFonts w:ascii="Arial" w:hAnsi="Arial" w:cs="Arial"/>
                <w:sz w:val="32"/>
                <w:szCs w:val="32"/>
              </w:rPr>
              <w:t xml:space="preserve"> a fund for use in an emergency like coronovirus. It is called</w:t>
            </w:r>
            <w:r w:rsidRPr="00872E76">
              <w:rPr>
                <w:rFonts w:ascii="Arial" w:hAnsi="Arial" w:cs="Arial"/>
                <w:sz w:val="32"/>
                <w:szCs w:val="32"/>
              </w:rPr>
              <w:t xml:space="preserve"> the Scottish Welfare Fund </w:t>
            </w:r>
            <w:r>
              <w:rPr>
                <w:rFonts w:ascii="Arial" w:hAnsi="Arial" w:cs="Arial"/>
                <w:sz w:val="32"/>
                <w:szCs w:val="32"/>
              </w:rPr>
              <w:t>–</w:t>
            </w:r>
            <w:r w:rsidRPr="00872E76">
              <w:rPr>
                <w:rFonts w:ascii="Arial" w:hAnsi="Arial" w:cs="Arial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sz w:val="32"/>
                <w:szCs w:val="32"/>
              </w:rPr>
              <w:t xml:space="preserve">It is for </w:t>
            </w:r>
            <w:r w:rsidRPr="00872E76">
              <w:rPr>
                <w:rFonts w:ascii="Arial" w:hAnsi="Arial" w:cs="Arial"/>
                <w:sz w:val="32"/>
                <w:szCs w:val="32"/>
              </w:rPr>
              <w:t>people who have no other way of paying for what they need, such as food, gas or electricity.</w:t>
            </w:r>
          </w:p>
        </w:tc>
      </w:tr>
      <w:tr w:rsidR="00E34204" w14:paraId="2D8AAD37" w14:textId="77777777" w:rsidTr="00E34204">
        <w:trPr>
          <w:trHeight w:val="2268"/>
        </w:trPr>
        <w:tc>
          <w:tcPr>
            <w:tcW w:w="2405" w:type="dxa"/>
          </w:tcPr>
          <w:p w14:paraId="333B31D8" w14:textId="1C4FE367" w:rsidR="00E34204" w:rsidRDefault="009B2BFB">
            <w:r>
              <w:rPr>
                <w:noProof/>
                <w:lang w:eastAsia="en-GB"/>
              </w:rPr>
              <w:drawing>
                <wp:anchor distT="0" distB="0" distL="114300" distR="114300" simplePos="0" relativeHeight="251675648" behindDoc="0" locked="0" layoutInCell="1" allowOverlap="1" wp14:anchorId="3FD3995F" wp14:editId="70613946">
                  <wp:simplePos x="0" y="0"/>
                  <wp:positionH relativeFrom="column">
                    <wp:posOffset>14117</wp:posOffset>
                  </wp:positionH>
                  <wp:positionV relativeFrom="paragraph">
                    <wp:posOffset>443523</wp:posOffset>
                  </wp:positionV>
                  <wp:extent cx="1289637" cy="1289637"/>
                  <wp:effectExtent l="0" t="0" r="0" b="0"/>
                  <wp:wrapNone/>
                  <wp:docPr id="20" name="Picture 20" descr="Shop Essentia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Shop Essentia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637" cy="1289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11" w:type="dxa"/>
          </w:tcPr>
          <w:p w14:paraId="36D265D9" w14:textId="77777777" w:rsidR="00E34204" w:rsidRPr="00872E76" w:rsidRDefault="00E34204" w:rsidP="00E34204">
            <w:pPr>
              <w:spacing w:line="360" w:lineRule="auto"/>
              <w:rPr>
                <w:rFonts w:cs="Arial"/>
                <w:b/>
                <w:color w:val="000000"/>
                <w:sz w:val="32"/>
                <w:szCs w:val="32"/>
                <w:shd w:val="clear" w:color="auto" w:fill="FFFFFF"/>
              </w:rPr>
            </w:pPr>
            <w:r w:rsidRPr="00872E76">
              <w:rPr>
                <w:rFonts w:cs="Arial"/>
                <w:b/>
                <w:color w:val="000000"/>
                <w:sz w:val="32"/>
                <w:szCs w:val="32"/>
                <w:shd w:val="clear" w:color="auto" w:fill="FFFFFF"/>
              </w:rPr>
              <w:t>Food banks</w:t>
            </w:r>
          </w:p>
          <w:p w14:paraId="409A0BB4" w14:textId="77777777" w:rsidR="00E34204" w:rsidRPr="00431E68" w:rsidRDefault="00E34204" w:rsidP="00E34204">
            <w:pPr>
              <w:spacing w:line="360" w:lineRule="auto"/>
              <w:rPr>
                <w:rFonts w:cs="Arial"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rFonts w:cs="Arial"/>
                <w:color w:val="000000"/>
                <w:sz w:val="32"/>
                <w:szCs w:val="32"/>
                <w:shd w:val="clear" w:color="auto" w:fill="FFFFFF"/>
              </w:rPr>
              <w:t>F</w:t>
            </w:r>
            <w:r w:rsidRPr="00872E76">
              <w:rPr>
                <w:rFonts w:cs="Arial"/>
                <w:color w:val="000000"/>
                <w:sz w:val="32"/>
                <w:szCs w:val="32"/>
                <w:shd w:val="clear" w:color="auto" w:fill="FFFFFF"/>
              </w:rPr>
              <w:t>ind out what council support is available</w:t>
            </w:r>
            <w:r>
              <w:rPr>
                <w:rFonts w:cs="Arial"/>
                <w:color w:val="000000"/>
                <w:sz w:val="32"/>
                <w:szCs w:val="32"/>
                <w:shd w:val="clear" w:color="auto" w:fill="FFFFFF"/>
              </w:rPr>
              <w:t>. Y</w:t>
            </w:r>
            <w:r w:rsidRPr="00872E76">
              <w:rPr>
                <w:rFonts w:cs="Arial"/>
                <w:color w:val="000000"/>
                <w:sz w:val="32"/>
                <w:szCs w:val="32"/>
                <w:shd w:val="clear" w:color="auto" w:fill="FFFFFF"/>
              </w:rPr>
              <w:t>our council m</w:t>
            </w:r>
            <w:r>
              <w:rPr>
                <w:rFonts w:cs="Arial"/>
                <w:color w:val="000000"/>
                <w:sz w:val="32"/>
                <w:szCs w:val="32"/>
                <w:shd w:val="clear" w:color="auto" w:fill="FFFFFF"/>
              </w:rPr>
              <w:t>ight</w:t>
            </w:r>
            <w:r w:rsidRPr="00872E76">
              <w:rPr>
                <w:rFonts w:cs="Arial"/>
                <w:color w:val="000000"/>
                <w:sz w:val="32"/>
                <w:szCs w:val="32"/>
                <w:shd w:val="clear" w:color="auto" w:fill="FFFFFF"/>
              </w:rPr>
              <w:t xml:space="preserve"> be able to help with money or vouchers for food. You can </w:t>
            </w:r>
            <w:r>
              <w:rPr>
                <w:rFonts w:cs="Arial"/>
                <w:color w:val="000000"/>
                <w:sz w:val="32"/>
                <w:szCs w:val="32"/>
                <w:shd w:val="clear" w:color="auto" w:fill="FFFFFF"/>
              </w:rPr>
              <w:t>find information about</w:t>
            </w:r>
            <w:r w:rsidRPr="00872E76">
              <w:rPr>
                <w:rFonts w:cs="Arial"/>
                <w:color w:val="000000"/>
                <w:sz w:val="32"/>
                <w:szCs w:val="32"/>
                <w:shd w:val="clear" w:color="auto" w:fill="FFFFFF"/>
              </w:rPr>
              <w:t xml:space="preserve"> your local food bank at </w:t>
            </w:r>
            <w:hyperlink r:id="rId29" w:history="1">
              <w:r w:rsidRPr="00177DE2">
                <w:rPr>
                  <w:rStyle w:val="Hyperlink"/>
                  <w:rFonts w:cs="Arial"/>
                  <w:sz w:val="32"/>
                  <w:szCs w:val="32"/>
                  <w:shd w:val="clear" w:color="auto" w:fill="FFFFFF"/>
                </w:rPr>
                <w:t>www.trusselltrust.org</w:t>
              </w:r>
            </w:hyperlink>
            <w:r>
              <w:rPr>
                <w:rFonts w:cs="Arial"/>
                <w:color w:val="000000"/>
                <w:sz w:val="32"/>
                <w:szCs w:val="32"/>
                <w:shd w:val="clear" w:color="auto" w:fill="FFFFFF"/>
              </w:rPr>
              <w:t xml:space="preserve"> </w:t>
            </w:r>
            <w:r w:rsidRPr="00872E76">
              <w:rPr>
                <w:rFonts w:cs="Arial"/>
                <w:color w:val="000000"/>
                <w:sz w:val="32"/>
                <w:szCs w:val="32"/>
                <w:shd w:val="clear" w:color="auto" w:fill="FFFFFF"/>
              </w:rPr>
              <w:t xml:space="preserve"> and </w:t>
            </w:r>
            <w:hyperlink r:id="rId30" w:history="1">
              <w:r w:rsidRPr="00177DE2">
                <w:rPr>
                  <w:rStyle w:val="Hyperlink"/>
                  <w:rFonts w:cs="Arial"/>
                  <w:sz w:val="32"/>
                  <w:szCs w:val="32"/>
                  <w:shd w:val="clear" w:color="auto" w:fill="FFFFFF"/>
                </w:rPr>
                <w:t>www.foodaidnetwork.org.uk</w:t>
              </w:r>
            </w:hyperlink>
            <w:r>
              <w:rPr>
                <w:rFonts w:cs="Arial"/>
                <w:color w:val="000000"/>
                <w:sz w:val="32"/>
                <w:szCs w:val="32"/>
                <w:shd w:val="clear" w:color="auto" w:fill="FFFFFF"/>
              </w:rPr>
              <w:t xml:space="preserve"> </w:t>
            </w:r>
            <w:r w:rsidRPr="00872E76">
              <w:rPr>
                <w:rFonts w:cs="Arial"/>
                <w:color w:val="000000"/>
                <w:sz w:val="32"/>
                <w:szCs w:val="32"/>
                <w:shd w:val="clear" w:color="auto" w:fill="FFFFFF"/>
              </w:rPr>
              <w:t xml:space="preserve"> T</w:t>
            </w:r>
            <w:r w:rsidRPr="00872E76">
              <w:rPr>
                <w:rFonts w:cs="Arial"/>
                <w:color w:val="000000"/>
                <w:sz w:val="32"/>
                <w:szCs w:val="32"/>
                <w:bdr w:val="none" w:sz="0" w:space="0" w:color="auto" w:frame="1"/>
              </w:rPr>
              <w:t>he food bank will</w:t>
            </w:r>
            <w:r>
              <w:rPr>
                <w:rFonts w:cs="Arial"/>
                <w:color w:val="000000"/>
                <w:sz w:val="32"/>
                <w:szCs w:val="32"/>
                <w:bdr w:val="none" w:sz="0" w:space="0" w:color="auto" w:frame="1"/>
              </w:rPr>
              <w:t xml:space="preserve"> </w:t>
            </w:r>
            <w:r w:rsidRPr="00872E76">
              <w:rPr>
                <w:rFonts w:cs="Arial"/>
                <w:color w:val="000000"/>
                <w:sz w:val="32"/>
                <w:szCs w:val="32"/>
                <w:bdr w:val="none" w:sz="0" w:space="0" w:color="auto" w:frame="1"/>
              </w:rPr>
              <w:t xml:space="preserve">tell </w:t>
            </w:r>
            <w:r>
              <w:rPr>
                <w:rFonts w:cs="Arial"/>
                <w:color w:val="000000"/>
                <w:sz w:val="32"/>
                <w:szCs w:val="32"/>
                <w:bdr w:val="none" w:sz="0" w:space="0" w:color="auto" w:frame="1"/>
              </w:rPr>
              <w:t>you if they can help you.</w:t>
            </w:r>
          </w:p>
          <w:p w14:paraId="00F40C5B" w14:textId="77777777" w:rsidR="00E34204" w:rsidRDefault="00E34204"/>
        </w:tc>
      </w:tr>
      <w:tr w:rsidR="00E34204" w14:paraId="3FD7BDFE" w14:textId="77777777" w:rsidTr="00E34204">
        <w:trPr>
          <w:trHeight w:val="2268"/>
        </w:trPr>
        <w:tc>
          <w:tcPr>
            <w:tcW w:w="2405" w:type="dxa"/>
          </w:tcPr>
          <w:p w14:paraId="3C23ECA0" w14:textId="0DE73601" w:rsidR="00E34204" w:rsidRDefault="005F78E6">
            <w:r>
              <w:rPr>
                <w:noProof/>
                <w:lang w:eastAsia="en-GB"/>
              </w:rPr>
              <w:drawing>
                <wp:anchor distT="0" distB="0" distL="114300" distR="114300" simplePos="0" relativeHeight="251676672" behindDoc="0" locked="0" layoutInCell="1" allowOverlap="1" wp14:anchorId="16114F1F" wp14:editId="5FDD68AD">
                  <wp:simplePos x="0" y="0"/>
                  <wp:positionH relativeFrom="column">
                    <wp:posOffset>45427</wp:posOffset>
                  </wp:positionH>
                  <wp:positionV relativeFrom="paragraph">
                    <wp:posOffset>498475</wp:posOffset>
                  </wp:positionV>
                  <wp:extent cx="1172405" cy="1172405"/>
                  <wp:effectExtent l="0" t="0" r="8890" b="0"/>
                  <wp:wrapNone/>
                  <wp:docPr id="22" name="Picture 22" descr="Credit 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redit 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405" cy="1172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11" w:type="dxa"/>
          </w:tcPr>
          <w:p w14:paraId="06639D86" w14:textId="27A9259A" w:rsidR="00E34204" w:rsidRPr="00872E76" w:rsidRDefault="00E34204" w:rsidP="00E34204">
            <w:pPr>
              <w:spacing w:line="360" w:lineRule="auto"/>
              <w:rPr>
                <w:rFonts w:cs="Arial"/>
                <w:b/>
                <w:sz w:val="32"/>
                <w:szCs w:val="32"/>
              </w:rPr>
            </w:pPr>
            <w:r w:rsidRPr="00872E76">
              <w:rPr>
                <w:rFonts w:cs="Arial"/>
                <w:b/>
                <w:sz w:val="32"/>
                <w:szCs w:val="32"/>
              </w:rPr>
              <w:t>Other bills</w:t>
            </w:r>
          </w:p>
          <w:p w14:paraId="49398CB4" w14:textId="4DB29A0B" w:rsidR="00E34204" w:rsidRPr="00A6656A" w:rsidRDefault="00E34204" w:rsidP="00A6656A">
            <w:pPr>
              <w:spacing w:line="360" w:lineRule="auto"/>
              <w:rPr>
                <w:rFonts w:cs="Arial"/>
                <w:sz w:val="32"/>
                <w:szCs w:val="32"/>
              </w:rPr>
            </w:pPr>
            <w:r w:rsidRPr="00872E76">
              <w:rPr>
                <w:rFonts w:cs="Arial"/>
                <w:sz w:val="32"/>
                <w:szCs w:val="32"/>
              </w:rPr>
              <w:t xml:space="preserve">If you </w:t>
            </w:r>
            <w:r>
              <w:rPr>
                <w:rFonts w:cs="Arial"/>
                <w:sz w:val="32"/>
                <w:szCs w:val="32"/>
              </w:rPr>
              <w:t>cannot</w:t>
            </w:r>
            <w:r w:rsidRPr="00872E76">
              <w:rPr>
                <w:rFonts w:cs="Arial"/>
                <w:sz w:val="32"/>
                <w:szCs w:val="32"/>
              </w:rPr>
              <w:t xml:space="preserve"> pay other bills</w:t>
            </w:r>
            <w:r>
              <w:rPr>
                <w:rFonts w:cs="Arial"/>
                <w:sz w:val="32"/>
                <w:szCs w:val="32"/>
              </w:rPr>
              <w:t xml:space="preserve"> like a credit card or a loan for example you should</w:t>
            </w:r>
            <w:r w:rsidRPr="00872E76">
              <w:rPr>
                <w:rFonts w:cs="Arial"/>
                <w:sz w:val="32"/>
                <w:szCs w:val="32"/>
              </w:rPr>
              <w:t xml:space="preserve"> contact </w:t>
            </w:r>
            <w:r>
              <w:rPr>
                <w:rFonts w:cs="Arial"/>
                <w:sz w:val="32"/>
                <w:szCs w:val="32"/>
              </w:rPr>
              <w:t xml:space="preserve">the company who loaned you the money. You can find out if </w:t>
            </w:r>
            <w:r w:rsidRPr="00872E76">
              <w:rPr>
                <w:rFonts w:cs="Arial"/>
                <w:sz w:val="32"/>
                <w:szCs w:val="32"/>
              </w:rPr>
              <w:t xml:space="preserve">credit cards, finance deals and other payments can be reduced during this time. </w:t>
            </w:r>
          </w:p>
        </w:tc>
      </w:tr>
    </w:tbl>
    <w:p w14:paraId="1FB82905" w14:textId="4473A981" w:rsidR="00E34204" w:rsidRDefault="00E34204"/>
    <w:p w14:paraId="243AA251" w14:textId="7871B8D7" w:rsidR="00E34204" w:rsidRDefault="00E34204"/>
    <w:p w14:paraId="3DCD11E2" w14:textId="7F33D5A7" w:rsidR="00E34204" w:rsidRDefault="00E34204"/>
    <w:p w14:paraId="02985D9C" w14:textId="2A4BD98D" w:rsidR="00E34204" w:rsidRDefault="00E34204"/>
    <w:p w14:paraId="3AE5D2B0" w14:textId="1DD079F7" w:rsidR="00E34204" w:rsidRDefault="00E34204"/>
    <w:p w14:paraId="61E3ABE8" w14:textId="7646BF71" w:rsidR="00E34204" w:rsidRDefault="00E3420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6611"/>
      </w:tblGrid>
      <w:tr w:rsidR="00E34204" w14:paraId="006B88EB" w14:textId="77777777" w:rsidTr="00E34204">
        <w:trPr>
          <w:trHeight w:val="2268"/>
        </w:trPr>
        <w:tc>
          <w:tcPr>
            <w:tcW w:w="2405" w:type="dxa"/>
          </w:tcPr>
          <w:p w14:paraId="19566B76" w14:textId="6B4CCC89" w:rsidR="00E34204" w:rsidRDefault="005F78E6">
            <w:r>
              <w:rPr>
                <w:noProof/>
                <w:lang w:eastAsia="en-GB"/>
              </w:rPr>
              <w:drawing>
                <wp:anchor distT="0" distB="0" distL="114300" distR="114300" simplePos="0" relativeHeight="251677696" behindDoc="0" locked="0" layoutInCell="1" allowOverlap="1" wp14:anchorId="7D371DEB" wp14:editId="7606D412">
                  <wp:simplePos x="0" y="0"/>
                  <wp:positionH relativeFrom="column">
                    <wp:posOffset>130956</wp:posOffset>
                  </wp:positionH>
                  <wp:positionV relativeFrom="paragraph">
                    <wp:posOffset>68483</wp:posOffset>
                  </wp:positionV>
                  <wp:extent cx="1039544" cy="1039544"/>
                  <wp:effectExtent l="0" t="0" r="8255" b="0"/>
                  <wp:wrapNone/>
                  <wp:docPr id="24" name="Picture 24" descr="Televi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Televis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544" cy="1039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11" w:type="dxa"/>
          </w:tcPr>
          <w:p w14:paraId="23654DEF" w14:textId="2290063B" w:rsidR="00E34204" w:rsidRPr="00A6656A" w:rsidRDefault="00E34204" w:rsidP="00A6656A">
            <w:pPr>
              <w:spacing w:line="360" w:lineRule="auto"/>
              <w:rPr>
                <w:rFonts w:cs="Arial"/>
                <w:sz w:val="32"/>
                <w:szCs w:val="32"/>
                <w:lang w:eastAsia="en-GB"/>
              </w:rPr>
            </w:pPr>
            <w:r w:rsidRPr="00872E76">
              <w:rPr>
                <w:rFonts w:cs="Arial"/>
                <w:sz w:val="32"/>
                <w:szCs w:val="32"/>
                <w:lang w:eastAsia="en-GB"/>
              </w:rPr>
              <w:t xml:space="preserve">The BBC has </w:t>
            </w:r>
            <w:r>
              <w:rPr>
                <w:rFonts w:cs="Arial"/>
                <w:sz w:val="32"/>
                <w:szCs w:val="32"/>
                <w:lang w:eastAsia="en-GB"/>
              </w:rPr>
              <w:t xml:space="preserve">said </w:t>
            </w:r>
            <w:r w:rsidRPr="00872E76">
              <w:rPr>
                <w:rFonts w:cs="Arial"/>
                <w:sz w:val="32"/>
                <w:szCs w:val="32"/>
                <w:lang w:eastAsia="en-GB"/>
              </w:rPr>
              <w:t xml:space="preserve">the free </w:t>
            </w:r>
            <w:r>
              <w:rPr>
                <w:rFonts w:cs="Arial"/>
                <w:sz w:val="32"/>
                <w:szCs w:val="32"/>
                <w:lang w:eastAsia="en-GB"/>
              </w:rPr>
              <w:t xml:space="preserve">TV </w:t>
            </w:r>
            <w:r w:rsidRPr="00872E76">
              <w:rPr>
                <w:rFonts w:cs="Arial"/>
                <w:sz w:val="32"/>
                <w:szCs w:val="32"/>
                <w:lang w:eastAsia="en-GB"/>
              </w:rPr>
              <w:t>licence</w:t>
            </w:r>
            <w:r>
              <w:rPr>
                <w:rFonts w:cs="Arial"/>
                <w:sz w:val="32"/>
                <w:szCs w:val="32"/>
                <w:lang w:eastAsia="en-GB"/>
              </w:rPr>
              <w:t xml:space="preserve"> for over people over 75</w:t>
            </w:r>
            <w:r w:rsidRPr="00872E76">
              <w:rPr>
                <w:rFonts w:cs="Arial"/>
                <w:sz w:val="32"/>
                <w:szCs w:val="32"/>
                <w:lang w:eastAsia="en-GB"/>
              </w:rPr>
              <w:t xml:space="preserve"> will </w:t>
            </w:r>
            <w:r>
              <w:rPr>
                <w:rFonts w:cs="Arial"/>
                <w:sz w:val="32"/>
                <w:szCs w:val="32"/>
                <w:lang w:eastAsia="en-GB"/>
              </w:rPr>
              <w:t>stay</w:t>
            </w:r>
            <w:r w:rsidRPr="00872E76">
              <w:rPr>
                <w:rFonts w:cs="Arial"/>
                <w:sz w:val="32"/>
                <w:szCs w:val="32"/>
                <w:lang w:eastAsia="en-GB"/>
              </w:rPr>
              <w:t xml:space="preserve"> in place until 31 July 2020</w:t>
            </w:r>
          </w:p>
        </w:tc>
      </w:tr>
      <w:tr w:rsidR="00E34204" w14:paraId="33D670FF" w14:textId="77777777" w:rsidTr="00E34204">
        <w:trPr>
          <w:trHeight w:val="2268"/>
        </w:trPr>
        <w:tc>
          <w:tcPr>
            <w:tcW w:w="2405" w:type="dxa"/>
          </w:tcPr>
          <w:p w14:paraId="3870509A" w14:textId="472B788C" w:rsidR="00E34204" w:rsidRDefault="005F78E6">
            <w:r>
              <w:rPr>
                <w:noProof/>
                <w:lang w:eastAsia="en-GB"/>
              </w:rPr>
              <w:drawing>
                <wp:anchor distT="0" distB="0" distL="114300" distR="114300" simplePos="0" relativeHeight="251678720" behindDoc="0" locked="0" layoutInCell="1" allowOverlap="1" wp14:anchorId="69BC691A" wp14:editId="6E6E13E7">
                  <wp:simplePos x="0" y="0"/>
                  <wp:positionH relativeFrom="column">
                    <wp:posOffset>37172</wp:posOffset>
                  </wp:positionH>
                  <wp:positionV relativeFrom="paragraph">
                    <wp:posOffset>278911</wp:posOffset>
                  </wp:positionV>
                  <wp:extent cx="1219200" cy="1219200"/>
                  <wp:effectExtent l="0" t="0" r="0" b="0"/>
                  <wp:wrapNone/>
                  <wp:docPr id="26" name="Picture 26" descr="Handyma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andyman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11" w:type="dxa"/>
          </w:tcPr>
          <w:p w14:paraId="44F31C1C" w14:textId="77777777" w:rsidR="00E34204" w:rsidRPr="00872E76" w:rsidRDefault="00E34204" w:rsidP="00E34204">
            <w:pPr>
              <w:spacing w:line="360" w:lineRule="auto"/>
              <w:rPr>
                <w:rFonts w:cs="Arial"/>
                <w:b/>
                <w:sz w:val="32"/>
                <w:szCs w:val="32"/>
              </w:rPr>
            </w:pPr>
            <w:r w:rsidRPr="00872E76">
              <w:rPr>
                <w:rFonts w:cs="Arial"/>
                <w:b/>
                <w:sz w:val="32"/>
                <w:szCs w:val="32"/>
              </w:rPr>
              <w:t>Self-employed</w:t>
            </w:r>
          </w:p>
          <w:p w14:paraId="3D8A44E6" w14:textId="77777777" w:rsidR="00E34204" w:rsidRPr="00872E76" w:rsidRDefault="00E34204" w:rsidP="00E34204">
            <w:pPr>
              <w:spacing w:line="360" w:lineRule="auto"/>
              <w:rPr>
                <w:rFonts w:cs="Arial"/>
                <w:sz w:val="32"/>
                <w:szCs w:val="32"/>
                <w:lang w:eastAsia="en-GB"/>
              </w:rPr>
            </w:pPr>
            <w:r w:rsidRPr="00872E76">
              <w:rPr>
                <w:rFonts w:cs="Arial"/>
                <w:sz w:val="32"/>
                <w:szCs w:val="32"/>
              </w:rPr>
              <w:t>If you are self-employed you m</w:t>
            </w:r>
            <w:r>
              <w:rPr>
                <w:rFonts w:cs="Arial"/>
                <w:sz w:val="32"/>
                <w:szCs w:val="32"/>
              </w:rPr>
              <w:t>ight be able</w:t>
            </w:r>
            <w:r w:rsidRPr="00872E76">
              <w:rPr>
                <w:rFonts w:cs="Arial"/>
                <w:sz w:val="32"/>
                <w:szCs w:val="32"/>
              </w:rPr>
              <w:t xml:space="preserve"> </w:t>
            </w:r>
            <w:r>
              <w:rPr>
                <w:rFonts w:cs="Arial"/>
                <w:sz w:val="32"/>
                <w:szCs w:val="32"/>
              </w:rPr>
              <w:t>to get help</w:t>
            </w:r>
            <w:r w:rsidRPr="00872E76">
              <w:rPr>
                <w:rFonts w:cs="Arial"/>
                <w:sz w:val="32"/>
                <w:szCs w:val="32"/>
              </w:rPr>
              <w:t xml:space="preserve"> from the UK government's Self-employment Income Support Scheme. </w:t>
            </w:r>
            <w:r>
              <w:rPr>
                <w:rFonts w:cs="Arial"/>
                <w:sz w:val="32"/>
                <w:szCs w:val="32"/>
              </w:rPr>
              <w:t>You can f</w:t>
            </w:r>
            <w:r w:rsidRPr="00872E76">
              <w:rPr>
                <w:rFonts w:cs="Arial"/>
                <w:sz w:val="32"/>
                <w:szCs w:val="32"/>
              </w:rPr>
              <w:t xml:space="preserve">ind out more at </w:t>
            </w:r>
            <w:hyperlink r:id="rId34" w:history="1">
              <w:r w:rsidRPr="00177DE2">
                <w:rPr>
                  <w:rStyle w:val="Hyperlink"/>
                  <w:rFonts w:cs="Arial"/>
                  <w:sz w:val="32"/>
                  <w:szCs w:val="32"/>
                </w:rPr>
                <w:t>www.cas.org.uk</w:t>
              </w:r>
            </w:hyperlink>
            <w:r>
              <w:rPr>
                <w:rFonts w:cs="Arial"/>
                <w:sz w:val="32"/>
                <w:szCs w:val="32"/>
              </w:rPr>
              <w:t xml:space="preserve"> </w:t>
            </w:r>
            <w:r w:rsidRPr="00872E76">
              <w:rPr>
                <w:rFonts w:cs="Arial"/>
                <w:sz w:val="32"/>
                <w:szCs w:val="32"/>
              </w:rPr>
              <w:t xml:space="preserve"> </w:t>
            </w:r>
          </w:p>
          <w:p w14:paraId="47D0E462" w14:textId="77777777" w:rsidR="00E34204" w:rsidRDefault="00E34204"/>
        </w:tc>
      </w:tr>
      <w:tr w:rsidR="00E34204" w14:paraId="7F4E1BBA" w14:textId="77777777" w:rsidTr="00E34204">
        <w:trPr>
          <w:trHeight w:val="2268"/>
        </w:trPr>
        <w:tc>
          <w:tcPr>
            <w:tcW w:w="2405" w:type="dxa"/>
          </w:tcPr>
          <w:p w14:paraId="44B9C7F8" w14:textId="512496A6" w:rsidR="00E34204" w:rsidRDefault="005F78E6">
            <w:r>
              <w:rPr>
                <w:noProof/>
                <w:lang w:eastAsia="en-GB"/>
              </w:rPr>
              <w:drawing>
                <wp:anchor distT="0" distB="0" distL="114300" distR="114300" simplePos="0" relativeHeight="251679744" behindDoc="0" locked="0" layoutInCell="1" allowOverlap="1" wp14:anchorId="327712B0" wp14:editId="60F5F99D">
                  <wp:simplePos x="0" y="0"/>
                  <wp:positionH relativeFrom="column">
                    <wp:posOffset>-48358</wp:posOffset>
                  </wp:positionH>
                  <wp:positionV relativeFrom="paragraph">
                    <wp:posOffset>1603424</wp:posOffset>
                  </wp:positionV>
                  <wp:extent cx="1469390" cy="1469390"/>
                  <wp:effectExtent l="0" t="0" r="0" b="0"/>
                  <wp:wrapNone/>
                  <wp:docPr id="28" name="Picture 28" descr="Job Letter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Job Letter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390" cy="1469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11" w:type="dxa"/>
          </w:tcPr>
          <w:p w14:paraId="176CD9ED" w14:textId="5224BA02" w:rsidR="00E34204" w:rsidRPr="00872E76" w:rsidRDefault="00E34204" w:rsidP="00E34204">
            <w:pPr>
              <w:spacing w:line="360" w:lineRule="auto"/>
              <w:rPr>
                <w:rFonts w:cs="Arial"/>
                <w:b/>
                <w:sz w:val="32"/>
                <w:szCs w:val="32"/>
                <w:lang w:eastAsia="en-GB"/>
              </w:rPr>
            </w:pPr>
            <w:r w:rsidRPr="00872E76">
              <w:rPr>
                <w:rFonts w:cs="Arial"/>
                <w:b/>
                <w:sz w:val="32"/>
                <w:szCs w:val="32"/>
                <w:lang w:eastAsia="en-GB"/>
              </w:rPr>
              <w:t>Furlough</w:t>
            </w:r>
          </w:p>
          <w:p w14:paraId="26394D10" w14:textId="0A4BC859" w:rsidR="00E34204" w:rsidRPr="00A6656A" w:rsidRDefault="00E34204" w:rsidP="00A6656A">
            <w:pPr>
              <w:spacing w:line="360" w:lineRule="auto"/>
              <w:rPr>
                <w:rFonts w:cs="Arial"/>
                <w:sz w:val="32"/>
                <w:szCs w:val="32"/>
                <w:lang w:eastAsia="en-GB"/>
              </w:rPr>
            </w:pPr>
            <w:r w:rsidRPr="00872E76">
              <w:rPr>
                <w:rFonts w:cs="Arial"/>
                <w:sz w:val="32"/>
                <w:szCs w:val="32"/>
                <w:lang w:eastAsia="en-GB"/>
              </w:rPr>
              <w:t xml:space="preserve">Being furloughed means </w:t>
            </w:r>
            <w:r>
              <w:rPr>
                <w:rFonts w:cs="Arial"/>
                <w:sz w:val="32"/>
                <w:szCs w:val="32"/>
                <w:lang w:eastAsia="en-GB"/>
              </w:rPr>
              <w:t>your employer can keep you on the payroll</w:t>
            </w:r>
            <w:r w:rsidR="00187409">
              <w:rPr>
                <w:rFonts w:cs="Arial"/>
                <w:sz w:val="32"/>
                <w:szCs w:val="32"/>
                <w:lang w:eastAsia="en-GB"/>
              </w:rPr>
              <w:t xml:space="preserve"> but you do not go to work</w:t>
            </w:r>
            <w:r>
              <w:rPr>
                <w:rFonts w:cs="Arial"/>
                <w:sz w:val="32"/>
                <w:szCs w:val="32"/>
                <w:lang w:eastAsia="en-GB"/>
              </w:rPr>
              <w:t xml:space="preserve">. Your employer can claim 80% of your wage </w:t>
            </w:r>
            <w:r w:rsidR="00187409">
              <w:rPr>
                <w:rFonts w:cs="Arial"/>
                <w:sz w:val="32"/>
                <w:szCs w:val="32"/>
                <w:lang w:eastAsia="en-GB"/>
              </w:rPr>
              <w:t xml:space="preserve">up to £2,500 </w:t>
            </w:r>
            <w:r>
              <w:rPr>
                <w:rFonts w:cs="Arial"/>
                <w:sz w:val="32"/>
                <w:szCs w:val="32"/>
                <w:lang w:eastAsia="en-GB"/>
              </w:rPr>
              <w:t>from the government.  Your employer can get this each month. It is calculated before tax. Your employer might be able to top this up. Your employer</w:t>
            </w:r>
            <w:r w:rsidRPr="00872E76">
              <w:rPr>
                <w:rFonts w:cs="Arial"/>
                <w:sz w:val="32"/>
                <w:szCs w:val="32"/>
                <w:lang w:eastAsia="en-GB"/>
              </w:rPr>
              <w:t xml:space="preserve"> </w:t>
            </w:r>
            <w:r w:rsidRPr="002843B3">
              <w:rPr>
                <w:rFonts w:cs="Arial"/>
                <w:b/>
                <w:bCs/>
                <w:sz w:val="32"/>
                <w:szCs w:val="32"/>
                <w:lang w:eastAsia="en-GB"/>
              </w:rPr>
              <w:t>must</w:t>
            </w:r>
            <w:r w:rsidRPr="00872E76">
              <w:rPr>
                <w:rFonts w:cs="Arial"/>
                <w:sz w:val="32"/>
                <w:szCs w:val="32"/>
                <w:lang w:eastAsia="en-GB"/>
              </w:rPr>
              <w:t xml:space="preserve"> write to you to let you know you have been furloughed.</w:t>
            </w:r>
          </w:p>
        </w:tc>
      </w:tr>
    </w:tbl>
    <w:p w14:paraId="6530FF61" w14:textId="677E0C42" w:rsidR="00187409" w:rsidRDefault="0018740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6611"/>
      </w:tblGrid>
      <w:tr w:rsidR="00187409" w14:paraId="7ACF8658" w14:textId="77777777" w:rsidTr="00187409">
        <w:trPr>
          <w:trHeight w:val="2268"/>
        </w:trPr>
        <w:tc>
          <w:tcPr>
            <w:tcW w:w="2405" w:type="dxa"/>
          </w:tcPr>
          <w:p w14:paraId="0F48365C" w14:textId="36177F63" w:rsidR="00187409" w:rsidRDefault="005F78E6" w:rsidP="00187409">
            <w:r>
              <w:rPr>
                <w:noProof/>
                <w:lang w:eastAsia="en-GB"/>
              </w:rPr>
              <w:drawing>
                <wp:anchor distT="0" distB="0" distL="114300" distR="114300" simplePos="0" relativeHeight="251683840" behindDoc="0" locked="0" layoutInCell="1" allowOverlap="1" wp14:anchorId="30438FA7" wp14:editId="1B4653B5">
                  <wp:simplePos x="0" y="0"/>
                  <wp:positionH relativeFrom="column">
                    <wp:posOffset>40347</wp:posOffset>
                  </wp:positionH>
                  <wp:positionV relativeFrom="paragraph">
                    <wp:posOffset>308707</wp:posOffset>
                  </wp:positionV>
                  <wp:extent cx="1304109" cy="1219200"/>
                  <wp:effectExtent l="0" t="0" r="0" b="0"/>
                  <wp:wrapNone/>
                  <wp:docPr id="21" name="Picture 21" descr="Claim On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laim On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109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11" w:type="dxa"/>
          </w:tcPr>
          <w:p w14:paraId="60C49DD4" w14:textId="4F121BD9" w:rsidR="00187409" w:rsidRPr="00872E76" w:rsidRDefault="00187409" w:rsidP="00187409">
            <w:pPr>
              <w:spacing w:line="360" w:lineRule="auto"/>
              <w:rPr>
                <w:rFonts w:cs="Arial"/>
                <w:b/>
                <w:sz w:val="32"/>
                <w:szCs w:val="32"/>
                <w:lang w:eastAsia="en-GB"/>
              </w:rPr>
            </w:pPr>
            <w:r w:rsidRPr="00872E76">
              <w:rPr>
                <w:rFonts w:cs="Arial"/>
                <w:b/>
                <w:sz w:val="32"/>
                <w:szCs w:val="32"/>
                <w:lang w:eastAsia="en-GB"/>
              </w:rPr>
              <w:t>Waiting times</w:t>
            </w:r>
          </w:p>
          <w:p w14:paraId="71E7B617" w14:textId="4DE96901" w:rsidR="00187409" w:rsidRDefault="00187409" w:rsidP="00187409">
            <w:pPr>
              <w:spacing w:line="360" w:lineRule="auto"/>
              <w:rPr>
                <w:rFonts w:cs="Arial"/>
                <w:sz w:val="32"/>
                <w:szCs w:val="32"/>
                <w:lang w:eastAsia="en-GB"/>
              </w:rPr>
            </w:pPr>
            <w:r>
              <w:rPr>
                <w:rFonts w:cs="Arial"/>
                <w:sz w:val="32"/>
                <w:szCs w:val="32"/>
                <w:lang w:eastAsia="en-GB"/>
              </w:rPr>
              <w:t>Because of coronavirus services are busy right now.</w:t>
            </w:r>
            <w:r w:rsidRPr="00872E76">
              <w:rPr>
                <w:rFonts w:cs="Arial"/>
                <w:sz w:val="32"/>
                <w:szCs w:val="32"/>
                <w:lang w:eastAsia="en-GB"/>
              </w:rPr>
              <w:t xml:space="preserve"> Go online if you can. If </w:t>
            </w:r>
            <w:r>
              <w:rPr>
                <w:rFonts w:cs="Arial"/>
                <w:sz w:val="32"/>
                <w:szCs w:val="32"/>
                <w:lang w:eastAsia="en-GB"/>
              </w:rPr>
              <w:t>you are not able to go online, you need to</w:t>
            </w:r>
            <w:r w:rsidRPr="00872E76">
              <w:rPr>
                <w:rFonts w:cs="Arial"/>
                <w:sz w:val="32"/>
                <w:szCs w:val="32"/>
                <w:lang w:eastAsia="en-GB"/>
              </w:rPr>
              <w:t xml:space="preserve"> be prepared to wait on hold if you call. </w:t>
            </w:r>
          </w:p>
          <w:p w14:paraId="614175A8" w14:textId="3E7EC41F" w:rsidR="00187409" w:rsidRPr="00872E76" w:rsidRDefault="00A6656A" w:rsidP="00187409">
            <w:pPr>
              <w:spacing w:line="360" w:lineRule="auto"/>
              <w:rPr>
                <w:rFonts w:cs="Arial"/>
                <w:sz w:val="32"/>
                <w:szCs w:val="32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1792" behindDoc="0" locked="0" layoutInCell="1" allowOverlap="1" wp14:anchorId="1505EE7F" wp14:editId="3FF13879">
                  <wp:simplePos x="0" y="0"/>
                  <wp:positionH relativeFrom="column">
                    <wp:posOffset>-1355090</wp:posOffset>
                  </wp:positionH>
                  <wp:positionV relativeFrom="paragraph">
                    <wp:posOffset>204470</wp:posOffset>
                  </wp:positionV>
                  <wp:extent cx="1125415" cy="1125415"/>
                  <wp:effectExtent l="0" t="0" r="0" b="0"/>
                  <wp:wrapNone/>
                  <wp:docPr id="19" name="Picture 19" descr="Wai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Wai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415" cy="112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87409" w:rsidRPr="00872E76">
              <w:rPr>
                <w:rFonts w:cs="Arial"/>
                <w:sz w:val="32"/>
                <w:szCs w:val="32"/>
                <w:lang w:eastAsia="en-GB"/>
              </w:rPr>
              <w:t xml:space="preserve">Check for a Freephone option first. </w:t>
            </w:r>
            <w:r w:rsidR="00187409">
              <w:rPr>
                <w:rFonts w:cs="Arial"/>
                <w:sz w:val="32"/>
                <w:szCs w:val="32"/>
                <w:lang w:eastAsia="en-GB"/>
              </w:rPr>
              <w:t>It is better not to follow</w:t>
            </w:r>
            <w:r w:rsidR="00187409" w:rsidRPr="00872E76">
              <w:rPr>
                <w:rFonts w:cs="Arial"/>
                <w:sz w:val="32"/>
                <w:szCs w:val="32"/>
                <w:lang w:eastAsia="en-GB"/>
              </w:rPr>
              <w:t xml:space="preserve"> up on applications by phoning</w:t>
            </w:r>
            <w:r w:rsidR="00187409">
              <w:rPr>
                <w:rFonts w:cs="Arial"/>
                <w:sz w:val="32"/>
                <w:szCs w:val="32"/>
                <w:lang w:eastAsia="en-GB"/>
              </w:rPr>
              <w:t>. This c</w:t>
            </w:r>
            <w:r w:rsidR="00187409" w:rsidRPr="00872E76">
              <w:rPr>
                <w:rFonts w:cs="Arial"/>
                <w:sz w:val="32"/>
                <w:szCs w:val="32"/>
                <w:lang w:eastAsia="en-GB"/>
              </w:rPr>
              <w:t>an cause delays to services.</w:t>
            </w:r>
          </w:p>
          <w:p w14:paraId="605A1474" w14:textId="77777777" w:rsidR="00187409" w:rsidRDefault="00187409" w:rsidP="00187409"/>
        </w:tc>
      </w:tr>
      <w:tr w:rsidR="00187409" w14:paraId="3071549C" w14:textId="77777777" w:rsidTr="00187409">
        <w:trPr>
          <w:trHeight w:val="2268"/>
        </w:trPr>
        <w:tc>
          <w:tcPr>
            <w:tcW w:w="2405" w:type="dxa"/>
          </w:tcPr>
          <w:p w14:paraId="0661E6DE" w14:textId="7F8023E8" w:rsidR="00187409" w:rsidRDefault="00D45752" w:rsidP="00187409">
            <w:r>
              <w:rPr>
                <w:noProof/>
                <w:lang w:eastAsia="en-GB"/>
              </w:rPr>
              <w:drawing>
                <wp:anchor distT="0" distB="0" distL="114300" distR="114300" simplePos="0" relativeHeight="251686912" behindDoc="0" locked="0" layoutInCell="1" allowOverlap="1" wp14:anchorId="519E864E" wp14:editId="78DB65D2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2456180</wp:posOffset>
                  </wp:positionV>
                  <wp:extent cx="1009650" cy="1009650"/>
                  <wp:effectExtent l="0" t="0" r="0" b="0"/>
                  <wp:wrapNone/>
                  <wp:docPr id="27" name="Picture 27" descr="Confidenti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onfidenti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85888" behindDoc="0" locked="0" layoutInCell="1" allowOverlap="1" wp14:anchorId="1A24B934" wp14:editId="7EF9E3FD">
                  <wp:simplePos x="0" y="0"/>
                  <wp:positionH relativeFrom="column">
                    <wp:posOffset>154158</wp:posOffset>
                  </wp:positionH>
                  <wp:positionV relativeFrom="paragraph">
                    <wp:posOffset>1374628</wp:posOffset>
                  </wp:positionV>
                  <wp:extent cx="927924" cy="867508"/>
                  <wp:effectExtent l="0" t="0" r="0" b="8890"/>
                  <wp:wrapNone/>
                  <wp:docPr id="25" name="Picture 25" descr="Claim On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laim On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924" cy="867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F78E6">
              <w:rPr>
                <w:noProof/>
                <w:lang w:eastAsia="en-GB"/>
              </w:rPr>
              <w:drawing>
                <wp:anchor distT="0" distB="0" distL="114300" distR="114300" simplePos="0" relativeHeight="251684864" behindDoc="0" locked="0" layoutInCell="1" allowOverlap="1" wp14:anchorId="7530C82F" wp14:editId="7C32E852">
                  <wp:simplePos x="0" y="0"/>
                  <wp:positionH relativeFrom="column">
                    <wp:posOffset>-1465</wp:posOffset>
                  </wp:positionH>
                  <wp:positionV relativeFrom="paragraph">
                    <wp:posOffset>31750</wp:posOffset>
                  </wp:positionV>
                  <wp:extent cx="875421" cy="875421"/>
                  <wp:effectExtent l="0" t="0" r="0" b="1270"/>
                  <wp:wrapNone/>
                  <wp:docPr id="23" name="Picture 23" descr="Phone 1 Ups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hone 1 Ups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421" cy="875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11" w:type="dxa"/>
          </w:tcPr>
          <w:p w14:paraId="536EC318" w14:textId="21F69EAA" w:rsidR="00D45752" w:rsidRDefault="00187409" w:rsidP="00187409">
            <w:pPr>
              <w:spacing w:line="360" w:lineRule="auto"/>
              <w:rPr>
                <w:rFonts w:cs="Arial"/>
                <w:b/>
                <w:sz w:val="32"/>
                <w:szCs w:val="32"/>
                <w:lang w:eastAsia="en-GB"/>
              </w:rPr>
            </w:pPr>
            <w:r w:rsidRPr="00872E76">
              <w:rPr>
                <w:rFonts w:cs="Arial"/>
                <w:b/>
                <w:sz w:val="32"/>
                <w:szCs w:val="32"/>
                <w:lang w:eastAsia="en-GB"/>
              </w:rPr>
              <w:t xml:space="preserve">For support on any financial worry call the helpline on 0800 028 1456, go to </w:t>
            </w:r>
            <w:hyperlink r:id="rId39" w:history="1">
              <w:r w:rsidRPr="00177DE2">
                <w:rPr>
                  <w:rStyle w:val="Hyperlink"/>
                  <w:rFonts w:cs="Arial"/>
                  <w:b/>
                  <w:sz w:val="32"/>
                  <w:szCs w:val="32"/>
                  <w:lang w:eastAsia="en-GB"/>
                </w:rPr>
                <w:t>www.cas.org.uk</w:t>
              </w:r>
            </w:hyperlink>
            <w:r>
              <w:rPr>
                <w:rFonts w:cs="Arial"/>
                <w:b/>
                <w:sz w:val="32"/>
                <w:szCs w:val="32"/>
                <w:lang w:eastAsia="en-GB"/>
              </w:rPr>
              <w:t xml:space="preserve"> </w:t>
            </w:r>
            <w:r w:rsidRPr="00872E76">
              <w:rPr>
                <w:rFonts w:cs="Arial"/>
                <w:b/>
                <w:sz w:val="32"/>
                <w:szCs w:val="32"/>
                <w:lang w:eastAsia="en-GB"/>
              </w:rPr>
              <w:t xml:space="preserve"> </w:t>
            </w:r>
          </w:p>
          <w:p w14:paraId="24A853A0" w14:textId="7C9A586A" w:rsidR="00D45752" w:rsidRDefault="00D45752" w:rsidP="00187409">
            <w:pPr>
              <w:spacing w:line="360" w:lineRule="auto"/>
              <w:rPr>
                <w:rFonts w:cs="Arial"/>
                <w:b/>
                <w:sz w:val="32"/>
                <w:szCs w:val="32"/>
                <w:lang w:eastAsia="en-GB"/>
              </w:rPr>
            </w:pPr>
          </w:p>
          <w:p w14:paraId="6F32E6B9" w14:textId="7D78BE25" w:rsidR="00187409" w:rsidRDefault="00187409" w:rsidP="00187409">
            <w:pPr>
              <w:spacing w:line="360" w:lineRule="auto"/>
              <w:rPr>
                <w:rFonts w:cs="Arial"/>
                <w:b/>
                <w:sz w:val="32"/>
                <w:szCs w:val="32"/>
                <w:lang w:eastAsia="en-GB"/>
              </w:rPr>
            </w:pPr>
            <w:r w:rsidRPr="00872E76">
              <w:rPr>
                <w:rFonts w:cs="Arial"/>
                <w:b/>
                <w:sz w:val="32"/>
                <w:szCs w:val="32"/>
                <w:lang w:eastAsia="en-GB"/>
              </w:rPr>
              <w:t xml:space="preserve">or contact your local bureaux via </w:t>
            </w:r>
            <w:hyperlink r:id="rId40" w:history="1">
              <w:r w:rsidRPr="00177DE2">
                <w:rPr>
                  <w:rStyle w:val="Hyperlink"/>
                  <w:rFonts w:cs="Arial"/>
                  <w:b/>
                  <w:sz w:val="32"/>
                  <w:szCs w:val="32"/>
                  <w:lang w:eastAsia="en-GB"/>
                </w:rPr>
                <w:t>www.cas.org.uk/bureaux</w:t>
              </w:r>
            </w:hyperlink>
            <w:r>
              <w:rPr>
                <w:rFonts w:cs="Arial"/>
                <w:b/>
                <w:sz w:val="32"/>
                <w:szCs w:val="32"/>
                <w:lang w:eastAsia="en-GB"/>
              </w:rPr>
              <w:t xml:space="preserve"> </w:t>
            </w:r>
            <w:r w:rsidRPr="00872E76">
              <w:rPr>
                <w:rFonts w:cs="Arial"/>
                <w:b/>
                <w:sz w:val="32"/>
                <w:szCs w:val="32"/>
                <w:lang w:eastAsia="en-GB"/>
              </w:rPr>
              <w:t xml:space="preserve"> </w:t>
            </w:r>
          </w:p>
          <w:p w14:paraId="11C58D69" w14:textId="0860AAAB" w:rsidR="00D45752" w:rsidRDefault="00D45752" w:rsidP="00187409">
            <w:pPr>
              <w:spacing w:line="360" w:lineRule="auto"/>
              <w:rPr>
                <w:rFonts w:cs="Arial"/>
                <w:b/>
                <w:sz w:val="32"/>
                <w:szCs w:val="32"/>
                <w:lang w:eastAsia="en-GB"/>
              </w:rPr>
            </w:pPr>
          </w:p>
          <w:p w14:paraId="3EACA615" w14:textId="77777777" w:rsidR="00D45752" w:rsidRDefault="00D45752" w:rsidP="00187409">
            <w:pPr>
              <w:spacing w:line="360" w:lineRule="auto"/>
              <w:rPr>
                <w:rFonts w:cs="Arial"/>
                <w:b/>
                <w:sz w:val="32"/>
                <w:szCs w:val="32"/>
                <w:lang w:eastAsia="en-GB"/>
              </w:rPr>
            </w:pPr>
          </w:p>
          <w:p w14:paraId="0ECA3B46" w14:textId="27792ECA" w:rsidR="00187409" w:rsidRDefault="00187409" w:rsidP="00187409">
            <w:pPr>
              <w:spacing w:line="360" w:lineRule="auto"/>
              <w:rPr>
                <w:rFonts w:cs="Arial"/>
                <w:b/>
                <w:sz w:val="32"/>
                <w:szCs w:val="32"/>
                <w:lang w:eastAsia="en-GB"/>
              </w:rPr>
            </w:pPr>
            <w:r>
              <w:rPr>
                <w:rFonts w:cs="Arial"/>
                <w:b/>
                <w:sz w:val="32"/>
                <w:szCs w:val="32"/>
                <w:lang w:eastAsia="en-GB"/>
              </w:rPr>
              <w:t>All calls are confidential.</w:t>
            </w:r>
          </w:p>
          <w:p w14:paraId="6FB5AE4D" w14:textId="77777777" w:rsidR="00D45752" w:rsidRPr="00391B79" w:rsidRDefault="00D45752" w:rsidP="00187409">
            <w:pPr>
              <w:spacing w:line="360" w:lineRule="auto"/>
              <w:rPr>
                <w:rFonts w:cs="Arial"/>
                <w:b/>
                <w:sz w:val="32"/>
                <w:szCs w:val="32"/>
                <w:lang w:eastAsia="en-GB"/>
              </w:rPr>
            </w:pPr>
          </w:p>
          <w:p w14:paraId="74E280BA" w14:textId="17A4A33D" w:rsidR="00187409" w:rsidRDefault="00187409" w:rsidP="00187409"/>
        </w:tc>
      </w:tr>
    </w:tbl>
    <w:p w14:paraId="4D0A372C" w14:textId="461DF52A" w:rsidR="008D03BB" w:rsidRDefault="008D03BB" w:rsidP="008D03BB">
      <w:pPr>
        <w:spacing w:after="200"/>
        <w:rPr>
          <w:rFonts w:eastAsia="Calibri" w:cs="Arial"/>
          <w:szCs w:val="24"/>
        </w:rPr>
      </w:pPr>
    </w:p>
    <w:p w14:paraId="6C458C57" w14:textId="77777777" w:rsidR="00A6656A" w:rsidRDefault="00A6656A" w:rsidP="008D03BB">
      <w:pPr>
        <w:spacing w:after="200"/>
        <w:rPr>
          <w:rFonts w:eastAsia="Calibri" w:cs="Arial"/>
          <w:szCs w:val="24"/>
        </w:rPr>
      </w:pPr>
    </w:p>
    <w:p w14:paraId="1ECE94E2" w14:textId="77777777" w:rsidR="00A6656A" w:rsidRDefault="00A6656A" w:rsidP="008D03BB">
      <w:pPr>
        <w:spacing w:after="200"/>
        <w:rPr>
          <w:rFonts w:eastAsia="Calibri" w:cs="Arial"/>
          <w:szCs w:val="24"/>
        </w:rPr>
      </w:pPr>
    </w:p>
    <w:p w14:paraId="03888643" w14:textId="77777777" w:rsidR="00A6656A" w:rsidRDefault="00A6656A" w:rsidP="008D03BB">
      <w:pPr>
        <w:spacing w:after="200"/>
        <w:rPr>
          <w:rFonts w:eastAsia="Calibri" w:cs="Arial"/>
          <w:szCs w:val="24"/>
        </w:rPr>
      </w:pPr>
    </w:p>
    <w:p w14:paraId="5D2FF4DB" w14:textId="77777777" w:rsidR="003C212D" w:rsidRDefault="003C212D" w:rsidP="008D03BB">
      <w:pPr>
        <w:spacing w:after="200"/>
        <w:rPr>
          <w:rFonts w:eastAsia="Calibri" w:cs="Arial"/>
          <w:sz w:val="22"/>
          <w:szCs w:val="22"/>
        </w:rPr>
      </w:pPr>
    </w:p>
    <w:p w14:paraId="62E50AF0" w14:textId="77777777" w:rsidR="003C212D" w:rsidRDefault="003C212D" w:rsidP="008D03BB">
      <w:pPr>
        <w:spacing w:after="200"/>
        <w:rPr>
          <w:rFonts w:eastAsia="Calibri" w:cs="Arial"/>
          <w:sz w:val="22"/>
          <w:szCs w:val="22"/>
        </w:rPr>
      </w:pPr>
    </w:p>
    <w:p w14:paraId="60BA97BF" w14:textId="07E1768D" w:rsidR="008D03BB" w:rsidRPr="008D03BB" w:rsidRDefault="008D03BB" w:rsidP="008D03BB">
      <w:pPr>
        <w:spacing w:after="200"/>
        <w:rPr>
          <w:rFonts w:eastAsia="Calibri" w:cs="Arial"/>
          <w:sz w:val="22"/>
          <w:szCs w:val="22"/>
        </w:rPr>
      </w:pPr>
      <w:r w:rsidRPr="008D03BB">
        <w:rPr>
          <w:rFonts w:eastAsia="Calibri" w:cs="Arial"/>
          <w:sz w:val="22"/>
          <w:szCs w:val="22"/>
        </w:rPr>
        <w:t xml:space="preserve">This </w:t>
      </w:r>
      <w:r w:rsidRPr="003C212D">
        <w:rPr>
          <w:rFonts w:eastAsia="Calibri" w:cs="Arial"/>
          <w:sz w:val="22"/>
          <w:szCs w:val="22"/>
        </w:rPr>
        <w:t xml:space="preserve">Easy Read </w:t>
      </w:r>
      <w:r w:rsidRPr="008D03BB">
        <w:rPr>
          <w:rFonts w:eastAsia="Calibri" w:cs="Arial"/>
          <w:sz w:val="22"/>
          <w:szCs w:val="22"/>
        </w:rPr>
        <w:t xml:space="preserve">guide has been produced for Social Security Scotland by CH Consultancy on behalf of </w:t>
      </w:r>
    </w:p>
    <w:p w14:paraId="715C76EA" w14:textId="75EFFB43" w:rsidR="008D03BB" w:rsidRPr="008D03BB" w:rsidRDefault="008D03BB" w:rsidP="008D03BB">
      <w:pPr>
        <w:spacing w:after="200"/>
        <w:rPr>
          <w:rFonts w:eastAsia="Calibri" w:cs="Arial"/>
          <w:b/>
          <w:bCs/>
          <w:sz w:val="22"/>
          <w:szCs w:val="22"/>
        </w:rPr>
      </w:pPr>
      <w:r w:rsidRPr="008D03BB">
        <w:rPr>
          <w:rFonts w:eastAsia="Calibri" w:cs="Arial"/>
          <w:noProof/>
          <w:sz w:val="22"/>
          <w:szCs w:val="22"/>
          <w:lang w:eastAsia="en-GB"/>
        </w:rPr>
        <w:drawing>
          <wp:anchor distT="0" distB="0" distL="114300" distR="114300" simplePos="0" relativeHeight="251688960" behindDoc="0" locked="0" layoutInCell="1" allowOverlap="1" wp14:anchorId="0A48271F" wp14:editId="5CC6C6E0">
            <wp:simplePos x="0" y="0"/>
            <wp:positionH relativeFrom="column">
              <wp:posOffset>4495800</wp:posOffset>
            </wp:positionH>
            <wp:positionV relativeFrom="paragraph">
              <wp:posOffset>9525</wp:posOffset>
            </wp:positionV>
            <wp:extent cx="590550" cy="590550"/>
            <wp:effectExtent l="0" t="0" r="0" b="0"/>
            <wp:wrapNone/>
            <wp:docPr id="32" name="Picture 32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HC Logo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03BB">
        <w:rPr>
          <w:rFonts w:ascii="Calibri" w:eastAsia="Calibri" w:hAnsi="Calibri"/>
          <w:b/>
          <w:bCs/>
          <w:noProof/>
          <w:sz w:val="22"/>
          <w:szCs w:val="22"/>
          <w:lang w:eastAsia="en-GB"/>
        </w:rPr>
        <w:drawing>
          <wp:anchor distT="0" distB="0" distL="114300" distR="114300" simplePos="0" relativeHeight="251689984" behindDoc="0" locked="0" layoutInCell="1" allowOverlap="1" wp14:anchorId="52046CDD" wp14:editId="23E723CB">
            <wp:simplePos x="0" y="0"/>
            <wp:positionH relativeFrom="column">
              <wp:posOffset>2990850</wp:posOffset>
            </wp:positionH>
            <wp:positionV relativeFrom="paragraph">
              <wp:posOffset>3175</wp:posOffset>
            </wp:positionV>
            <wp:extent cx="647700" cy="6477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03BB">
        <w:rPr>
          <w:rFonts w:eastAsia="Calibri" w:cs="Arial"/>
          <w:b/>
          <w:bCs/>
          <w:sz w:val="22"/>
          <w:szCs w:val="22"/>
        </w:rPr>
        <w:t xml:space="preserve">Values Into Action Scotland </w:t>
      </w:r>
    </w:p>
    <w:p w14:paraId="034AEADE" w14:textId="391BAE06" w:rsidR="008D03BB" w:rsidRPr="008D03BB" w:rsidRDefault="008D03BB" w:rsidP="008D03BB">
      <w:pPr>
        <w:spacing w:after="200"/>
        <w:rPr>
          <w:rFonts w:eastAsia="Calibri" w:cs="Arial"/>
          <w:sz w:val="22"/>
          <w:szCs w:val="22"/>
        </w:rPr>
      </w:pPr>
      <w:r w:rsidRPr="008D03BB">
        <w:rPr>
          <w:rFonts w:eastAsia="Calibri" w:cs="Arial"/>
          <w:sz w:val="22"/>
          <w:szCs w:val="22"/>
        </w:rPr>
        <w:t xml:space="preserve">15- 17 Nasmyth Road South </w:t>
      </w:r>
      <w:r w:rsidRPr="008D03BB">
        <w:rPr>
          <w:rFonts w:eastAsia="Calibri" w:cs="Arial"/>
          <w:sz w:val="22"/>
          <w:szCs w:val="22"/>
        </w:rPr>
        <w:br/>
        <w:t>Glasgow G52 4 RE</w:t>
      </w:r>
    </w:p>
    <w:p w14:paraId="6C2103DD" w14:textId="77777777" w:rsidR="008D03BB" w:rsidRPr="008D03BB" w:rsidRDefault="008D03BB" w:rsidP="008D03BB">
      <w:pPr>
        <w:spacing w:after="200"/>
        <w:rPr>
          <w:rFonts w:eastAsia="Calibri" w:cs="Arial"/>
          <w:sz w:val="22"/>
          <w:szCs w:val="22"/>
        </w:rPr>
      </w:pPr>
      <w:r w:rsidRPr="008D03BB">
        <w:rPr>
          <w:rFonts w:eastAsia="Calibri" w:cs="Arial"/>
          <w:sz w:val="22"/>
          <w:szCs w:val="22"/>
        </w:rPr>
        <w:t xml:space="preserve">0141 212 3395 </w:t>
      </w:r>
    </w:p>
    <w:p w14:paraId="499E1E7D" w14:textId="77777777" w:rsidR="008D03BB" w:rsidRPr="008D03BB" w:rsidRDefault="009C3F8C" w:rsidP="008D03BB">
      <w:pPr>
        <w:spacing w:after="200"/>
        <w:rPr>
          <w:rFonts w:eastAsia="Calibri" w:cs="Arial"/>
          <w:sz w:val="22"/>
          <w:szCs w:val="22"/>
        </w:rPr>
      </w:pPr>
      <w:hyperlink r:id="rId43" w:history="1">
        <w:r w:rsidR="008D03BB" w:rsidRPr="008D03BB">
          <w:rPr>
            <w:rFonts w:eastAsia="Calibri" w:cs="Arial"/>
            <w:color w:val="0000FF"/>
            <w:sz w:val="22"/>
            <w:szCs w:val="22"/>
            <w:u w:val="single"/>
          </w:rPr>
          <w:t>Info@viascotland.org.uk</w:t>
        </w:r>
      </w:hyperlink>
      <w:r w:rsidR="008D03BB" w:rsidRPr="008D03BB">
        <w:rPr>
          <w:rFonts w:eastAsia="Calibri" w:cs="Arial"/>
          <w:sz w:val="22"/>
          <w:szCs w:val="22"/>
        </w:rPr>
        <w:t xml:space="preserve">  </w:t>
      </w:r>
    </w:p>
    <w:p w14:paraId="681C2028" w14:textId="2C85104C" w:rsidR="00187409" w:rsidRDefault="00187409"/>
    <w:sectPr w:rsidR="0018740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0753A4" w14:textId="77777777" w:rsidR="00A6656A" w:rsidRDefault="00A6656A" w:rsidP="00A6656A">
      <w:r>
        <w:separator/>
      </w:r>
    </w:p>
  </w:endnote>
  <w:endnote w:type="continuationSeparator" w:id="0">
    <w:p w14:paraId="096CC108" w14:textId="77777777" w:rsidR="00A6656A" w:rsidRDefault="00A6656A" w:rsidP="00A665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CBD8AA" w14:textId="77777777" w:rsidR="00A6656A" w:rsidRDefault="00A6656A" w:rsidP="00A6656A">
      <w:r>
        <w:separator/>
      </w:r>
    </w:p>
  </w:footnote>
  <w:footnote w:type="continuationSeparator" w:id="0">
    <w:p w14:paraId="72B92798" w14:textId="77777777" w:rsidR="00A6656A" w:rsidRDefault="00A6656A" w:rsidP="00A665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DF8048F"/>
    <w:multiLevelType w:val="hybridMultilevel"/>
    <w:tmpl w:val="1228E9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0DEF"/>
    <w:rsid w:val="00187409"/>
    <w:rsid w:val="002B50F4"/>
    <w:rsid w:val="002D0DEF"/>
    <w:rsid w:val="00342C7F"/>
    <w:rsid w:val="003C212D"/>
    <w:rsid w:val="005F78E6"/>
    <w:rsid w:val="006055DD"/>
    <w:rsid w:val="007F73A8"/>
    <w:rsid w:val="008D03BB"/>
    <w:rsid w:val="009B2BFB"/>
    <w:rsid w:val="009C3F8C"/>
    <w:rsid w:val="00A6656A"/>
    <w:rsid w:val="00B058C3"/>
    <w:rsid w:val="00BC5050"/>
    <w:rsid w:val="00D16F56"/>
    <w:rsid w:val="00D45752"/>
    <w:rsid w:val="00DD56B4"/>
    <w:rsid w:val="00E34204"/>
    <w:rsid w:val="00EC3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790FBE"/>
  <w15:chartTrackingRefBased/>
  <w15:docId w15:val="{E0D85664-259B-45AC-8666-921FBA7C7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0DEF"/>
    <w:pPr>
      <w:spacing w:after="0" w:line="240" w:lineRule="auto"/>
    </w:pPr>
    <w:rPr>
      <w:rFonts w:ascii="Arial" w:eastAsia="Times New Roman" w:hAnsi="Arial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D0D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2D0DEF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2D0DEF"/>
    <w:pPr>
      <w:spacing w:before="100" w:beforeAutospacing="1" w:after="100" w:afterAutospacing="1"/>
    </w:pPr>
    <w:rPr>
      <w:rFonts w:ascii="Times New Roman" w:hAnsi="Times New Roman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E34204"/>
    <w:pPr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C303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6656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656A"/>
    <w:rPr>
      <w:rFonts w:ascii="Arial" w:eastAsia="Times New Roman" w:hAnsi="Arial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A6656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656A"/>
    <w:rPr>
      <w:rFonts w:ascii="Arial" w:eastAsia="Times New Roman" w:hAnsi="Arial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9" Type="http://schemas.openxmlformats.org/officeDocument/2006/relationships/hyperlink" Target="http://www.cas.org.uk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Entitledto.co.uk" TargetMode="External"/><Relationship Id="rId34" Type="http://schemas.openxmlformats.org/officeDocument/2006/relationships/hyperlink" Target="http://www.cas.org.uk" TargetMode="External"/><Relationship Id="rId42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www.mygov.scot/benefits/" TargetMode="External"/><Relationship Id="rId33" Type="http://schemas.openxmlformats.org/officeDocument/2006/relationships/image" Target="media/image22.png"/><Relationship Id="rId38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://www.trusselltrust.org" TargetMode="External"/><Relationship Id="rId41" Type="http://schemas.openxmlformats.org/officeDocument/2006/relationships/image" Target="media/image2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cas.org.uk/bureaux" TargetMode="External"/><Relationship Id="rId24" Type="http://schemas.openxmlformats.org/officeDocument/2006/relationships/image" Target="media/image16.png"/><Relationship Id="rId32" Type="http://schemas.openxmlformats.org/officeDocument/2006/relationships/image" Target="media/image21.png"/><Relationship Id="rId37" Type="http://schemas.openxmlformats.org/officeDocument/2006/relationships/image" Target="media/image25.png"/><Relationship Id="rId40" Type="http://schemas.openxmlformats.org/officeDocument/2006/relationships/hyperlink" Target="http://www.cas.org.uk/bureaux" TargetMode="Externa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4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0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hyperlink" Target="http://www.foodaidnetwork.org.uk" TargetMode="External"/><Relationship Id="rId35" Type="http://schemas.openxmlformats.org/officeDocument/2006/relationships/image" Target="media/image23.png"/><Relationship Id="rId43" Type="http://schemas.openxmlformats.org/officeDocument/2006/relationships/hyperlink" Target="mailto:Info@viascotland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F657AD25</Template>
  <TotalTime>0</TotalTime>
  <Pages>10</Pages>
  <Words>800</Words>
  <Characters>4564</Characters>
  <Application>Microsoft Office Word</Application>
  <DocSecurity>4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hurrell</dc:creator>
  <cp:keywords/>
  <dc:description/>
  <cp:lastModifiedBy>Johanna Jamieson</cp:lastModifiedBy>
  <cp:revision>2</cp:revision>
  <dcterms:created xsi:type="dcterms:W3CDTF">2020-05-01T11:02:00Z</dcterms:created>
  <dcterms:modified xsi:type="dcterms:W3CDTF">2020-05-01T11:02:00Z</dcterms:modified>
</cp:coreProperties>
</file>