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bookmarkStart w:id="0" w:name="_GoBack"/>
      <w:bookmarkEnd w:id="0"/>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9" w:history="1">
        <w:r w:rsidR="00517DE5" w:rsidRPr="008A704A">
          <w:rPr>
            <w:rStyle w:val="Hyperlink"/>
            <w:rFonts w:ascii="Tahoma" w:hAnsi="Tahoma" w:cs="Tahoma"/>
            <w:bCs/>
            <w:sz w:val="22"/>
            <w:szCs w:val="22"/>
          </w:rPr>
          <w:t>advice@clydesdalecab.casonline.org.uk</w:t>
        </w:r>
      </w:hyperlink>
      <w:r w:rsidR="00517DE5">
        <w:rPr>
          <w:rFonts w:ascii="Tahoma" w:hAnsi="Tahoma" w:cs="Tahoma"/>
          <w:bCs/>
          <w:sz w:val="22"/>
          <w:szCs w:val="22"/>
        </w:rPr>
        <w:t xml:space="preserve"> or 10-12 Wide Close, Lanark. ML11 7LX</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517DE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517DE5">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72BA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72BA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472BA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472BA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472BA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472BA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472BA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17DE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Clydesdale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517DE5">
        <w:rPr>
          <w:rFonts w:ascii="Tahoma" w:hAnsi="Tahoma" w:cs="Tahoma"/>
          <w:snapToGrid w:val="0"/>
          <w:color w:val="000000" w:themeColor="text1"/>
          <w:sz w:val="22"/>
          <w:szCs w:val="22"/>
        </w:rPr>
        <w:t xml:space="preserve">. </w:t>
      </w:r>
      <w:r w:rsidR="001F53A8" w:rsidRPr="00517DE5">
        <w:rPr>
          <w:rFonts w:ascii="Tahoma" w:hAnsi="Tahoma" w:cs="Tahoma"/>
          <w:snapToGrid w:val="0"/>
          <w:color w:val="000000" w:themeColor="text1"/>
          <w:sz w:val="22"/>
          <w:szCs w:val="22"/>
        </w:rPr>
        <w:t>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contacting us at </w:t>
      </w:r>
      <w:hyperlink r:id="rId10" w:history="1">
        <w:r w:rsidRPr="008A704A">
          <w:rPr>
            <w:rStyle w:val="Hyperlink"/>
            <w:rFonts w:ascii="Tahoma" w:hAnsi="Tahoma" w:cs="Tahoma"/>
            <w:snapToGrid w:val="0"/>
            <w:sz w:val="22"/>
            <w:szCs w:val="22"/>
          </w:rPr>
          <w:t>advice@clydesdalecab.casonline.org.uk</w:t>
        </w:r>
      </w:hyperlink>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472BAB"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517DE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517DE5">
        <w:rPr>
          <w:rFonts w:ascii="Tahoma" w:eastAsia="Times New Roman" w:hAnsi="Tahoma" w:cs="Tahoma"/>
          <w:bCs/>
          <w:color w:val="000000" w:themeColor="text1"/>
          <w:sz w:val="22"/>
          <w:szCs w:val="22"/>
          <w:lang w:eastAsia="en-GB"/>
        </w:rPr>
        <w:t>Clydesdale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17DE5">
        <w:rPr>
          <w:rFonts w:ascii="Tahoma" w:hAnsi="Tahoma" w:cs="Tahoma"/>
          <w:b/>
          <w:sz w:val="22"/>
          <w:szCs w:val="22"/>
        </w:rPr>
        <w:t xml:space="preserve">covering your last 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517DE5">
        <w:rPr>
          <w:rFonts w:ascii="Tahoma" w:eastAsia="Times New Roman" w:hAnsi="Tahoma" w:cs="Tahoma"/>
          <w:bCs/>
          <w:color w:val="000000" w:themeColor="text1"/>
          <w:sz w:val="22"/>
          <w:szCs w:val="22"/>
          <w:lang w:eastAsia="en-GB"/>
        </w:rPr>
        <w:t>Clydesdale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72BA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72BA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72BA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517DE5">
        <w:rPr>
          <w:rFonts w:ascii="Tahoma" w:hAnsi="Tahoma" w:cs="Tahoma"/>
          <w:sz w:val="22"/>
          <w:szCs w:val="20"/>
        </w:rPr>
        <w:t xml:space="preserve">one </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17DE5" w:rsidP="00064C88">
      <w:pPr>
        <w:rPr>
          <w:rFonts w:ascii="Tahoma" w:hAnsi="Tahoma" w:cs="Tahoma"/>
          <w:sz w:val="20"/>
          <w:szCs w:val="20"/>
          <w:u w:val="single"/>
        </w:rPr>
      </w:pPr>
      <w:r>
        <w:rPr>
          <w:rFonts w:ascii="Tahoma" w:hAnsi="Tahoma" w:cs="Tahoma"/>
          <w:bCs/>
          <w:sz w:val="22"/>
          <w:szCs w:val="22"/>
        </w:rPr>
        <w:t>10-12 Wide Close, Lanark. ML11 7LX</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517DE5">
        <w:rPr>
          <w:rFonts w:ascii="Tahoma" w:hAnsi="Tahoma" w:cs="Tahoma"/>
          <w:bCs/>
          <w:sz w:val="22"/>
          <w:szCs w:val="22"/>
        </w:rPr>
        <w:t>advice@clydesdalecab.casonline.org.uk</w:t>
      </w:r>
    </w:p>
    <w:sectPr w:rsidR="00A75274"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72BA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72BA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472BA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517DE5">
      <w:rPr>
        <w:rFonts w:ascii="Tahoma" w:hAnsi="Tahoma" w:cs="Tahoma"/>
        <w:color w:val="000000" w:themeColor="text1"/>
        <w:sz w:val="20"/>
        <w:szCs w:val="18"/>
      </w:rPr>
      <w:t>Clydesdale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0D116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72BAB"/>
    <w:rsid w:val="004B4FCF"/>
    <w:rsid w:val="004F0F4F"/>
    <w:rsid w:val="00517DE5"/>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 w:val="00FE0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vice@clydesdalecab.casonline.org.uk" TargetMode="External"/><Relationship Id="rId4" Type="http://schemas.microsoft.com/office/2007/relationships/stylesWithEffects" Target="stylesWithEffects.xml"/><Relationship Id="rId9" Type="http://schemas.openxmlformats.org/officeDocument/2006/relationships/hyperlink" Target="mailto:advice@clydesdale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56F7-6495-4357-8F1E-E6B8C1A7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Michelle Mair</cp:lastModifiedBy>
  <cp:revision>2</cp:revision>
  <cp:lastPrinted>2018-05-17T14:16:00Z</cp:lastPrinted>
  <dcterms:created xsi:type="dcterms:W3CDTF">2019-09-23T10:04:00Z</dcterms:created>
  <dcterms:modified xsi:type="dcterms:W3CDTF">2019-09-23T10:04:00Z</dcterms:modified>
</cp:coreProperties>
</file>