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05887053"/>
        <w:docPartObj>
          <w:docPartGallery w:val="Cover Pages"/>
          <w:docPartUnique/>
        </w:docPartObj>
      </w:sdtPr>
      <w:sdtContent>
        <w:p w14:paraId="5BC16905" w14:textId="77777777" w:rsidR="00FB6EB9" w:rsidRDefault="007B07AB">
          <w:r>
            <w:rPr>
              <w:noProof/>
              <w:lang w:eastAsia="en-GB"/>
            </w:rPr>
            <mc:AlternateContent>
              <mc:Choice Requires="wps">
                <w:drawing>
                  <wp:anchor distT="0" distB="0" distL="114300" distR="114300" simplePos="0" relativeHeight="251639808" behindDoc="0" locked="0" layoutInCell="1" allowOverlap="1" wp14:anchorId="4B8DAE2E" wp14:editId="155FEEC9">
                    <wp:simplePos x="0" y="0"/>
                    <wp:positionH relativeFrom="margin">
                      <wp:posOffset>0</wp:posOffset>
                    </wp:positionH>
                    <wp:positionV relativeFrom="margin">
                      <wp:posOffset>-461645</wp:posOffset>
                    </wp:positionV>
                    <wp:extent cx="4744720" cy="6649085"/>
                    <wp:effectExtent l="0" t="0" r="17780" b="18415"/>
                    <wp:wrapNone/>
                    <wp:docPr id="28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4720" cy="6649085"/>
                            </a:xfrm>
                            <a:prstGeom prst="rect">
                              <a:avLst/>
                            </a:prstGeom>
                            <a:solidFill>
                              <a:srgbClr val="005AB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DE950" id="Rectangle 3" o:spid="_x0000_s1026" style="position:absolute;margin-left:0;margin-top:-36.35pt;width:373.6pt;height:523.5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" fillcolor="#005ab6" strokecolor="#1f4d78 [1604]" strokeweight="1pt">
                    <v:path arrowok="t"/>
                    <w10:wrap anchorx="margin" anchory="margin"/>
                  </v:rect>
                </w:pict>
              </mc:Fallback>
            </mc:AlternateContent>
          </w:r>
          <w:r>
            <w:rPr>
              <w:noProof/>
              <w:lang w:eastAsia="en-GB"/>
            </w:rPr>
            <mc:AlternateContent>
              <mc:Choice Requires="wps">
                <w:drawing>
                  <wp:anchor distT="45720" distB="45720" distL="114300" distR="114300" simplePos="0" relativeHeight="251645952" behindDoc="0" locked="0" layoutInCell="1" allowOverlap="1" wp14:anchorId="1C5840DB" wp14:editId="00BCCF01">
                    <wp:simplePos x="0" y="0"/>
                    <wp:positionH relativeFrom="margin">
                      <wp:posOffset>4744085</wp:posOffset>
                    </wp:positionH>
                    <wp:positionV relativeFrom="margin">
                      <wp:posOffset>-34925</wp:posOffset>
                    </wp:positionV>
                    <wp:extent cx="4105910" cy="33642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3364230"/>
                            </a:xfrm>
                            <a:prstGeom prst="rect">
                              <a:avLst/>
                            </a:prstGeom>
                            <a:noFill/>
                            <a:ln w="9525">
                              <a:noFill/>
                              <a:miter lim="800000"/>
                              <a:headEnd/>
                              <a:tailEnd/>
                            </a:ln>
                          </wps:spPr>
                          <wps:txbx>
                            <w:txbxContent>
                              <w:p w14:paraId="7E079484" w14:textId="77777777" w:rsidR="000743DC" w:rsidRPr="005B6B4A" w:rsidRDefault="000743DC" w:rsidP="00991161">
                                <w:pPr>
                                  <w:jc w:val="center"/>
                                  <w:rPr>
                                    <w:rFonts w:ascii="Tahoma" w:hAnsi="Tahoma" w:cs="Tahoma"/>
                                    <w:b/>
                                    <w:color w:val="0070C0"/>
                                    <w:sz w:val="64"/>
                                    <w:szCs w:val="64"/>
                                  </w:rPr>
                                </w:pPr>
                                <w:r w:rsidRPr="005B6B4A">
                                  <w:rPr>
                                    <w:rFonts w:ascii="Tahoma" w:hAnsi="Tahoma" w:cs="Tahoma"/>
                                    <w:b/>
                                    <w:color w:val="0070C0"/>
                                    <w:sz w:val="64"/>
                                    <w:szCs w:val="64"/>
                                  </w:rPr>
                                  <w:t>Stirling District Citizens Advice Bureau Ltd</w:t>
                                </w:r>
                              </w:p>
                              <w:p w14:paraId="03D9789A" w14:textId="77777777" w:rsidR="000743DC" w:rsidRPr="00991161" w:rsidRDefault="000743DC" w:rsidP="00FB6EB9">
                                <w:pPr>
                                  <w:jc w:val="center"/>
                                  <w:rPr>
                                    <w:rFonts w:ascii="Tahoma" w:hAnsi="Tahoma" w:cs="Tahoma"/>
                                    <w:b/>
                                    <w:sz w:val="44"/>
                                  </w:rPr>
                                </w:pPr>
                                <w:r w:rsidRPr="00991161">
                                  <w:rPr>
                                    <w:rFonts w:ascii="Tahoma" w:hAnsi="Tahoma" w:cs="Tahoma"/>
                                    <w:b/>
                                    <w:sz w:val="44"/>
                                  </w:rPr>
                                  <w:t>Annual Report 201</w:t>
                                </w:r>
                                <w:r>
                                  <w:rPr>
                                    <w:rFonts w:ascii="Tahoma" w:hAnsi="Tahoma" w:cs="Tahoma"/>
                                    <w:b/>
                                    <w:sz w:val="44"/>
                                  </w:rPr>
                                  <w:t>9</w:t>
                                </w:r>
                                <w:r w:rsidRPr="00991161">
                                  <w:rPr>
                                    <w:rFonts w:ascii="Tahoma" w:hAnsi="Tahoma" w:cs="Tahoma"/>
                                    <w:b/>
                                    <w:sz w:val="44"/>
                                  </w:rPr>
                                  <w:t xml:space="preserve"> / 20</w:t>
                                </w:r>
                                <w:r>
                                  <w:rPr>
                                    <w:rFonts w:ascii="Tahoma" w:hAnsi="Tahoma" w:cs="Tahoma"/>
                                    <w:b/>
                                    <w:sz w:val="44"/>
                                  </w:rPr>
                                  <w:t>20</w:t>
                                </w:r>
                              </w:p>
                              <w:p w14:paraId="48F46E1B" w14:textId="77777777" w:rsidR="000743DC" w:rsidRPr="005B6B4A" w:rsidRDefault="000743DC" w:rsidP="00FB6EB9">
                                <w:pPr>
                                  <w:spacing w:after="0"/>
                                  <w:jc w:val="center"/>
                                  <w:rPr>
                                    <w:rFonts w:ascii="Tahoma" w:hAnsi="Tahoma" w:cs="Tahoma"/>
                                    <w:color w:val="0070C0"/>
                                  </w:rPr>
                                </w:pPr>
                                <w:r w:rsidRPr="005B6B4A">
                                  <w:rPr>
                                    <w:rFonts w:ascii="Tahoma" w:hAnsi="Tahoma" w:cs="Tahoma"/>
                                    <w:color w:val="0070C0"/>
                                  </w:rPr>
                                  <w:t>Stirling District Citizens Advice Bureau Limited</w:t>
                                </w:r>
                              </w:p>
                              <w:p w14:paraId="6430EA8E" w14:textId="77777777" w:rsidR="000743DC" w:rsidRPr="005B6B4A" w:rsidRDefault="000743DC" w:rsidP="00FB6EB9">
                                <w:pPr>
                                  <w:spacing w:after="0"/>
                                  <w:jc w:val="center"/>
                                  <w:rPr>
                                    <w:rFonts w:ascii="Tahoma" w:hAnsi="Tahoma" w:cs="Tahoma"/>
                                    <w:color w:val="0070C0"/>
                                  </w:rPr>
                                </w:pPr>
                                <w:r w:rsidRPr="005B6B4A">
                                  <w:rPr>
                                    <w:rFonts w:ascii="Tahoma" w:hAnsi="Tahoma" w:cs="Tahoma"/>
                                    <w:color w:val="0070C0"/>
                                  </w:rPr>
                                  <w:t>Norman MacEwan Centre for Voluntary Organisations</w:t>
                                </w:r>
                              </w:p>
                              <w:p w14:paraId="43A3473E" w14:textId="77777777" w:rsidR="000743DC" w:rsidRPr="005B6B4A" w:rsidRDefault="000743DC" w:rsidP="00FB6EB9">
                                <w:pPr>
                                  <w:spacing w:after="0"/>
                                  <w:jc w:val="center"/>
                                  <w:rPr>
                                    <w:rFonts w:ascii="Tahoma" w:hAnsi="Tahoma" w:cs="Tahoma"/>
                                    <w:color w:val="0070C0"/>
                                  </w:rPr>
                                </w:pPr>
                                <w:r w:rsidRPr="005B6B4A">
                                  <w:rPr>
                                    <w:rFonts w:ascii="Tahoma" w:hAnsi="Tahoma" w:cs="Tahoma"/>
                                    <w:color w:val="0070C0"/>
                                  </w:rPr>
                                  <w:t>3 Cameronian Street</w:t>
                                </w:r>
                              </w:p>
                              <w:p w14:paraId="69F0E073" w14:textId="77777777" w:rsidR="000743DC" w:rsidRPr="005B6B4A" w:rsidRDefault="000743DC" w:rsidP="00FB6EB9">
                                <w:pPr>
                                  <w:spacing w:after="0"/>
                                  <w:jc w:val="center"/>
                                  <w:rPr>
                                    <w:rFonts w:ascii="Tahoma" w:hAnsi="Tahoma" w:cs="Tahoma"/>
                                    <w:color w:val="0070C0"/>
                                  </w:rPr>
                                </w:pPr>
                                <w:r w:rsidRPr="005B6B4A">
                                  <w:rPr>
                                    <w:rFonts w:ascii="Tahoma" w:hAnsi="Tahoma" w:cs="Tahoma"/>
                                    <w:color w:val="0070C0"/>
                                  </w:rPr>
                                  <w:t>Stirling</w:t>
                                </w:r>
                              </w:p>
                              <w:p w14:paraId="58DF8E31" w14:textId="77777777" w:rsidR="000743DC" w:rsidRPr="005B6B4A" w:rsidRDefault="000743DC" w:rsidP="00FB6EB9">
                                <w:pPr>
                                  <w:spacing w:after="0"/>
                                  <w:jc w:val="center"/>
                                  <w:rPr>
                                    <w:rFonts w:ascii="Tahoma" w:hAnsi="Tahoma" w:cs="Tahoma"/>
                                    <w:color w:val="0070C0"/>
                                  </w:rPr>
                                </w:pPr>
                                <w:r w:rsidRPr="005B6B4A">
                                  <w:rPr>
                                    <w:rFonts w:ascii="Tahoma" w:hAnsi="Tahoma" w:cs="Tahoma"/>
                                    <w:color w:val="0070C0"/>
                                  </w:rPr>
                                  <w:t>FK8 2DX</w:t>
                                </w:r>
                              </w:p>
                              <w:p w14:paraId="135ED5A8" w14:textId="77777777" w:rsidR="000743DC" w:rsidRPr="005B6B4A" w:rsidRDefault="000743DC" w:rsidP="00FB6EB9">
                                <w:pPr>
                                  <w:jc w:val="center"/>
                                  <w:rPr>
                                    <w:rFonts w:ascii="Tahoma" w:hAnsi="Tahoma" w:cs="Tahoma"/>
                                    <w:color w:val="0070C0"/>
                                  </w:rPr>
                                </w:pPr>
                                <w:r w:rsidRPr="005B6B4A">
                                  <w:rPr>
                                    <w:rFonts w:ascii="Tahoma" w:hAnsi="Tahoma" w:cs="Tahoma"/>
                                    <w:color w:val="0070C0"/>
                                  </w:rPr>
                                  <w:t>www.stirlingcab.org.uk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5840DB" id="_x0000_t202" coordsize="21600,21600" o:spt="202" path="m,l,21600r21600,l21600,xe">
                    <v:stroke joinstyle="miter"/>
                    <v:path gradientshapeok="t" o:connecttype="rect"/>
                  </v:shapetype>
                  <v:shape id="Text Box 2" o:spid="_x0000_s1026" type="#_x0000_t202" style="position:absolute;margin-left:373.55pt;margin-top:-2.75pt;width:323.3pt;height:264.9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" filled="f" stroked="f">
                    <v:textbox>
                      <w:txbxContent>
                        <w:p w14:paraId="7E079484" w14:textId="77777777" w:rsidR="000743DC" w:rsidRPr="005B6B4A" w:rsidRDefault="000743DC" w:rsidP="00991161">
                          <w:pPr>
                            <w:jc w:val="center"/>
                            <w:rPr>
                              <w:rFonts w:ascii="Tahoma" w:hAnsi="Tahoma" w:cs="Tahoma"/>
                              <w:b/>
                              <w:color w:val="0070C0"/>
                              <w:sz w:val="64"/>
                              <w:szCs w:val="64"/>
                            </w:rPr>
                          </w:pPr>
                          <w:r w:rsidRPr="005B6B4A">
                            <w:rPr>
                              <w:rFonts w:ascii="Tahoma" w:hAnsi="Tahoma" w:cs="Tahoma"/>
                              <w:b/>
                              <w:color w:val="0070C0"/>
                              <w:sz w:val="64"/>
                              <w:szCs w:val="64"/>
                            </w:rPr>
                            <w:t>Stirling District Citizens Advice Bureau Ltd</w:t>
                          </w:r>
                        </w:p>
                        <w:p w14:paraId="03D9789A" w14:textId="77777777" w:rsidR="000743DC" w:rsidRPr="00991161" w:rsidRDefault="000743DC" w:rsidP="00FB6EB9">
                          <w:pPr>
                            <w:jc w:val="center"/>
                            <w:rPr>
                              <w:rFonts w:ascii="Tahoma" w:hAnsi="Tahoma" w:cs="Tahoma"/>
                              <w:b/>
                              <w:sz w:val="44"/>
                            </w:rPr>
                          </w:pPr>
                          <w:r w:rsidRPr="00991161">
                            <w:rPr>
                              <w:rFonts w:ascii="Tahoma" w:hAnsi="Tahoma" w:cs="Tahoma"/>
                              <w:b/>
                              <w:sz w:val="44"/>
                            </w:rPr>
                            <w:t>Annual Report 201</w:t>
                          </w:r>
                          <w:r>
                            <w:rPr>
                              <w:rFonts w:ascii="Tahoma" w:hAnsi="Tahoma" w:cs="Tahoma"/>
                              <w:b/>
                              <w:sz w:val="44"/>
                            </w:rPr>
                            <w:t>9</w:t>
                          </w:r>
                          <w:r w:rsidRPr="00991161">
                            <w:rPr>
                              <w:rFonts w:ascii="Tahoma" w:hAnsi="Tahoma" w:cs="Tahoma"/>
                              <w:b/>
                              <w:sz w:val="44"/>
                            </w:rPr>
                            <w:t xml:space="preserve"> / 20</w:t>
                          </w:r>
                          <w:r>
                            <w:rPr>
                              <w:rFonts w:ascii="Tahoma" w:hAnsi="Tahoma" w:cs="Tahoma"/>
                              <w:b/>
                              <w:sz w:val="44"/>
                            </w:rPr>
                            <w:t>20</w:t>
                          </w:r>
                        </w:p>
                        <w:p w14:paraId="48F46E1B" w14:textId="77777777" w:rsidR="000743DC" w:rsidRPr="005B6B4A" w:rsidRDefault="000743DC" w:rsidP="00FB6EB9">
                          <w:pPr>
                            <w:spacing w:after="0"/>
                            <w:jc w:val="center"/>
                            <w:rPr>
                              <w:rFonts w:ascii="Tahoma" w:hAnsi="Tahoma" w:cs="Tahoma"/>
                              <w:color w:val="0070C0"/>
                            </w:rPr>
                          </w:pPr>
                          <w:r w:rsidRPr="005B6B4A">
                            <w:rPr>
                              <w:rFonts w:ascii="Tahoma" w:hAnsi="Tahoma" w:cs="Tahoma"/>
                              <w:color w:val="0070C0"/>
                            </w:rPr>
                            <w:t>Stirling District Citizens Advice Bureau Limited</w:t>
                          </w:r>
                        </w:p>
                        <w:p w14:paraId="6430EA8E" w14:textId="77777777" w:rsidR="000743DC" w:rsidRPr="005B6B4A" w:rsidRDefault="000743DC" w:rsidP="00FB6EB9">
                          <w:pPr>
                            <w:spacing w:after="0"/>
                            <w:jc w:val="center"/>
                            <w:rPr>
                              <w:rFonts w:ascii="Tahoma" w:hAnsi="Tahoma" w:cs="Tahoma"/>
                              <w:color w:val="0070C0"/>
                            </w:rPr>
                          </w:pPr>
                          <w:r w:rsidRPr="005B6B4A">
                            <w:rPr>
                              <w:rFonts w:ascii="Tahoma" w:hAnsi="Tahoma" w:cs="Tahoma"/>
                              <w:color w:val="0070C0"/>
                            </w:rPr>
                            <w:t>Norman MacEwan Centre for Voluntary Organisations</w:t>
                          </w:r>
                        </w:p>
                        <w:p w14:paraId="43A3473E" w14:textId="77777777" w:rsidR="000743DC" w:rsidRPr="005B6B4A" w:rsidRDefault="000743DC" w:rsidP="00FB6EB9">
                          <w:pPr>
                            <w:spacing w:after="0"/>
                            <w:jc w:val="center"/>
                            <w:rPr>
                              <w:rFonts w:ascii="Tahoma" w:hAnsi="Tahoma" w:cs="Tahoma"/>
                              <w:color w:val="0070C0"/>
                            </w:rPr>
                          </w:pPr>
                          <w:r w:rsidRPr="005B6B4A">
                            <w:rPr>
                              <w:rFonts w:ascii="Tahoma" w:hAnsi="Tahoma" w:cs="Tahoma"/>
                              <w:color w:val="0070C0"/>
                            </w:rPr>
                            <w:t>3 Cameronian Street</w:t>
                          </w:r>
                        </w:p>
                        <w:p w14:paraId="69F0E073" w14:textId="77777777" w:rsidR="000743DC" w:rsidRPr="005B6B4A" w:rsidRDefault="000743DC" w:rsidP="00FB6EB9">
                          <w:pPr>
                            <w:spacing w:after="0"/>
                            <w:jc w:val="center"/>
                            <w:rPr>
                              <w:rFonts w:ascii="Tahoma" w:hAnsi="Tahoma" w:cs="Tahoma"/>
                              <w:color w:val="0070C0"/>
                            </w:rPr>
                          </w:pPr>
                          <w:r w:rsidRPr="005B6B4A">
                            <w:rPr>
                              <w:rFonts w:ascii="Tahoma" w:hAnsi="Tahoma" w:cs="Tahoma"/>
                              <w:color w:val="0070C0"/>
                            </w:rPr>
                            <w:t>Stirling</w:t>
                          </w:r>
                        </w:p>
                        <w:p w14:paraId="58DF8E31" w14:textId="77777777" w:rsidR="000743DC" w:rsidRPr="005B6B4A" w:rsidRDefault="000743DC" w:rsidP="00FB6EB9">
                          <w:pPr>
                            <w:spacing w:after="0"/>
                            <w:jc w:val="center"/>
                            <w:rPr>
                              <w:rFonts w:ascii="Tahoma" w:hAnsi="Tahoma" w:cs="Tahoma"/>
                              <w:color w:val="0070C0"/>
                            </w:rPr>
                          </w:pPr>
                          <w:r w:rsidRPr="005B6B4A">
                            <w:rPr>
                              <w:rFonts w:ascii="Tahoma" w:hAnsi="Tahoma" w:cs="Tahoma"/>
                              <w:color w:val="0070C0"/>
                            </w:rPr>
                            <w:t>FK8 2DX</w:t>
                          </w:r>
                        </w:p>
                        <w:p w14:paraId="135ED5A8" w14:textId="77777777" w:rsidR="000743DC" w:rsidRPr="005B6B4A" w:rsidRDefault="000743DC" w:rsidP="00FB6EB9">
                          <w:pPr>
                            <w:jc w:val="center"/>
                            <w:rPr>
                              <w:rFonts w:ascii="Tahoma" w:hAnsi="Tahoma" w:cs="Tahoma"/>
                              <w:color w:val="0070C0"/>
                            </w:rPr>
                          </w:pPr>
                          <w:r w:rsidRPr="005B6B4A">
                            <w:rPr>
                              <w:rFonts w:ascii="Tahoma" w:hAnsi="Tahoma" w:cs="Tahoma"/>
                              <w:color w:val="0070C0"/>
                            </w:rPr>
                            <w:t>www.stirlingcab.org.uk</w:t>
                          </w:r>
                        </w:p>
                      </w:txbxContent>
                    </v:textbox>
                    <w10:wrap type="square" anchorx="margin" anchory="margin"/>
                  </v:shape>
                </w:pict>
              </mc:Fallback>
            </mc:AlternateContent>
          </w:r>
          <w:r>
            <w:rPr>
              <w:noProof/>
              <w:lang w:eastAsia="en-GB"/>
            </w:rPr>
            <mc:AlternateContent>
              <mc:Choice Requires="wps">
                <w:drawing>
                  <wp:anchor distT="0" distB="0" distL="114300" distR="114300" simplePos="0" relativeHeight="251653120" behindDoc="0" locked="0" layoutInCell="1" allowOverlap="1" wp14:anchorId="665E0ABD" wp14:editId="40CEE966">
                    <wp:simplePos x="0" y="0"/>
                    <wp:positionH relativeFrom="margin">
                      <wp:align>center</wp:align>
                    </wp:positionH>
                    <wp:positionV relativeFrom="paragraph">
                      <wp:posOffset>-483235</wp:posOffset>
                    </wp:positionV>
                    <wp:extent cx="8850630" cy="6670675"/>
                    <wp:effectExtent l="19050" t="19050" r="26670" b="15875"/>
                    <wp:wrapNone/>
                    <wp:docPr id="287"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0630" cy="6670675"/>
                            </a:xfrm>
                            <a:prstGeom prst="rect">
                              <a:avLst/>
                            </a:prstGeom>
                            <a:noFill/>
                            <a:ln w="28575">
                              <a:solidFill>
                                <a:srgbClr val="FFD2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86960B5" id="Rectangle 224" o:spid="_x0000_s1026" style="position:absolute;margin-left:0;margin-top:-38.05pt;width:696.9pt;height:525.2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" filled="f" strokecolor="#ffd22b" strokeweight="2.25pt">
                    <v:path arrowok="t"/>
                    <w10:wrap anchorx="margin"/>
                  </v:rect>
                </w:pict>
              </mc:Fallback>
            </mc:AlternateContent>
          </w:r>
        </w:p>
        <w:p w14:paraId="25E6CA92" w14:textId="77777777" w:rsidR="00FB6EB9" w:rsidRDefault="00CE07D9">
          <w:r>
            <w:rPr>
              <w:noProof/>
              <w:lang w:eastAsia="en-GB"/>
            </w:rPr>
            <w:drawing>
              <wp:anchor distT="0" distB="0" distL="114300" distR="114300" simplePos="0" relativeHeight="251642880" behindDoc="0" locked="0" layoutInCell="1" allowOverlap="1" wp14:anchorId="5CDCD335" wp14:editId="72CE2A27">
                <wp:simplePos x="0" y="0"/>
                <wp:positionH relativeFrom="column">
                  <wp:posOffset>5534666</wp:posOffset>
                </wp:positionH>
                <wp:positionV relativeFrom="paragraph">
                  <wp:posOffset>3473450</wp:posOffset>
                </wp:positionV>
                <wp:extent cx="2390134" cy="2526059"/>
                <wp:effectExtent l="0" t="0" r="0" b="762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iV colou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8427" cy="2534824"/>
                        </a:xfrm>
                        <a:prstGeom prst="rect">
                          <a:avLst/>
                        </a:prstGeom>
                      </pic:spPr>
                    </pic:pic>
                  </a:graphicData>
                </a:graphic>
                <wp14:sizeRelH relativeFrom="margin">
                  <wp14:pctWidth>0</wp14:pctWidth>
                </wp14:sizeRelH>
                <wp14:sizeRelV relativeFrom="margin">
                  <wp14:pctHeight>0</wp14:pctHeight>
                </wp14:sizeRelV>
              </wp:anchor>
            </w:drawing>
          </w:r>
          <w:r w:rsidR="007B07AB">
            <w:rPr>
              <w:noProof/>
              <w:lang w:eastAsia="en-GB"/>
            </w:rPr>
            <mc:AlternateContent>
              <mc:Choice Requires="wps">
                <w:drawing>
                  <wp:anchor distT="0" distB="0" distL="114300" distR="114300" simplePos="0" relativeHeight="251640832" behindDoc="0" locked="0" layoutInCell="1" allowOverlap="1" wp14:anchorId="6725062A" wp14:editId="126A59B2">
                    <wp:simplePos x="0" y="0"/>
                    <wp:positionH relativeFrom="column">
                      <wp:posOffset>154940</wp:posOffset>
                    </wp:positionH>
                    <wp:positionV relativeFrom="margin">
                      <wp:posOffset>482600</wp:posOffset>
                    </wp:positionV>
                    <wp:extent cx="4433570" cy="4433570"/>
                    <wp:effectExtent l="0" t="0" r="5080" b="5080"/>
                    <wp:wrapNone/>
                    <wp:docPr id="28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3570" cy="443357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BE0D29" id="Oval 4" o:spid="_x0000_s1026" style="position:absolute;margin-left:12.2pt;margin-top:38pt;width:349.1pt;height:349.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" fillcolor="white [3212]" stroked="f" strokeweight="1pt">
                    <v:stroke joinstyle="miter"/>
                    <v:path arrowok="t"/>
                    <w10:wrap anchory="margin"/>
                  </v:oval>
                </w:pict>
              </mc:Fallback>
            </mc:AlternateContent>
          </w:r>
          <w:r w:rsidR="00EA4687">
            <w:rPr>
              <w:noProof/>
              <w:lang w:eastAsia="en-GB"/>
            </w:rPr>
            <w:drawing>
              <wp:anchor distT="0" distB="0" distL="114300" distR="114300" simplePos="0" relativeHeight="251641856" behindDoc="0" locked="0" layoutInCell="1" allowOverlap="1" wp14:anchorId="14FFAC60" wp14:editId="2F84A6E2">
                <wp:simplePos x="0" y="0"/>
                <wp:positionH relativeFrom="column">
                  <wp:posOffset>327025</wp:posOffset>
                </wp:positionH>
                <wp:positionV relativeFrom="margin">
                  <wp:posOffset>631825</wp:posOffset>
                </wp:positionV>
                <wp:extent cx="4135537" cy="41355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 Wheel.png"/>
                        <pic:cNvPicPr/>
                      </pic:nvPicPr>
                      <pic:blipFill rotWithShape="1">
                        <a:blip r:embed="rId12" cstate="print">
                          <a:extLst>
                            <a:ext uri="{28A0092B-C50C-407E-A947-70E740481C1C}">
                              <a14:useLocalDpi xmlns:a14="http://schemas.microsoft.com/office/drawing/2010/main" val="0"/>
                            </a:ext>
                          </a:extLst>
                        </a:blip>
                        <a:srcRect l="10850" t="10104" r="8435" b="8797"/>
                        <a:stretch/>
                      </pic:blipFill>
                      <pic:spPr bwMode="auto">
                        <a:xfrm>
                          <a:off x="0" y="0"/>
                          <a:ext cx="4135537" cy="4135537"/>
                        </a:xfrm>
                        <a:prstGeom prst="rect">
                          <a:avLst/>
                        </a:prstGeom>
                        <a:ln>
                          <a:noFill/>
                        </a:ln>
                        <a:extLst>
                          <a:ext uri="{53640926-AAD7-44D8-BBD7-CCE9431645EC}">
                            <a14:shadowObscured xmlns:a14="http://schemas.microsoft.com/office/drawing/2010/main"/>
                          </a:ext>
                        </a:extLst>
                      </pic:spPr>
                    </pic:pic>
                  </a:graphicData>
                </a:graphic>
              </wp:anchor>
            </w:drawing>
          </w:r>
          <w:r w:rsidR="00FB6EB9">
            <w:br w:type="page"/>
          </w:r>
        </w:p>
      </w:sdtContent>
    </w:sdt>
    <w:p w14:paraId="6980051E" w14:textId="4D685A5C" w:rsidR="0082725C" w:rsidRDefault="004D03B5" w:rsidP="005E136A">
      <w:pPr>
        <w:rPr>
          <w:rFonts w:ascii="Tahoma" w:hAnsi="Tahoma" w:cs="Tahoma"/>
          <w:b/>
          <w:sz w:val="48"/>
        </w:rPr>
      </w:pPr>
      <w:r w:rsidRPr="004D03B5">
        <w:rPr>
          <w:rFonts w:ascii="Times New Roman" w:eastAsia="Calibri" w:hAnsi="Times New Roman" w:cs="Times New Roman"/>
          <w:noProof/>
          <w:sz w:val="24"/>
          <w:szCs w:val="24"/>
          <w:lang w:eastAsia="en-GB"/>
        </w:rPr>
        <w:lastRenderedPageBreak/>
        <mc:AlternateContent>
          <mc:Choice Requires="wps">
            <w:drawing>
              <wp:anchor distT="45720" distB="45720" distL="114300" distR="114300" simplePos="0" relativeHeight="251675648" behindDoc="0" locked="0" layoutInCell="1" allowOverlap="1" wp14:anchorId="18F976BF" wp14:editId="73526501">
                <wp:simplePos x="0" y="0"/>
                <wp:positionH relativeFrom="column">
                  <wp:posOffset>4578350</wp:posOffset>
                </wp:positionH>
                <wp:positionV relativeFrom="margin">
                  <wp:posOffset>424180</wp:posOffset>
                </wp:positionV>
                <wp:extent cx="4489450" cy="1949450"/>
                <wp:effectExtent l="0" t="0" r="0" b="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0" cy="1949450"/>
                        </a:xfrm>
                        <a:prstGeom prst="rect">
                          <a:avLst/>
                        </a:prstGeom>
                        <a:noFill/>
                        <a:ln w="9525">
                          <a:noFill/>
                          <a:miter lim="800000"/>
                          <a:headEnd/>
                          <a:tailEnd/>
                        </a:ln>
                      </wps:spPr>
                      <wps:txbx>
                        <w:txbxContent>
                          <w:p w14:paraId="20F69E12" w14:textId="77777777" w:rsidR="000743DC" w:rsidRPr="004D03B5" w:rsidRDefault="000743DC" w:rsidP="004D03B5">
                            <w:pPr>
                              <w:spacing w:after="0"/>
                              <w:ind w:right="208"/>
                              <w:jc w:val="center"/>
                              <w:rPr>
                                <w:rFonts w:ascii="Tahoma" w:hAnsi="Tahoma" w:cs="Tahoma"/>
                                <w:b/>
                                <w:i/>
                                <w:color w:val="0070C0"/>
                                <w:sz w:val="32"/>
                                <w:szCs w:val="24"/>
                              </w:rPr>
                            </w:pPr>
                            <w:r w:rsidRPr="004D03B5">
                              <w:rPr>
                                <w:rFonts w:ascii="Tahoma" w:hAnsi="Tahoma" w:cs="Tahoma"/>
                                <w:b/>
                                <w:i/>
                                <w:color w:val="0070C0"/>
                                <w:sz w:val="32"/>
                                <w:szCs w:val="24"/>
                              </w:rPr>
                              <w:t>“Anyone – poor or rich, educated or illiterate, young or old, native or foreigner – was welcomed at the 200 Bureaux which opened the day war was declared”.</w:t>
                            </w:r>
                          </w:p>
                          <w:p w14:paraId="301AEC16" w14:textId="77777777" w:rsidR="000743DC" w:rsidRPr="004D03B5" w:rsidRDefault="000743DC" w:rsidP="004D03B5">
                            <w:pPr>
                              <w:spacing w:after="0"/>
                              <w:ind w:right="208"/>
                              <w:jc w:val="both"/>
                              <w:rPr>
                                <w:rFonts w:ascii="Tahoma" w:hAnsi="Tahoma" w:cs="Tahoma"/>
                                <w:b/>
                                <w:i/>
                                <w:color w:val="0070C0"/>
                                <w:sz w:val="8"/>
                                <w:szCs w:val="24"/>
                              </w:rPr>
                            </w:pPr>
                          </w:p>
                          <w:p w14:paraId="13DFCFC7" w14:textId="77777777" w:rsidR="000743DC" w:rsidRPr="004D03B5" w:rsidRDefault="000743DC" w:rsidP="004D03B5">
                            <w:pPr>
                              <w:ind w:right="208"/>
                              <w:jc w:val="right"/>
                              <w:rPr>
                                <w:rFonts w:ascii="Tahoma" w:hAnsi="Tahoma" w:cs="Tahoma"/>
                                <w:color w:val="0070C0"/>
                                <w:sz w:val="18"/>
                                <w:szCs w:val="24"/>
                              </w:rPr>
                            </w:pPr>
                          </w:p>
                          <w:p w14:paraId="0C32B939" w14:textId="77777777" w:rsidR="000743DC" w:rsidRPr="004D03B5" w:rsidRDefault="000743DC" w:rsidP="004D03B5">
                            <w:pPr>
                              <w:ind w:right="208"/>
                              <w:jc w:val="right"/>
                              <w:rPr>
                                <w:rFonts w:ascii="Tahoma" w:hAnsi="Tahoma" w:cs="Tahoma"/>
                                <w:color w:val="0070C0"/>
                                <w:sz w:val="18"/>
                                <w:szCs w:val="24"/>
                              </w:rPr>
                            </w:pPr>
                            <w:r w:rsidRPr="004D03B5">
                              <w:rPr>
                                <w:rFonts w:ascii="Tahoma" w:hAnsi="Tahoma" w:cs="Tahoma"/>
                                <w:color w:val="0070C0"/>
                                <w:sz w:val="18"/>
                                <w:szCs w:val="24"/>
                              </w:rPr>
                              <w:t>Margaret Brasnett (1964), Author, ‘Story of the Citizens Advice Bureaux’</w:t>
                            </w:r>
                          </w:p>
                          <w:p w14:paraId="10F86E77" w14:textId="77777777" w:rsidR="000743DC" w:rsidRDefault="000743DC" w:rsidP="004D03B5">
                            <w:pPr>
                              <w:rPr>
                                <w:rFonts w:ascii="Calibri" w:hAnsi="Calibri"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976BF" id="_x0000_s1027" type="#_x0000_t202" style="position:absolute;margin-left:360.5pt;margin-top:33.4pt;width:353.5pt;height:15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" filled="f" stroked="f">
                <v:textbox>
                  <w:txbxContent>
                    <w:p w14:paraId="20F69E12" w14:textId="77777777" w:rsidR="000743DC" w:rsidRPr="004D03B5" w:rsidRDefault="000743DC" w:rsidP="004D03B5">
                      <w:pPr>
                        <w:spacing w:after="0"/>
                        <w:ind w:right="208"/>
                        <w:jc w:val="center"/>
                        <w:rPr>
                          <w:rFonts w:ascii="Tahoma" w:hAnsi="Tahoma" w:cs="Tahoma"/>
                          <w:b/>
                          <w:i/>
                          <w:color w:val="0070C0"/>
                          <w:sz w:val="32"/>
                          <w:szCs w:val="24"/>
                        </w:rPr>
                      </w:pPr>
                      <w:r w:rsidRPr="004D03B5">
                        <w:rPr>
                          <w:rFonts w:ascii="Tahoma" w:hAnsi="Tahoma" w:cs="Tahoma"/>
                          <w:b/>
                          <w:i/>
                          <w:color w:val="0070C0"/>
                          <w:sz w:val="32"/>
                          <w:szCs w:val="24"/>
                        </w:rPr>
                        <w:t>“Anyone – poor or rich, educated or illiterate, young or old, native or foreigner – was welcomed at the 200 Bureaux which opened the day war was declared”.</w:t>
                      </w:r>
                    </w:p>
                    <w:p w14:paraId="301AEC16" w14:textId="77777777" w:rsidR="000743DC" w:rsidRPr="004D03B5" w:rsidRDefault="000743DC" w:rsidP="004D03B5">
                      <w:pPr>
                        <w:spacing w:after="0"/>
                        <w:ind w:right="208"/>
                        <w:jc w:val="both"/>
                        <w:rPr>
                          <w:rFonts w:ascii="Tahoma" w:hAnsi="Tahoma" w:cs="Tahoma"/>
                          <w:b/>
                          <w:i/>
                          <w:color w:val="0070C0"/>
                          <w:sz w:val="8"/>
                          <w:szCs w:val="24"/>
                        </w:rPr>
                      </w:pPr>
                    </w:p>
                    <w:p w14:paraId="13DFCFC7" w14:textId="77777777" w:rsidR="000743DC" w:rsidRPr="004D03B5" w:rsidRDefault="000743DC" w:rsidP="004D03B5">
                      <w:pPr>
                        <w:ind w:right="208"/>
                        <w:jc w:val="right"/>
                        <w:rPr>
                          <w:rFonts w:ascii="Tahoma" w:hAnsi="Tahoma" w:cs="Tahoma"/>
                          <w:color w:val="0070C0"/>
                          <w:sz w:val="18"/>
                          <w:szCs w:val="24"/>
                        </w:rPr>
                      </w:pPr>
                    </w:p>
                    <w:p w14:paraId="0C32B939" w14:textId="77777777" w:rsidR="000743DC" w:rsidRPr="004D03B5" w:rsidRDefault="000743DC" w:rsidP="004D03B5">
                      <w:pPr>
                        <w:ind w:right="208"/>
                        <w:jc w:val="right"/>
                        <w:rPr>
                          <w:rFonts w:ascii="Tahoma" w:hAnsi="Tahoma" w:cs="Tahoma"/>
                          <w:color w:val="0070C0"/>
                          <w:sz w:val="18"/>
                          <w:szCs w:val="24"/>
                        </w:rPr>
                      </w:pPr>
                      <w:r w:rsidRPr="004D03B5">
                        <w:rPr>
                          <w:rFonts w:ascii="Tahoma" w:hAnsi="Tahoma" w:cs="Tahoma"/>
                          <w:color w:val="0070C0"/>
                          <w:sz w:val="18"/>
                          <w:szCs w:val="24"/>
                        </w:rPr>
                        <w:t>Margaret Brasnett (1964), Author, ‘Story of the Citizens Advice Bureaux’</w:t>
                      </w:r>
                    </w:p>
                    <w:p w14:paraId="10F86E77" w14:textId="77777777" w:rsidR="000743DC" w:rsidRDefault="000743DC" w:rsidP="004D03B5">
                      <w:pPr>
                        <w:rPr>
                          <w:rFonts w:ascii="Calibri" w:hAnsi="Calibri" w:cs="Times New Roman"/>
                        </w:rPr>
                      </w:pPr>
                    </w:p>
                  </w:txbxContent>
                </v:textbox>
                <w10:wrap anchory="margin"/>
              </v:shape>
            </w:pict>
          </mc:Fallback>
        </mc:AlternateContent>
      </w:r>
      <w:r w:rsidR="004E779B">
        <w:rPr>
          <w:noProof/>
          <w:lang w:eastAsia="en-GB"/>
        </w:rPr>
        <mc:AlternateContent>
          <mc:Choice Requires="wps">
            <w:drawing>
              <wp:anchor distT="0" distB="0" distL="114300" distR="114300" simplePos="0" relativeHeight="251644928" behindDoc="0" locked="0" layoutInCell="1" allowOverlap="1" wp14:anchorId="0F02F4EF" wp14:editId="38C09AC0">
                <wp:simplePos x="0" y="0"/>
                <wp:positionH relativeFrom="column">
                  <wp:posOffset>4361180</wp:posOffset>
                </wp:positionH>
                <wp:positionV relativeFrom="margin">
                  <wp:posOffset>-354965</wp:posOffset>
                </wp:positionV>
                <wp:extent cx="45720" cy="6360795"/>
                <wp:effectExtent l="0" t="0" r="11430" b="20955"/>
                <wp:wrapNone/>
                <wp:docPr id="285"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6360795"/>
                        </a:xfrm>
                        <a:prstGeom prst="rect">
                          <a:avLst/>
                        </a:prstGeom>
                        <a:solidFill>
                          <a:srgbClr val="005AB6"/>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A29D3" id="Rectangle 226" o:spid="_x0000_s1026" style="position:absolute;margin-left:343.4pt;margin-top:-27.95pt;width:3.6pt;height:500.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" fillcolor="#005ab6" strokecolor="#1f4d78 [1604]" strokeweight=".5pt">
                <v:path arrowok="t"/>
                <w10:wrap anchory="margin"/>
              </v:rect>
            </w:pict>
          </mc:Fallback>
        </mc:AlternateContent>
      </w:r>
      <w:r w:rsidR="0082725C" w:rsidRPr="00FB6EB9">
        <w:rPr>
          <w:rFonts w:ascii="Tahoma" w:hAnsi="Tahoma" w:cs="Tahoma"/>
          <w:b/>
          <w:sz w:val="48"/>
        </w:rPr>
        <w:t>CONTENTS</w:t>
      </w:r>
    </w:p>
    <w:p w14:paraId="6F515199" w14:textId="19041A0E" w:rsidR="0082725C" w:rsidRDefault="0082725C" w:rsidP="0082725C">
      <w:pPr>
        <w:spacing w:after="0"/>
        <w:rPr>
          <w:rFonts w:ascii="Tahoma" w:hAnsi="Tahoma" w:cs="Tahoma"/>
        </w:rPr>
      </w:pPr>
    </w:p>
    <w:p w14:paraId="1DB44488" w14:textId="77777777" w:rsidR="0082725C" w:rsidRPr="008F1E14" w:rsidRDefault="0082725C" w:rsidP="0082725C">
      <w:pPr>
        <w:spacing w:after="0"/>
        <w:rPr>
          <w:rFonts w:ascii="Tahoma" w:hAnsi="Tahoma" w:cs="Tahoma"/>
        </w:rPr>
      </w:pPr>
      <w:r w:rsidRPr="008F1E14">
        <w:rPr>
          <w:rFonts w:ascii="Tahoma" w:hAnsi="Tahoma" w:cs="Tahoma"/>
        </w:rPr>
        <w:t>2</w:t>
      </w:r>
      <w:r w:rsidRPr="008F1E14">
        <w:rPr>
          <w:rFonts w:ascii="Tahoma" w:hAnsi="Tahoma" w:cs="Tahoma"/>
        </w:rPr>
        <w:tab/>
        <w:t xml:space="preserve">Chairman’s </w:t>
      </w:r>
      <w:r w:rsidR="00C226E8" w:rsidRPr="008F1E14">
        <w:rPr>
          <w:rFonts w:ascii="Tahoma" w:hAnsi="Tahoma" w:cs="Tahoma"/>
        </w:rPr>
        <w:t>Report</w:t>
      </w:r>
    </w:p>
    <w:p w14:paraId="27B5E941" w14:textId="38CA176D" w:rsidR="0082725C" w:rsidRPr="008F1E14" w:rsidRDefault="0082725C" w:rsidP="0082725C">
      <w:pPr>
        <w:spacing w:after="0"/>
        <w:rPr>
          <w:rFonts w:ascii="Tahoma" w:hAnsi="Tahoma" w:cs="Tahoma"/>
        </w:rPr>
      </w:pPr>
      <w:r w:rsidRPr="008F1E14">
        <w:rPr>
          <w:rFonts w:ascii="Tahoma" w:hAnsi="Tahoma" w:cs="Tahoma"/>
        </w:rPr>
        <w:t>3</w:t>
      </w:r>
      <w:r w:rsidRPr="008F1E14">
        <w:rPr>
          <w:rFonts w:ascii="Tahoma" w:hAnsi="Tahoma" w:cs="Tahoma"/>
        </w:rPr>
        <w:tab/>
      </w:r>
      <w:r w:rsidR="004E779B">
        <w:rPr>
          <w:rFonts w:ascii="Tahoma" w:hAnsi="Tahoma" w:cs="Tahoma"/>
        </w:rPr>
        <w:t>Chief Executive Officers</w:t>
      </w:r>
      <w:r w:rsidRPr="008F1E14">
        <w:rPr>
          <w:rFonts w:ascii="Tahoma" w:hAnsi="Tahoma" w:cs="Tahoma"/>
        </w:rPr>
        <w:t xml:space="preserve"> Report</w:t>
      </w:r>
      <w:r w:rsidRPr="008F1E14">
        <w:rPr>
          <w:rFonts w:ascii="Tahoma" w:hAnsi="Tahoma" w:cs="Tahoma"/>
          <w:noProof/>
          <w:sz w:val="18"/>
          <w:szCs w:val="18"/>
          <w:lang w:eastAsia="en-GB"/>
        </w:rPr>
        <w:t xml:space="preserve"> </w:t>
      </w:r>
    </w:p>
    <w:p w14:paraId="1A4ED117" w14:textId="45AA2F89" w:rsidR="0082725C" w:rsidRPr="008F1E14" w:rsidRDefault="008F1E14" w:rsidP="0082725C">
      <w:pPr>
        <w:spacing w:after="0"/>
        <w:rPr>
          <w:rFonts w:ascii="Tahoma" w:hAnsi="Tahoma" w:cs="Tahoma"/>
        </w:rPr>
      </w:pPr>
      <w:r w:rsidRPr="008F1E14">
        <w:rPr>
          <w:rFonts w:ascii="Tahoma" w:hAnsi="Tahoma" w:cs="Tahoma"/>
        </w:rPr>
        <w:t>4</w:t>
      </w:r>
      <w:r w:rsidR="0082725C" w:rsidRPr="008F1E14">
        <w:rPr>
          <w:rFonts w:ascii="Tahoma" w:hAnsi="Tahoma" w:cs="Tahoma"/>
        </w:rPr>
        <w:tab/>
      </w:r>
      <w:r w:rsidRPr="008F1E14">
        <w:rPr>
          <w:rFonts w:ascii="Tahoma" w:hAnsi="Tahoma" w:cs="Tahoma"/>
        </w:rPr>
        <w:t>Overview of the Year</w:t>
      </w:r>
      <w:r w:rsidR="004E779B">
        <w:rPr>
          <w:rFonts w:ascii="Tahoma" w:hAnsi="Tahoma" w:cs="Tahoma"/>
        </w:rPr>
        <w:t xml:space="preserve"> &amp; </w:t>
      </w:r>
      <w:r w:rsidRPr="008F1E14">
        <w:rPr>
          <w:rFonts w:ascii="Tahoma" w:hAnsi="Tahoma" w:cs="Tahoma"/>
        </w:rPr>
        <w:t>COVID-19 Response</w:t>
      </w:r>
    </w:p>
    <w:p w14:paraId="6F076441" w14:textId="78B37028" w:rsidR="004E779B" w:rsidRDefault="008F1E14" w:rsidP="004E779B">
      <w:pPr>
        <w:spacing w:after="0"/>
        <w:rPr>
          <w:rFonts w:ascii="Tahoma" w:hAnsi="Tahoma" w:cs="Tahoma"/>
        </w:rPr>
      </w:pPr>
      <w:r w:rsidRPr="008F1E14">
        <w:rPr>
          <w:rFonts w:ascii="Tahoma" w:hAnsi="Tahoma" w:cs="Tahoma"/>
        </w:rPr>
        <w:t>5</w:t>
      </w:r>
      <w:r w:rsidR="0082725C" w:rsidRPr="008F1E14">
        <w:rPr>
          <w:rFonts w:ascii="Tahoma" w:hAnsi="Tahoma" w:cs="Tahoma"/>
        </w:rPr>
        <w:tab/>
      </w:r>
      <w:r w:rsidRPr="008F1E14">
        <w:rPr>
          <w:rFonts w:ascii="Tahoma" w:hAnsi="Tahoma" w:cs="Tahoma"/>
        </w:rPr>
        <w:t>Volunteers</w:t>
      </w:r>
      <w:r w:rsidR="004E779B">
        <w:rPr>
          <w:rFonts w:ascii="Tahoma" w:hAnsi="Tahoma" w:cs="Tahoma"/>
        </w:rPr>
        <w:t xml:space="preserve"> &amp; </w:t>
      </w:r>
      <w:r w:rsidRPr="008F1E14">
        <w:rPr>
          <w:rFonts w:ascii="Tahoma" w:hAnsi="Tahoma" w:cs="Tahoma"/>
        </w:rPr>
        <w:t xml:space="preserve">Main activities undertaken to further the </w:t>
      </w:r>
    </w:p>
    <w:p w14:paraId="3859CDD0" w14:textId="4AD3218A" w:rsidR="008F1E14" w:rsidRPr="004E779B" w:rsidRDefault="004E779B" w:rsidP="004E779B">
      <w:pPr>
        <w:spacing w:after="0"/>
        <w:ind w:firstLine="709"/>
        <w:rPr>
          <w:rFonts w:ascii="Tahoma" w:hAnsi="Tahoma" w:cs="Tahoma"/>
        </w:rPr>
      </w:pPr>
      <w:r w:rsidRPr="008F1E14">
        <w:rPr>
          <w:rFonts w:ascii="Tahoma" w:hAnsi="Tahoma" w:cs="Tahoma"/>
        </w:rPr>
        <w:t>Charity’s</w:t>
      </w:r>
      <w:r w:rsidR="008F1E14" w:rsidRPr="008F1E14">
        <w:rPr>
          <w:rFonts w:ascii="Tahoma" w:hAnsi="Tahoma" w:cs="Tahoma"/>
        </w:rPr>
        <w:t xml:space="preserve"> purposes for the public benefit</w:t>
      </w:r>
      <w:r>
        <w:rPr>
          <w:rFonts w:ascii="Tahoma" w:hAnsi="Tahoma" w:cs="Tahoma"/>
        </w:rPr>
        <w:t xml:space="preserve"> &amp; s</w:t>
      </w:r>
      <w:r w:rsidR="008F1E14">
        <w:rPr>
          <w:rFonts w:ascii="Tahoma" w:hAnsi="Tahoma" w:cs="Tahoma"/>
        </w:rPr>
        <w:t>pecific focus areas</w:t>
      </w:r>
    </w:p>
    <w:p w14:paraId="024B34BB" w14:textId="4B0EA9EE" w:rsidR="0082725C" w:rsidRPr="008F1E14" w:rsidRDefault="008F1E14" w:rsidP="0082725C">
      <w:pPr>
        <w:spacing w:after="0"/>
        <w:rPr>
          <w:rFonts w:ascii="Tahoma" w:hAnsi="Tahoma" w:cs="Tahoma"/>
        </w:rPr>
      </w:pPr>
      <w:r w:rsidRPr="008F1E14">
        <w:rPr>
          <w:rFonts w:ascii="Tahoma" w:hAnsi="Tahoma" w:cs="Tahoma"/>
        </w:rPr>
        <w:t>6</w:t>
      </w:r>
      <w:r w:rsidR="0082725C" w:rsidRPr="008F1E14">
        <w:rPr>
          <w:rFonts w:ascii="Tahoma" w:hAnsi="Tahoma" w:cs="Tahoma"/>
        </w:rPr>
        <w:tab/>
        <w:t>Bureau Special Projects:</w:t>
      </w:r>
      <w:r w:rsidR="004E779B">
        <w:rPr>
          <w:rFonts w:ascii="Tahoma" w:hAnsi="Tahoma" w:cs="Tahoma"/>
        </w:rPr>
        <w:t xml:space="preserve"> </w:t>
      </w:r>
      <w:r w:rsidRPr="008F1E14">
        <w:rPr>
          <w:rFonts w:ascii="Tahoma" w:hAnsi="Tahoma" w:cs="Tahoma"/>
        </w:rPr>
        <w:t>Food Bank Financial Capability Project</w:t>
      </w:r>
    </w:p>
    <w:p w14:paraId="6BD1A293" w14:textId="07028760" w:rsidR="00C07723" w:rsidRDefault="00C07723" w:rsidP="00C07723">
      <w:pPr>
        <w:tabs>
          <w:tab w:val="left" w:pos="720"/>
          <w:tab w:val="left" w:pos="1440"/>
          <w:tab w:val="left" w:pos="2160"/>
          <w:tab w:val="left" w:pos="2880"/>
          <w:tab w:val="right" w:pos="13958"/>
        </w:tabs>
        <w:spacing w:after="0"/>
        <w:rPr>
          <w:rFonts w:ascii="Tahoma" w:hAnsi="Tahoma" w:cs="Tahoma"/>
        </w:rPr>
      </w:pPr>
      <w:r>
        <w:rPr>
          <w:rFonts w:ascii="Tahoma" w:hAnsi="Tahoma" w:cs="Tahoma"/>
        </w:rPr>
        <w:tab/>
      </w:r>
      <w:r w:rsidR="004E779B">
        <w:rPr>
          <w:rFonts w:ascii="Tahoma" w:hAnsi="Tahoma" w:cs="Tahoma"/>
        </w:rPr>
        <w:t xml:space="preserve">&amp; </w:t>
      </w:r>
      <w:r w:rsidR="008F1E14" w:rsidRPr="008F1E14">
        <w:rPr>
          <w:rFonts w:ascii="Tahoma" w:hAnsi="Tahoma" w:cs="Tahoma"/>
        </w:rPr>
        <w:t>Help to Claim Project</w:t>
      </w:r>
      <w:r>
        <w:rPr>
          <w:rFonts w:ascii="Tahoma" w:hAnsi="Tahoma" w:cs="Tahoma"/>
        </w:rPr>
        <w:tab/>
      </w:r>
    </w:p>
    <w:p w14:paraId="1DDFF3CC" w14:textId="2A8FA636" w:rsidR="004E779B" w:rsidRDefault="00C07723" w:rsidP="0082725C">
      <w:pPr>
        <w:spacing w:after="0"/>
        <w:rPr>
          <w:rFonts w:ascii="Tahoma" w:hAnsi="Tahoma" w:cs="Tahoma"/>
        </w:rPr>
      </w:pPr>
      <w:r>
        <w:rPr>
          <w:rFonts w:ascii="Tahoma" w:hAnsi="Tahoma" w:cs="Tahoma"/>
        </w:rPr>
        <w:t>7</w:t>
      </w:r>
      <w:r>
        <w:rPr>
          <w:rFonts w:ascii="Tahoma" w:hAnsi="Tahoma" w:cs="Tahoma"/>
        </w:rPr>
        <w:tab/>
      </w:r>
      <w:r w:rsidR="008F1E14" w:rsidRPr="008F1E14">
        <w:rPr>
          <w:rFonts w:ascii="Tahoma" w:hAnsi="Tahoma" w:cs="Tahoma"/>
        </w:rPr>
        <w:t>Forth Valley CAB Addiction Advice Project</w:t>
      </w:r>
      <w:r w:rsidR="004E779B">
        <w:rPr>
          <w:rFonts w:ascii="Tahoma" w:hAnsi="Tahoma" w:cs="Tahoma"/>
        </w:rPr>
        <w:t xml:space="preserve"> &amp; </w:t>
      </w:r>
      <w:r w:rsidR="008F1E14" w:rsidRPr="008F1E14">
        <w:rPr>
          <w:rFonts w:ascii="Tahoma" w:hAnsi="Tahoma" w:cs="Tahoma"/>
        </w:rPr>
        <w:t xml:space="preserve">Armed Services </w:t>
      </w:r>
    </w:p>
    <w:p w14:paraId="2EB77F30" w14:textId="3398A83C" w:rsidR="008F1E14" w:rsidRPr="008F1E14" w:rsidRDefault="008F1E14" w:rsidP="004E779B">
      <w:pPr>
        <w:spacing w:after="0"/>
        <w:ind w:firstLine="720"/>
        <w:rPr>
          <w:rFonts w:ascii="Tahoma" w:hAnsi="Tahoma" w:cs="Tahoma"/>
        </w:rPr>
      </w:pPr>
      <w:r w:rsidRPr="008F1E14">
        <w:rPr>
          <w:rFonts w:ascii="Tahoma" w:hAnsi="Tahoma" w:cs="Tahoma"/>
        </w:rPr>
        <w:t>Advice Project</w:t>
      </w:r>
    </w:p>
    <w:p w14:paraId="539AA2AB" w14:textId="43983038" w:rsidR="008F1E14" w:rsidRDefault="008F1E14" w:rsidP="004E779B">
      <w:pPr>
        <w:spacing w:after="0"/>
        <w:rPr>
          <w:rFonts w:ascii="Tahoma" w:hAnsi="Tahoma" w:cs="Tahoma"/>
        </w:rPr>
      </w:pPr>
      <w:r w:rsidRPr="008F1E14">
        <w:rPr>
          <w:rFonts w:ascii="Tahoma" w:hAnsi="Tahoma" w:cs="Tahoma"/>
        </w:rPr>
        <w:t>8</w:t>
      </w:r>
      <w:r w:rsidR="00C07723">
        <w:rPr>
          <w:rFonts w:ascii="Tahoma" w:hAnsi="Tahoma" w:cs="Tahoma"/>
        </w:rPr>
        <w:tab/>
      </w:r>
      <w:r w:rsidR="00595387" w:rsidRPr="008F1E14">
        <w:rPr>
          <w:rFonts w:ascii="Tahoma" w:hAnsi="Tahoma" w:cs="Tahoma"/>
        </w:rPr>
        <w:t>Cabvocates</w:t>
      </w:r>
      <w:r w:rsidR="004E779B">
        <w:rPr>
          <w:rFonts w:ascii="Tahoma" w:hAnsi="Tahoma" w:cs="Tahoma"/>
        </w:rPr>
        <w:t xml:space="preserve"> &amp; </w:t>
      </w:r>
      <w:r w:rsidRPr="008F1E14">
        <w:rPr>
          <w:rFonts w:ascii="Tahoma" w:hAnsi="Tahoma" w:cs="Tahoma"/>
        </w:rPr>
        <w:t>Domestic Abuse Transitions Advice Project</w:t>
      </w:r>
    </w:p>
    <w:p w14:paraId="6E5F6E2F" w14:textId="208FD430" w:rsidR="008F1E14" w:rsidRPr="00095697" w:rsidRDefault="00C07723" w:rsidP="008F1E14">
      <w:pPr>
        <w:spacing w:after="0"/>
        <w:rPr>
          <w:rFonts w:ascii="Tahoma" w:hAnsi="Tahoma" w:cs="Tahoma"/>
          <w:highlight w:val="yellow"/>
        </w:rPr>
      </w:pPr>
      <w:r>
        <w:rPr>
          <w:rFonts w:ascii="Tahoma" w:hAnsi="Tahoma" w:cs="Tahoma"/>
        </w:rPr>
        <w:t>9</w:t>
      </w:r>
      <w:r>
        <w:rPr>
          <w:rFonts w:ascii="Tahoma" w:hAnsi="Tahoma" w:cs="Tahoma"/>
        </w:rPr>
        <w:tab/>
      </w:r>
      <w:r w:rsidR="008F1E14" w:rsidRPr="008F1E14">
        <w:rPr>
          <w:rFonts w:ascii="Tahoma" w:hAnsi="Tahoma" w:cs="Tahoma"/>
        </w:rPr>
        <w:t>Callander Library Outreach</w:t>
      </w:r>
    </w:p>
    <w:p w14:paraId="5E12E8C6" w14:textId="567A019F" w:rsidR="0082725C" w:rsidRPr="008F1E14" w:rsidRDefault="008F1E14" w:rsidP="0082725C">
      <w:pPr>
        <w:spacing w:after="0"/>
        <w:rPr>
          <w:rFonts w:ascii="Tahoma" w:hAnsi="Tahoma" w:cs="Tahoma"/>
        </w:rPr>
      </w:pPr>
      <w:r w:rsidRPr="008F1E14">
        <w:rPr>
          <w:rFonts w:ascii="Tahoma" w:hAnsi="Tahoma" w:cs="Tahoma"/>
        </w:rPr>
        <w:t>10</w:t>
      </w:r>
      <w:r w:rsidR="0082725C" w:rsidRPr="008F1E14">
        <w:rPr>
          <w:rFonts w:ascii="Tahoma" w:hAnsi="Tahoma" w:cs="Tahoma"/>
        </w:rPr>
        <w:tab/>
      </w:r>
      <w:r w:rsidR="004E779B">
        <w:rPr>
          <w:rFonts w:ascii="Tahoma" w:hAnsi="Tahoma" w:cs="Tahoma"/>
        </w:rPr>
        <w:t xml:space="preserve">Treasurers Report </w:t>
      </w:r>
    </w:p>
    <w:p w14:paraId="411BE5EE" w14:textId="407EA052" w:rsidR="005E136A" w:rsidRPr="008F1E14" w:rsidRDefault="004D03B5" w:rsidP="0082725C">
      <w:pPr>
        <w:spacing w:after="0"/>
        <w:rPr>
          <w:rFonts w:ascii="Tahoma" w:hAnsi="Tahoma" w:cs="Tahoma"/>
        </w:rPr>
      </w:pPr>
      <w:r w:rsidRPr="008F1E14">
        <w:rPr>
          <w:rFonts w:ascii="Tahoma" w:hAnsi="Tahoma" w:cs="Tahoma"/>
          <w:noProof/>
          <w:lang w:eastAsia="en-GB"/>
        </w:rPr>
        <w:drawing>
          <wp:anchor distT="0" distB="0" distL="114300" distR="114300" simplePos="0" relativeHeight="251655168" behindDoc="0" locked="0" layoutInCell="1" allowOverlap="1" wp14:anchorId="7058679D" wp14:editId="54D94AAC">
            <wp:simplePos x="0" y="0"/>
            <wp:positionH relativeFrom="column">
              <wp:posOffset>4578350</wp:posOffset>
            </wp:positionH>
            <wp:positionV relativeFrom="paragraph">
              <wp:posOffset>69215</wp:posOffset>
            </wp:positionV>
            <wp:extent cx="4489450" cy="2565400"/>
            <wp:effectExtent l="0" t="0" r="6350" b="635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9450" cy="2565400"/>
                    </a:xfrm>
                    <a:prstGeom prst="rect">
                      <a:avLst/>
                    </a:prstGeom>
                    <a:noFill/>
                  </pic:spPr>
                </pic:pic>
              </a:graphicData>
            </a:graphic>
            <wp14:sizeRelV relativeFrom="margin">
              <wp14:pctHeight>0</wp14:pctHeight>
            </wp14:sizeRelV>
          </wp:anchor>
        </w:drawing>
      </w:r>
      <w:r w:rsidR="00F414C0" w:rsidRPr="008F1E14">
        <w:rPr>
          <w:rFonts w:ascii="Tahoma" w:hAnsi="Tahoma" w:cs="Tahoma"/>
        </w:rPr>
        <w:t>1</w:t>
      </w:r>
      <w:r w:rsidR="008F1E14" w:rsidRPr="008F1E14">
        <w:rPr>
          <w:rFonts w:ascii="Tahoma" w:hAnsi="Tahoma" w:cs="Tahoma"/>
        </w:rPr>
        <w:t>1</w:t>
      </w:r>
      <w:r w:rsidR="0082725C" w:rsidRPr="008F1E14">
        <w:rPr>
          <w:rFonts w:ascii="Tahoma" w:hAnsi="Tahoma" w:cs="Tahoma"/>
        </w:rPr>
        <w:tab/>
        <w:t>The Future</w:t>
      </w:r>
    </w:p>
    <w:p w14:paraId="35B9B660" w14:textId="77777777" w:rsidR="00033F38" w:rsidRPr="008F1E14" w:rsidRDefault="00F414C0" w:rsidP="0082725C">
      <w:pPr>
        <w:spacing w:after="0"/>
        <w:rPr>
          <w:rFonts w:ascii="Tahoma" w:hAnsi="Tahoma" w:cs="Tahoma"/>
        </w:rPr>
      </w:pPr>
      <w:r w:rsidRPr="008F1E14">
        <w:rPr>
          <w:rFonts w:ascii="Tahoma" w:hAnsi="Tahoma" w:cs="Tahoma"/>
        </w:rPr>
        <w:t>1</w:t>
      </w:r>
      <w:r w:rsidR="008F1E14" w:rsidRPr="008F1E14">
        <w:rPr>
          <w:rFonts w:ascii="Tahoma" w:hAnsi="Tahoma" w:cs="Tahoma"/>
        </w:rPr>
        <w:t>2</w:t>
      </w:r>
      <w:r w:rsidR="00033F38" w:rsidRPr="008F1E14">
        <w:rPr>
          <w:rFonts w:ascii="Tahoma" w:hAnsi="Tahoma" w:cs="Tahoma"/>
        </w:rPr>
        <w:tab/>
        <w:t>‘Almost a Hundred Volunteers’</w:t>
      </w:r>
    </w:p>
    <w:p w14:paraId="309647AF" w14:textId="7C6FCC12" w:rsidR="00C31B74" w:rsidRPr="0082725C" w:rsidRDefault="008F1E14" w:rsidP="008F1E14">
      <w:pPr>
        <w:spacing w:after="0"/>
        <w:rPr>
          <w:rFonts w:ascii="Tahoma" w:hAnsi="Tahoma" w:cs="Tahoma"/>
        </w:rPr>
      </w:pPr>
      <w:r w:rsidRPr="008F1E14">
        <w:rPr>
          <w:rFonts w:ascii="Tahoma" w:hAnsi="Tahoma" w:cs="Tahoma"/>
        </w:rPr>
        <w:t>13</w:t>
      </w:r>
      <w:r w:rsidR="0082725C" w:rsidRPr="008F1E14">
        <w:rPr>
          <w:rFonts w:ascii="Tahoma" w:hAnsi="Tahoma" w:cs="Tahoma"/>
        </w:rPr>
        <w:tab/>
        <w:t>Sources of Income</w:t>
      </w:r>
      <w:r w:rsidR="00C226E8" w:rsidRPr="00095697">
        <w:rPr>
          <w:rFonts w:ascii="Trebuchet MS" w:hAnsi="Trebuchet MS" w:cs="System"/>
          <w:b/>
          <w:bCs/>
          <w:noProof/>
          <w:sz w:val="20"/>
          <w:highlight w:val="yellow"/>
          <w:lang w:eastAsia="en-GB"/>
        </w:rPr>
        <mc:AlternateContent>
          <mc:Choice Requires="wps">
            <w:drawing>
              <wp:anchor distT="45720" distB="45720" distL="114300" distR="114300" simplePos="0" relativeHeight="251665408" behindDoc="0" locked="0" layoutInCell="1" allowOverlap="1" wp14:anchorId="688C27F3" wp14:editId="63E578DB">
                <wp:simplePos x="0" y="0"/>
                <wp:positionH relativeFrom="margin">
                  <wp:align>center</wp:align>
                </wp:positionH>
                <wp:positionV relativeFrom="page">
                  <wp:align>bottom</wp:align>
                </wp:positionV>
                <wp:extent cx="892810" cy="502920"/>
                <wp:effectExtent l="0" t="0" r="0" b="0"/>
                <wp:wrapNone/>
                <wp:docPr id="4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35850" w14:textId="77777777" w:rsidR="000743DC" w:rsidRPr="002F1039" w:rsidRDefault="000743DC" w:rsidP="00C226E8">
                            <w:pPr>
                              <w:jc w:val="center"/>
                              <w:rPr>
                                <w:rFonts w:ascii="Tahoma" w:hAnsi="Tahoma" w:cs="Tahoma"/>
                                <w:sz w:val="20"/>
                              </w:rPr>
                            </w:pPr>
                            <w:r>
                              <w:rPr>
                                <w:rFonts w:ascii="Tahoma" w:hAnsi="Tahoma" w:cs="Tahoma"/>
                                <w:sz w:val="20"/>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8C27F3" id="Text Box 78" o:spid="_x0000_s1028" type="#_x0000_t202" style="position:absolute;margin-left:0;margin-top:0;width:70.3pt;height:39.6pt;z-index:251665408;visibility:visible;mso-wrap-style:square;mso-width-percent:0;mso-height-percent:0;mso-wrap-distance-left:9pt;mso-wrap-distance-top:3.6pt;mso-wrap-distance-right:9pt;mso-wrap-distance-bottom:3.6pt;mso-position-horizontal:center;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gcpugIAAME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" filled="f" stroked="f">
                <v:textbox>
                  <w:txbxContent>
                    <w:p w14:paraId="00635850" w14:textId="77777777" w:rsidR="000743DC" w:rsidRPr="002F1039" w:rsidRDefault="000743DC" w:rsidP="00C226E8">
                      <w:pPr>
                        <w:jc w:val="center"/>
                        <w:rPr>
                          <w:rFonts w:ascii="Tahoma" w:hAnsi="Tahoma" w:cs="Tahoma"/>
                          <w:sz w:val="20"/>
                        </w:rPr>
                      </w:pPr>
                      <w:r>
                        <w:rPr>
                          <w:rFonts w:ascii="Tahoma" w:hAnsi="Tahoma" w:cs="Tahoma"/>
                          <w:sz w:val="20"/>
                        </w:rPr>
                        <w:t>1</w:t>
                      </w:r>
                    </w:p>
                  </w:txbxContent>
                </v:textbox>
                <w10:wrap anchorx="margin" anchory="page"/>
              </v:shape>
            </w:pict>
          </mc:Fallback>
        </mc:AlternateContent>
      </w:r>
    </w:p>
    <w:p w14:paraId="1048D101" w14:textId="77777777" w:rsidR="008F1E14" w:rsidRDefault="008F1E14">
      <w:pPr>
        <w:rPr>
          <w:rFonts w:ascii="Tahoma" w:hAnsi="Tahoma" w:cs="Tahoma"/>
          <w:b/>
          <w:sz w:val="48"/>
          <w:szCs w:val="32"/>
        </w:rPr>
      </w:pPr>
      <w:r>
        <w:rPr>
          <w:rFonts w:ascii="Tahoma" w:hAnsi="Tahoma" w:cs="Tahoma"/>
          <w:b/>
          <w:sz w:val="48"/>
          <w:szCs w:val="32"/>
        </w:rPr>
        <w:br w:type="page"/>
      </w:r>
    </w:p>
    <w:p w14:paraId="5486D154" w14:textId="77777777" w:rsidR="00357AF7" w:rsidRPr="00CC6CD8" w:rsidRDefault="00357AF7" w:rsidP="00357AF7">
      <w:pPr>
        <w:spacing w:after="0"/>
        <w:jc w:val="center"/>
        <w:rPr>
          <w:rFonts w:ascii="Tahoma" w:hAnsi="Tahoma" w:cs="Tahoma"/>
          <w:b/>
          <w:color w:val="0070C0"/>
          <w:sz w:val="48"/>
          <w:szCs w:val="32"/>
        </w:rPr>
      </w:pPr>
      <w:r w:rsidRPr="00CC6CD8">
        <w:rPr>
          <w:rFonts w:ascii="Tahoma" w:hAnsi="Tahoma" w:cs="Tahoma"/>
          <w:b/>
          <w:color w:val="0070C0"/>
          <w:sz w:val="48"/>
          <w:szCs w:val="32"/>
        </w:rPr>
        <w:lastRenderedPageBreak/>
        <w:t xml:space="preserve">Chairman’s </w:t>
      </w:r>
      <w:r w:rsidR="002E468D" w:rsidRPr="00CC6CD8">
        <w:rPr>
          <w:rFonts w:ascii="Tahoma" w:hAnsi="Tahoma" w:cs="Tahoma"/>
          <w:b/>
          <w:color w:val="0070C0"/>
          <w:sz w:val="48"/>
          <w:szCs w:val="32"/>
        </w:rPr>
        <w:t>Report</w:t>
      </w:r>
    </w:p>
    <w:p w14:paraId="531965AC" w14:textId="77777777" w:rsidR="00357AF7" w:rsidRPr="00DB06CC" w:rsidRDefault="00357AF7" w:rsidP="00357AF7">
      <w:pPr>
        <w:spacing w:after="0"/>
        <w:jc w:val="both"/>
        <w:rPr>
          <w:rFonts w:ascii="Tahoma" w:hAnsi="Tahoma" w:cs="Tahoma"/>
        </w:rPr>
      </w:pPr>
    </w:p>
    <w:p w14:paraId="105E4F61" w14:textId="77777777" w:rsidR="00357AF7" w:rsidRDefault="00357AF7" w:rsidP="00357AF7">
      <w:pPr>
        <w:spacing w:after="0"/>
        <w:jc w:val="both"/>
        <w:rPr>
          <w:rFonts w:ascii="Tahoma" w:hAnsi="Tahoma" w:cs="Tahoma"/>
          <w:sz w:val="18"/>
        </w:rPr>
        <w:sectPr w:rsidR="00357AF7" w:rsidSect="00875F3B">
          <w:headerReference w:type="default" r:id="rId14"/>
          <w:headerReference w:type="first" r:id="rId15"/>
          <w:type w:val="continuous"/>
          <w:pgSz w:w="16838" w:h="11906" w:orient="landscape"/>
          <w:pgMar w:top="1440" w:right="1440" w:bottom="1440" w:left="1440" w:header="708" w:footer="113" w:gutter="0"/>
          <w:pgNumType w:start="0"/>
          <w:cols w:space="708"/>
          <w:titlePg/>
          <w:docGrid w:linePitch="360"/>
        </w:sectPr>
      </w:pPr>
    </w:p>
    <w:p w14:paraId="0D17F231" w14:textId="77777777" w:rsidR="002E468D" w:rsidRPr="002E468D" w:rsidRDefault="002E468D" w:rsidP="002E468D">
      <w:pPr>
        <w:spacing w:line="276" w:lineRule="auto"/>
        <w:jc w:val="both"/>
        <w:rPr>
          <w:rFonts w:ascii="Tahoma" w:hAnsi="Tahoma" w:cs="Tahoma"/>
          <w:sz w:val="18"/>
        </w:rPr>
      </w:pPr>
      <w:r w:rsidRPr="002E468D">
        <w:rPr>
          <w:rFonts w:ascii="Tahoma" w:hAnsi="Tahoma" w:cs="Tahoma"/>
          <w:sz w:val="18"/>
        </w:rPr>
        <w:t>The year ending on 31st March 2020 seems unprecedented until we recall that Stirling Citizens Advice Bureau was founded at the beginning of the Second World War and that our predecessors lived through much tougher times than those brought to us by Covid 19.</w:t>
      </w:r>
    </w:p>
    <w:p w14:paraId="6AB2ECE2" w14:textId="77777777" w:rsidR="002E468D" w:rsidRPr="002E468D" w:rsidRDefault="002E468D" w:rsidP="002E468D">
      <w:pPr>
        <w:spacing w:line="276" w:lineRule="auto"/>
        <w:jc w:val="both"/>
        <w:rPr>
          <w:rFonts w:ascii="Tahoma" w:hAnsi="Tahoma" w:cs="Tahoma"/>
          <w:sz w:val="18"/>
        </w:rPr>
      </w:pPr>
      <w:r w:rsidRPr="002E468D">
        <w:rPr>
          <w:rFonts w:ascii="Tahoma" w:hAnsi="Tahoma" w:cs="Tahoma"/>
          <w:sz w:val="18"/>
        </w:rPr>
        <w:t xml:space="preserve">The reporting period features eleven ‘normal’ months and then one final month which was distinctly abnormal.  In March we had to change to a completely different way of operating. Fortunately, our Chief Executive and his colleagues were up to the challenge. </w:t>
      </w:r>
    </w:p>
    <w:p w14:paraId="6D3684F2" w14:textId="77777777" w:rsidR="002E468D" w:rsidRPr="002E468D" w:rsidRDefault="002E468D" w:rsidP="002E468D">
      <w:pPr>
        <w:spacing w:line="276" w:lineRule="auto"/>
        <w:jc w:val="both"/>
        <w:rPr>
          <w:rFonts w:ascii="Tahoma" w:hAnsi="Tahoma" w:cs="Tahoma"/>
          <w:sz w:val="18"/>
        </w:rPr>
      </w:pPr>
      <w:r w:rsidRPr="002E468D">
        <w:rPr>
          <w:rFonts w:ascii="Tahoma" w:hAnsi="Tahoma" w:cs="Tahoma"/>
          <w:sz w:val="18"/>
        </w:rPr>
        <w:t xml:space="preserve">The Bureau adjusted very quickly to a completely new delivery-model, featuring higher demand for advice and fewer Volunteers. In common with most other similar organisations, Stirling CAB suspended face-to-face appointments. </w:t>
      </w:r>
    </w:p>
    <w:p w14:paraId="5F9738DD" w14:textId="77777777" w:rsidR="002E468D" w:rsidRPr="002E468D" w:rsidRDefault="002E468D" w:rsidP="002E468D">
      <w:pPr>
        <w:spacing w:line="276" w:lineRule="auto"/>
        <w:jc w:val="both"/>
        <w:rPr>
          <w:rFonts w:ascii="Tahoma" w:hAnsi="Tahoma" w:cs="Tahoma"/>
          <w:sz w:val="18"/>
        </w:rPr>
      </w:pPr>
      <w:r w:rsidRPr="002E468D">
        <w:rPr>
          <w:rFonts w:ascii="Tahoma" w:hAnsi="Tahoma" w:cs="Tahoma"/>
          <w:sz w:val="18"/>
        </w:rPr>
        <w:t xml:space="preserve">Almost all advice since March has been provided by telephone or email. Initially, the service was provided by paid staff working from home. Establishing an off-site operation was no easy task as it was necessary to provide all home-working staff members with suitable IT equipment which was compliant with our stringent security standards. </w:t>
      </w:r>
    </w:p>
    <w:p w14:paraId="476D675A" w14:textId="77777777" w:rsidR="002E468D" w:rsidRPr="002E468D" w:rsidRDefault="002E468D" w:rsidP="002E468D">
      <w:pPr>
        <w:spacing w:line="276" w:lineRule="auto"/>
        <w:jc w:val="both"/>
        <w:rPr>
          <w:rFonts w:ascii="Tahoma" w:hAnsi="Tahoma" w:cs="Tahoma"/>
          <w:sz w:val="18"/>
        </w:rPr>
      </w:pPr>
      <w:r w:rsidRPr="002E468D">
        <w:rPr>
          <w:rFonts w:ascii="Tahoma" w:hAnsi="Tahoma" w:cs="Tahoma"/>
          <w:sz w:val="18"/>
        </w:rPr>
        <w:t xml:space="preserve">To everyone’s credit this task was completed remarkably quickly, and the Bureau has been able to meet the demand for our advice services throughout the pandemic. </w:t>
      </w:r>
    </w:p>
    <w:p w14:paraId="4B22C535" w14:textId="77777777" w:rsidR="002E468D" w:rsidRPr="002E468D" w:rsidRDefault="002E468D" w:rsidP="002E468D">
      <w:pPr>
        <w:spacing w:line="276" w:lineRule="auto"/>
        <w:jc w:val="both"/>
        <w:rPr>
          <w:rFonts w:ascii="Tahoma" w:hAnsi="Tahoma" w:cs="Tahoma"/>
          <w:sz w:val="18"/>
        </w:rPr>
      </w:pPr>
      <w:r w:rsidRPr="002E468D">
        <w:rPr>
          <w:rFonts w:ascii="Tahoma" w:hAnsi="Tahoma" w:cs="Tahoma"/>
          <w:sz w:val="18"/>
        </w:rPr>
        <w:t>Beyond the reporting period, we have increased the involvement of Volunteer advisors, both from the Office and via remote working. The importance of bringing Volunteers together, while ensuring social-distancing and other security measures was highlighted by our Bureau management team – few people volunteer merely to work from home! Furthermore, some paid staff found the home environment difficult and could benefit from access to the office. Nevertheless, I wish to thank all of those who have been able to continue offering advice from home.</w:t>
      </w:r>
    </w:p>
    <w:p w14:paraId="0FF4501C" w14:textId="77777777" w:rsidR="002E468D" w:rsidRPr="002E468D" w:rsidRDefault="00C226E8" w:rsidP="002E468D">
      <w:pPr>
        <w:spacing w:line="276" w:lineRule="auto"/>
        <w:jc w:val="both"/>
        <w:rPr>
          <w:rFonts w:ascii="Tahoma" w:hAnsi="Tahoma" w:cs="Tahoma"/>
          <w:sz w:val="18"/>
        </w:rPr>
      </w:pPr>
      <w:r w:rsidRPr="00095697">
        <w:rPr>
          <w:rFonts w:ascii="Trebuchet MS" w:hAnsi="Trebuchet MS" w:cs="System"/>
          <w:b/>
          <w:bCs/>
          <w:noProof/>
          <w:sz w:val="20"/>
          <w:highlight w:val="yellow"/>
          <w:lang w:eastAsia="en-GB"/>
        </w:rPr>
        <mc:AlternateContent>
          <mc:Choice Requires="wps">
            <w:drawing>
              <wp:anchor distT="45720" distB="45720" distL="114300" distR="114300" simplePos="0" relativeHeight="251666432" behindDoc="0" locked="0" layoutInCell="1" allowOverlap="1" wp14:anchorId="2CF63F82" wp14:editId="7DEF2674">
                <wp:simplePos x="0" y="0"/>
                <wp:positionH relativeFrom="margin">
                  <wp:align>center</wp:align>
                </wp:positionH>
                <wp:positionV relativeFrom="page">
                  <wp:align>bottom</wp:align>
                </wp:positionV>
                <wp:extent cx="892810" cy="502920"/>
                <wp:effectExtent l="0" t="0" r="0" b="0"/>
                <wp:wrapNone/>
                <wp:docPr id="4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54D2D" w14:textId="77777777" w:rsidR="000743DC" w:rsidRPr="002F1039" w:rsidRDefault="000743DC" w:rsidP="00C226E8">
                            <w:pPr>
                              <w:jc w:val="center"/>
                              <w:rPr>
                                <w:rFonts w:ascii="Tahoma" w:hAnsi="Tahoma" w:cs="Tahoma"/>
                                <w:sz w:val="20"/>
                              </w:rPr>
                            </w:pPr>
                            <w:r>
                              <w:rPr>
                                <w:rFonts w:ascii="Tahoma" w:hAnsi="Tahoma" w:cs="Tahoma"/>
                                <w:sz w:val="2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F63F82" id="_x0000_s1029" type="#_x0000_t202" style="position:absolute;left:0;text-align:left;margin-left:0;margin-top:0;width:70.3pt;height:39.6pt;z-index:251666432;visibility:visible;mso-wrap-style:square;mso-width-percent:0;mso-height-percent:0;mso-wrap-distance-left:9pt;mso-wrap-distance-top:3.6pt;mso-wrap-distance-right:9pt;mso-wrap-distance-bottom:3.6pt;mso-position-horizontal:center;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RWiugIAAME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" filled="f" stroked="f">
                <v:textbox>
                  <w:txbxContent>
                    <w:p w14:paraId="75F54D2D" w14:textId="77777777" w:rsidR="000743DC" w:rsidRPr="002F1039" w:rsidRDefault="000743DC" w:rsidP="00C226E8">
                      <w:pPr>
                        <w:jc w:val="center"/>
                        <w:rPr>
                          <w:rFonts w:ascii="Tahoma" w:hAnsi="Tahoma" w:cs="Tahoma"/>
                          <w:sz w:val="20"/>
                        </w:rPr>
                      </w:pPr>
                      <w:r>
                        <w:rPr>
                          <w:rFonts w:ascii="Tahoma" w:hAnsi="Tahoma" w:cs="Tahoma"/>
                          <w:sz w:val="20"/>
                        </w:rPr>
                        <w:t>2</w:t>
                      </w:r>
                    </w:p>
                  </w:txbxContent>
                </v:textbox>
                <w10:wrap anchorx="margin" anchory="page"/>
              </v:shape>
            </w:pict>
          </mc:Fallback>
        </mc:AlternateContent>
      </w:r>
      <w:r w:rsidR="002E468D" w:rsidRPr="002E468D">
        <w:rPr>
          <w:rFonts w:ascii="Tahoma" w:hAnsi="Tahoma" w:cs="Tahoma"/>
          <w:sz w:val="18"/>
        </w:rPr>
        <w:t xml:space="preserve"> We are also conscious that a telephone and email service may discriminate against some of our clients. We therefore hope to restore a limited face-to-face service in the near future. </w:t>
      </w:r>
    </w:p>
    <w:p w14:paraId="2AB1EB16" w14:textId="77777777" w:rsidR="002E468D" w:rsidRPr="002E468D" w:rsidRDefault="002E468D" w:rsidP="002E468D">
      <w:pPr>
        <w:spacing w:line="276" w:lineRule="auto"/>
        <w:jc w:val="both"/>
        <w:rPr>
          <w:rFonts w:ascii="Tahoma" w:hAnsi="Tahoma" w:cs="Tahoma"/>
          <w:sz w:val="18"/>
        </w:rPr>
      </w:pPr>
      <w:r w:rsidRPr="002E468D">
        <w:rPr>
          <w:rFonts w:ascii="Tahoma" w:hAnsi="Tahoma" w:cs="Tahoma"/>
          <w:sz w:val="18"/>
        </w:rPr>
        <w:t>As noted in our recent Newsletter and more fully in the Annual Accounts, the Board has restructured the management of Stirling District CAB, with a new Senior Management Team of Peter Whitelaw, Ally Gemmell and a new Volunteer Coordinator, led by Craig Anderson as CEO.</w:t>
      </w:r>
    </w:p>
    <w:p w14:paraId="06946537" w14:textId="77777777" w:rsidR="002E468D" w:rsidRPr="002E468D" w:rsidRDefault="002E468D" w:rsidP="002E468D">
      <w:pPr>
        <w:spacing w:line="276" w:lineRule="auto"/>
        <w:jc w:val="both"/>
        <w:rPr>
          <w:rFonts w:ascii="Tahoma" w:hAnsi="Tahoma" w:cs="Tahoma"/>
          <w:sz w:val="18"/>
        </w:rPr>
      </w:pPr>
      <w:r w:rsidRPr="002E468D">
        <w:rPr>
          <w:rFonts w:ascii="Tahoma" w:hAnsi="Tahoma" w:cs="Tahoma"/>
          <w:sz w:val="18"/>
        </w:rPr>
        <w:t>I am pleased to announce that several new Trustees have been appointed to the Board since the last AGM: Jeremy Sutton, the former boss of Tesco Bank; Helena Scott, who led Action in Mind; and John McAllister, recently retired from a senior role in the construction industry. Of our current Trustees, Gary Sutherland has decided to stand down after eight years of valuable service and I want to thank him for his support over a difficult year. Alex Mitchell has also submitted his resignation, but I have asked him to continue as Treasurer until January while we seek a replacement.</w:t>
      </w:r>
    </w:p>
    <w:p w14:paraId="05FBA7A1" w14:textId="77777777" w:rsidR="002E468D" w:rsidRPr="002E468D" w:rsidRDefault="002E468D" w:rsidP="002E468D">
      <w:pPr>
        <w:spacing w:line="276" w:lineRule="auto"/>
        <w:jc w:val="both"/>
        <w:rPr>
          <w:rFonts w:ascii="Tahoma" w:hAnsi="Tahoma" w:cs="Tahoma"/>
          <w:sz w:val="18"/>
        </w:rPr>
      </w:pPr>
      <w:r w:rsidRPr="002E468D">
        <w:rPr>
          <w:rFonts w:ascii="Tahoma" w:hAnsi="Tahoma" w:cs="Tahoma"/>
          <w:sz w:val="18"/>
        </w:rPr>
        <w:t>This year’s AGM will be held online. I have discussed the details of this with OSCR, CAS and SCVO. Attendance will be limited to Members and paid staff, with Zoom details circulated in advance. Voting will be by remote mechanisms.</w:t>
      </w:r>
    </w:p>
    <w:p w14:paraId="225A8B41" w14:textId="77777777" w:rsidR="002E468D" w:rsidRPr="002E468D" w:rsidRDefault="002E468D" w:rsidP="002E468D">
      <w:pPr>
        <w:spacing w:line="276" w:lineRule="auto"/>
        <w:jc w:val="both"/>
        <w:rPr>
          <w:rFonts w:ascii="Tahoma" w:hAnsi="Tahoma" w:cs="Tahoma"/>
          <w:sz w:val="18"/>
        </w:rPr>
      </w:pPr>
      <w:r>
        <w:rPr>
          <w:rFonts w:ascii="Tahoma" w:hAnsi="Tahoma" w:cs="Tahoma"/>
          <w:noProof/>
          <w:sz w:val="18"/>
          <w:lang w:eastAsia="en-GB"/>
        </w:rPr>
        <w:drawing>
          <wp:anchor distT="0" distB="0" distL="114300" distR="114300" simplePos="0" relativeHeight="251658240" behindDoc="0" locked="0" layoutInCell="1" allowOverlap="1" wp14:anchorId="1C4A082F" wp14:editId="5F28C63F">
            <wp:simplePos x="0" y="0"/>
            <wp:positionH relativeFrom="margin">
              <wp:align>right</wp:align>
            </wp:positionH>
            <wp:positionV relativeFrom="paragraph">
              <wp:posOffset>795201</wp:posOffset>
            </wp:positionV>
            <wp:extent cx="1314450" cy="1743075"/>
            <wp:effectExtent l="0" t="0" r="0" b="9525"/>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4450" cy="1743075"/>
                    </a:xfrm>
                    <a:prstGeom prst="rect">
                      <a:avLst/>
                    </a:prstGeom>
                    <a:noFill/>
                  </pic:spPr>
                </pic:pic>
              </a:graphicData>
            </a:graphic>
          </wp:anchor>
        </w:drawing>
      </w:r>
      <w:r w:rsidRPr="002E468D">
        <w:rPr>
          <w:rFonts w:ascii="Tahoma" w:hAnsi="Tahoma" w:cs="Tahoma"/>
          <w:sz w:val="18"/>
        </w:rPr>
        <w:t xml:space="preserve">Our Chief Executive, Craig Anderson, and I would like to express our immense gratitude to all members of the Board and to all paid staff and volunteers for their commitment and selfless support over the past year and, in particular, since the onset of the Covid pandemic. This has been an extraordinarily difficult episode for the Bureau. It is not over yet but, working together, we have demonstrated that we are capable of overcoming most challenges. </w:t>
      </w:r>
    </w:p>
    <w:p w14:paraId="069D0632" w14:textId="77777777" w:rsidR="002E468D" w:rsidRDefault="002E468D" w:rsidP="002E468D">
      <w:pPr>
        <w:spacing w:line="276" w:lineRule="auto"/>
        <w:jc w:val="both"/>
        <w:rPr>
          <w:rFonts w:ascii="Tahoma" w:hAnsi="Tahoma" w:cs="Tahoma"/>
          <w:sz w:val="18"/>
        </w:rPr>
      </w:pPr>
      <w:r w:rsidRPr="002E468D">
        <w:rPr>
          <w:rFonts w:ascii="Tahoma" w:hAnsi="Tahoma" w:cs="Tahoma"/>
          <w:sz w:val="18"/>
        </w:rPr>
        <w:t>In closing I would ask for your prayers or thoughts for two valued colleagues who died during the year, Julietta Carmichael and Derek Neilson as well as for their families.</w:t>
      </w:r>
    </w:p>
    <w:p w14:paraId="0F415552" w14:textId="77777777" w:rsidR="00CC6CD8" w:rsidRDefault="00CC6CD8" w:rsidP="002E468D">
      <w:pPr>
        <w:spacing w:line="276" w:lineRule="auto"/>
        <w:jc w:val="both"/>
        <w:rPr>
          <w:rFonts w:ascii="Freestyle Script" w:hAnsi="Freestyle Script" w:cs="Tahoma"/>
          <w:sz w:val="40"/>
          <w:szCs w:val="40"/>
        </w:rPr>
      </w:pPr>
      <w:r w:rsidRPr="00CC6CD8">
        <w:rPr>
          <w:rFonts w:ascii="Freestyle Script" w:hAnsi="Freestyle Script" w:cs="Tahoma"/>
          <w:sz w:val="40"/>
          <w:szCs w:val="40"/>
        </w:rPr>
        <w:t>Jim Roche</w:t>
      </w:r>
    </w:p>
    <w:p w14:paraId="56B54FDD" w14:textId="5872E741" w:rsidR="00CE07D9" w:rsidRPr="00CC6CD8" w:rsidRDefault="00CE07D9" w:rsidP="002E468D">
      <w:pPr>
        <w:spacing w:line="276" w:lineRule="auto"/>
        <w:jc w:val="both"/>
        <w:rPr>
          <w:rFonts w:ascii="Freestyle Script" w:hAnsi="Freestyle Script" w:cs="Tahoma"/>
          <w:sz w:val="40"/>
          <w:szCs w:val="40"/>
        </w:rPr>
      </w:pPr>
      <w:r>
        <w:rPr>
          <w:rFonts w:ascii="Tahoma" w:hAnsi="Tahoma" w:cs="Tahoma"/>
          <w:sz w:val="18"/>
        </w:rPr>
        <w:t xml:space="preserve">Jim Roche - Chairman </w:t>
      </w:r>
    </w:p>
    <w:p w14:paraId="04C5C055" w14:textId="77777777" w:rsidR="00CE07D9" w:rsidRPr="00440900" w:rsidRDefault="00CE07D9" w:rsidP="00E22785">
      <w:pPr>
        <w:rPr>
          <w:rFonts w:ascii="Tahoma" w:hAnsi="Tahoma" w:cs="Tahoma"/>
          <w:sz w:val="18"/>
        </w:rPr>
        <w:sectPr w:rsidR="00CE07D9" w:rsidRPr="00440900" w:rsidSect="00E91213">
          <w:type w:val="continuous"/>
          <w:pgSz w:w="16838" w:h="11906" w:orient="landscape"/>
          <w:pgMar w:top="1440" w:right="1440" w:bottom="1440" w:left="1440" w:header="708" w:footer="113" w:gutter="0"/>
          <w:pgNumType w:start="0"/>
          <w:cols w:num="2" w:space="352"/>
          <w:titlePg/>
          <w:docGrid w:linePitch="360"/>
        </w:sectPr>
      </w:pPr>
    </w:p>
    <w:p w14:paraId="317037B3" w14:textId="77777777" w:rsidR="00875F3B" w:rsidRPr="00CC6CD8" w:rsidRDefault="000212A8" w:rsidP="00875F3B">
      <w:pPr>
        <w:spacing w:after="0" w:line="276" w:lineRule="auto"/>
        <w:jc w:val="center"/>
        <w:rPr>
          <w:rFonts w:ascii="Tahoma" w:hAnsi="Tahoma" w:cs="Tahoma"/>
          <w:b/>
          <w:color w:val="0070C0"/>
          <w:sz w:val="44"/>
          <w:szCs w:val="16"/>
          <w:highlight w:val="yellow"/>
        </w:rPr>
      </w:pPr>
      <w:r w:rsidRPr="00CC6CD8">
        <w:rPr>
          <w:rFonts w:ascii="Tahoma" w:hAnsi="Tahoma" w:cs="Tahoma"/>
          <w:b/>
          <w:color w:val="0070C0"/>
          <w:sz w:val="44"/>
          <w:szCs w:val="16"/>
        </w:rPr>
        <w:lastRenderedPageBreak/>
        <w:t>Stirling CAB continues to inform, enable &amp; empower citizens</w:t>
      </w:r>
    </w:p>
    <w:p w14:paraId="3915980F" w14:textId="77777777" w:rsidR="00875F3B" w:rsidRPr="00095697" w:rsidRDefault="00875F3B" w:rsidP="00875F3B">
      <w:pPr>
        <w:spacing w:after="0" w:line="276" w:lineRule="auto"/>
        <w:rPr>
          <w:rFonts w:ascii="Tahoma" w:hAnsi="Tahoma" w:cs="Tahoma"/>
          <w:b/>
          <w:sz w:val="24"/>
          <w:szCs w:val="18"/>
          <w:highlight w:val="yellow"/>
        </w:rPr>
      </w:pPr>
    </w:p>
    <w:p w14:paraId="0C773C9D" w14:textId="3790CC0D" w:rsidR="00875F3B" w:rsidRPr="000212A8" w:rsidRDefault="00A572EB" w:rsidP="00875F3B">
      <w:pPr>
        <w:jc w:val="center"/>
        <w:rPr>
          <w:rFonts w:ascii="Tahoma" w:hAnsi="Tahoma" w:cs="Tahoma"/>
          <w:b/>
          <w:sz w:val="36"/>
          <w:szCs w:val="18"/>
        </w:rPr>
      </w:pPr>
      <w:r>
        <w:rPr>
          <w:rFonts w:ascii="Tahoma" w:hAnsi="Tahoma" w:cs="Tahoma"/>
          <w:b/>
          <w:sz w:val="36"/>
          <w:szCs w:val="18"/>
        </w:rPr>
        <w:t>Chief Executive Officers</w:t>
      </w:r>
      <w:r w:rsidR="00875F3B" w:rsidRPr="000212A8">
        <w:rPr>
          <w:rFonts w:ascii="Tahoma" w:hAnsi="Tahoma" w:cs="Tahoma"/>
          <w:b/>
          <w:sz w:val="36"/>
          <w:szCs w:val="18"/>
        </w:rPr>
        <w:t xml:space="preserve"> Report</w:t>
      </w:r>
    </w:p>
    <w:p w14:paraId="555CF93F" w14:textId="77777777" w:rsidR="00875F3B" w:rsidRDefault="00875F3B" w:rsidP="00875F3B">
      <w:pPr>
        <w:jc w:val="center"/>
        <w:rPr>
          <w:highlight w:val="yellow"/>
        </w:rPr>
      </w:pPr>
    </w:p>
    <w:p w14:paraId="1E2CC4E6" w14:textId="77777777" w:rsidR="00CC6CD8" w:rsidRPr="00095697" w:rsidRDefault="00CC6CD8" w:rsidP="00875F3B">
      <w:pPr>
        <w:jc w:val="center"/>
        <w:rPr>
          <w:highlight w:val="yellow"/>
        </w:rPr>
        <w:sectPr w:rsidR="00CC6CD8" w:rsidRPr="00095697" w:rsidSect="00875F3B">
          <w:type w:val="continuous"/>
          <w:pgSz w:w="16838" w:h="11906" w:orient="landscape"/>
          <w:pgMar w:top="1440" w:right="1440" w:bottom="1440" w:left="1440" w:header="708" w:footer="113" w:gutter="0"/>
          <w:pgNumType w:start="0"/>
          <w:cols w:space="708"/>
          <w:titlePg/>
          <w:docGrid w:linePitch="360"/>
        </w:sectPr>
      </w:pPr>
    </w:p>
    <w:p w14:paraId="6AD2D826" w14:textId="77777777" w:rsidR="000212A8" w:rsidRPr="000212A8" w:rsidRDefault="000212A8" w:rsidP="000212A8">
      <w:pPr>
        <w:spacing w:line="276" w:lineRule="auto"/>
        <w:jc w:val="both"/>
        <w:rPr>
          <w:rFonts w:ascii="Tahoma" w:hAnsi="Tahoma" w:cs="Tahoma"/>
          <w:sz w:val="18"/>
          <w:szCs w:val="18"/>
        </w:rPr>
      </w:pPr>
      <w:r w:rsidRPr="000212A8">
        <w:rPr>
          <w:rFonts w:ascii="Tahoma" w:hAnsi="Tahoma" w:cs="Tahoma"/>
          <w:sz w:val="18"/>
          <w:szCs w:val="18"/>
        </w:rPr>
        <w:t xml:space="preserve">During this difficult year, we continued to provide a high quality, expert advice service to the people of Stirlingshire. Following the introduction of Citizens Advice Scotland’s new quarterly quality of advice audit, we again secured 100% advice compliance across all criteria for the second year in a row. I wish to offer my sincere gratitude to all of those who helped the public this year, and shone a light in the dark places in their lives throughout 2019/2020.  Stirling CAB continues to go from strength to strength and offers expert advice, to anyone, to very high levels of legal and technical competence. </w:t>
      </w:r>
    </w:p>
    <w:p w14:paraId="35BB2A15" w14:textId="77777777" w:rsidR="000212A8" w:rsidRPr="000212A8" w:rsidRDefault="000212A8" w:rsidP="000212A8">
      <w:pPr>
        <w:spacing w:line="276" w:lineRule="auto"/>
        <w:jc w:val="both"/>
        <w:rPr>
          <w:rFonts w:ascii="Tahoma" w:hAnsi="Tahoma" w:cs="Tahoma"/>
          <w:sz w:val="18"/>
          <w:szCs w:val="18"/>
        </w:rPr>
      </w:pPr>
      <w:r w:rsidRPr="000212A8">
        <w:rPr>
          <w:rFonts w:ascii="Tahoma" w:hAnsi="Tahoma" w:cs="Tahoma"/>
          <w:sz w:val="18"/>
          <w:szCs w:val="18"/>
        </w:rPr>
        <w:t>Our principal aim is to offer free, independent and impartial advice for local citizens, conducted in a confidential, professional and effective manner. The Bureau currently operates a virtual service from its main office in Stirling (and pre-COVID-19) via outreach surgeries at Callander, Killin, Strathblane, Balfron, Livilands hospital, Action in Mind, Food Banks &amp; Substance Misuse centres.</w:t>
      </w:r>
    </w:p>
    <w:p w14:paraId="684A4044" w14:textId="77777777" w:rsidR="000212A8" w:rsidRPr="000212A8" w:rsidRDefault="000212A8" w:rsidP="000212A8">
      <w:pPr>
        <w:spacing w:line="276" w:lineRule="auto"/>
        <w:jc w:val="both"/>
        <w:rPr>
          <w:rFonts w:ascii="Tahoma" w:hAnsi="Tahoma" w:cs="Tahoma"/>
          <w:sz w:val="18"/>
          <w:szCs w:val="18"/>
        </w:rPr>
      </w:pPr>
      <w:r w:rsidRPr="000212A8">
        <w:rPr>
          <w:rFonts w:ascii="Tahoma" w:hAnsi="Tahoma" w:cs="Tahoma"/>
          <w:sz w:val="18"/>
          <w:szCs w:val="18"/>
        </w:rPr>
        <w:t xml:space="preserve">Spring 2020 saw the Bureau complete all of its COVID-19 Risk Assessments and install all the relevant HSE measures – remote temperature checking, hand sanitisers, alcohol wipes, signage &amp; screens necessary to protect everyone’s health. Stirling CAB has doubled its weekly cleaning at both the main office &amp; the East annexe, with a deep cleaning regime across both sites. </w:t>
      </w:r>
    </w:p>
    <w:p w14:paraId="03906C57" w14:textId="77777777" w:rsidR="000212A8" w:rsidRPr="000212A8" w:rsidRDefault="000212A8" w:rsidP="000212A8">
      <w:pPr>
        <w:spacing w:line="276" w:lineRule="auto"/>
        <w:jc w:val="both"/>
        <w:rPr>
          <w:rFonts w:ascii="Tahoma" w:hAnsi="Tahoma" w:cs="Tahoma"/>
          <w:sz w:val="18"/>
          <w:szCs w:val="18"/>
        </w:rPr>
      </w:pPr>
      <w:r w:rsidRPr="000212A8">
        <w:rPr>
          <w:rFonts w:ascii="Tahoma" w:hAnsi="Tahoma" w:cs="Tahoma"/>
          <w:sz w:val="18"/>
          <w:szCs w:val="18"/>
        </w:rPr>
        <w:t>The COVD19 pandemic has had &amp; continues to have a significant impact on our community and in the way that we operate our service. Much continues to be done to adapt &amp; evolve to meet Scottish Government guidance on social distancing. We have established an increasingly popular client full virtual CAB advice service 4 days per week 10 am – 3 pm. We would hope to welcome more interested volunteers back in future months in line with and at the pace of Scottish Government guidance &amp; Public Health Scotland Advice.</w:t>
      </w:r>
    </w:p>
    <w:p w14:paraId="5698EDD7" w14:textId="77777777" w:rsidR="000212A8" w:rsidRPr="000212A8" w:rsidRDefault="000212A8" w:rsidP="000212A8">
      <w:pPr>
        <w:spacing w:line="276" w:lineRule="auto"/>
        <w:jc w:val="both"/>
        <w:rPr>
          <w:rFonts w:ascii="Tahoma" w:hAnsi="Tahoma" w:cs="Tahoma"/>
          <w:sz w:val="18"/>
          <w:szCs w:val="18"/>
        </w:rPr>
      </w:pPr>
      <w:r w:rsidRPr="000212A8">
        <w:rPr>
          <w:rFonts w:ascii="Tahoma" w:hAnsi="Tahoma" w:cs="Tahoma"/>
          <w:sz w:val="18"/>
          <w:szCs w:val="18"/>
        </w:rPr>
        <w:t>In 19/20, Stirling Council very kindly extended our current contract for Volunteer led Generalist Advice services a further year. The gap between the Council’s funding and the true cost of our Core service (c £50,000pa) continued and has had to be made-up from other income sources with great &amp; difficulty across an ever increasing and challenging funding landscape.</w:t>
      </w:r>
    </w:p>
    <w:p w14:paraId="43E93FB3" w14:textId="77777777" w:rsidR="000212A8" w:rsidRPr="000212A8" w:rsidRDefault="000212A8" w:rsidP="000212A8">
      <w:pPr>
        <w:spacing w:line="276" w:lineRule="auto"/>
        <w:jc w:val="both"/>
        <w:rPr>
          <w:rFonts w:ascii="Tahoma" w:hAnsi="Tahoma" w:cs="Tahoma"/>
          <w:sz w:val="18"/>
          <w:szCs w:val="18"/>
        </w:rPr>
      </w:pPr>
      <w:r w:rsidRPr="000212A8">
        <w:rPr>
          <w:rFonts w:ascii="Tahoma" w:hAnsi="Tahoma" w:cs="Tahoma"/>
          <w:sz w:val="18"/>
          <w:szCs w:val="18"/>
        </w:rPr>
        <w:t>The Board and I remain optimistic that the Council will continue and extend their investment in Stirling CAB to help people across the district with their advice needs.  The Bureau continues to adopt a progressive and innovative approach to tackling poverty, discrimination and unfairness across Stirling District. The advice landscape is ever changing and the competition for ever reducing available funding makes this diversification of our funding portfolio even more challenging.</w:t>
      </w:r>
    </w:p>
    <w:p w14:paraId="663D93C3" w14:textId="5C548493" w:rsidR="000212A8" w:rsidRPr="000212A8" w:rsidRDefault="000212A8" w:rsidP="000212A8">
      <w:pPr>
        <w:spacing w:line="276" w:lineRule="auto"/>
        <w:jc w:val="both"/>
        <w:rPr>
          <w:rFonts w:ascii="Tahoma" w:hAnsi="Tahoma" w:cs="Tahoma"/>
          <w:sz w:val="18"/>
          <w:szCs w:val="18"/>
        </w:rPr>
      </w:pPr>
      <w:r w:rsidRPr="000212A8">
        <w:rPr>
          <w:rFonts w:ascii="Tahoma" w:hAnsi="Tahoma" w:cs="Tahoma"/>
          <w:sz w:val="18"/>
          <w:szCs w:val="18"/>
        </w:rPr>
        <w:t>I would personally like to thank Stirling Council for their continued faith and support in CAB; the voluntary Board of Directors for their personal dedication and professional support; Citizens Advice Scotland; Forth Valley Health Board, Forth Valley Alcohol Drug Partnership; Big Lottery; the Robertson Trust,</w:t>
      </w:r>
      <w:r w:rsidR="00CC6CD8">
        <w:rPr>
          <w:rFonts w:ascii="Tahoma" w:hAnsi="Tahoma" w:cs="Tahoma"/>
          <w:sz w:val="18"/>
          <w:szCs w:val="18"/>
        </w:rPr>
        <w:t xml:space="preserve"> Henry Smith Foundation, </w:t>
      </w:r>
      <w:r w:rsidR="00CC6CD8" w:rsidRPr="000212A8">
        <w:rPr>
          <w:rFonts w:ascii="Tahoma" w:hAnsi="Tahoma" w:cs="Tahoma"/>
          <w:sz w:val="18"/>
          <w:szCs w:val="18"/>
        </w:rPr>
        <w:t>Stirling</w:t>
      </w:r>
      <w:r w:rsidRPr="000212A8">
        <w:rPr>
          <w:rFonts w:ascii="Tahoma" w:hAnsi="Tahoma" w:cs="Tahoma"/>
          <w:sz w:val="18"/>
          <w:szCs w:val="18"/>
        </w:rPr>
        <w:t xml:space="preserve"> &amp; District Women’s Aid, Bank of Scotland Foundation &amp; the Royal Bank of Scotland &amp; the Society of Saint Vincent De Paul.</w:t>
      </w:r>
    </w:p>
    <w:p w14:paraId="635A8298" w14:textId="77777777" w:rsidR="000212A8" w:rsidRPr="000212A8" w:rsidRDefault="000212A8" w:rsidP="000212A8">
      <w:pPr>
        <w:spacing w:line="276" w:lineRule="auto"/>
        <w:jc w:val="both"/>
        <w:rPr>
          <w:rFonts w:ascii="Tahoma" w:hAnsi="Tahoma" w:cs="Tahoma"/>
          <w:sz w:val="18"/>
          <w:szCs w:val="18"/>
        </w:rPr>
      </w:pPr>
      <w:r w:rsidRPr="00095697">
        <w:rPr>
          <w:rFonts w:ascii="Tahoma" w:hAnsi="Tahoma" w:cs="Tahoma"/>
          <w:noProof/>
          <w:sz w:val="18"/>
          <w:szCs w:val="18"/>
          <w:highlight w:val="yellow"/>
          <w:lang w:eastAsia="en-GB"/>
        </w:rPr>
        <w:drawing>
          <wp:anchor distT="0" distB="0" distL="114300" distR="114300" simplePos="0" relativeHeight="251643904" behindDoc="1" locked="0" layoutInCell="1" allowOverlap="1" wp14:anchorId="53FCC62D" wp14:editId="234B9E2A">
            <wp:simplePos x="0" y="0"/>
            <wp:positionH relativeFrom="margin">
              <wp:align>right</wp:align>
            </wp:positionH>
            <wp:positionV relativeFrom="paragraph">
              <wp:posOffset>441416</wp:posOffset>
            </wp:positionV>
            <wp:extent cx="1870710" cy="1603375"/>
            <wp:effectExtent l="0" t="0" r="0" b="0"/>
            <wp:wrapSquare wrapText="bothSides"/>
            <wp:docPr id="17" name="Picture 17" descr="DSC_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68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954" r="11281"/>
                    <a:stretch/>
                  </pic:blipFill>
                  <pic:spPr bwMode="auto">
                    <a:xfrm>
                      <a:off x="0" y="0"/>
                      <a:ext cx="1870710" cy="1603375"/>
                    </a:xfrm>
                    <a:prstGeom prst="rect">
                      <a:avLst/>
                    </a:prstGeom>
                    <a:noFill/>
                    <a:ln>
                      <a:noFill/>
                    </a:ln>
                    <a:extLst>
                      <a:ext uri="{53640926-AAD7-44D8-BBD7-CCE9431645EC}">
                        <a14:shadowObscured xmlns:a14="http://schemas.microsoft.com/office/drawing/2010/main"/>
                      </a:ext>
                    </a:extLst>
                  </pic:spPr>
                </pic:pic>
              </a:graphicData>
            </a:graphic>
          </wp:anchor>
        </w:drawing>
      </w:r>
      <w:r w:rsidRPr="000212A8">
        <w:rPr>
          <w:rFonts w:ascii="Tahoma" w:hAnsi="Tahoma" w:cs="Tahoma"/>
          <w:sz w:val="18"/>
          <w:szCs w:val="18"/>
        </w:rPr>
        <w:t xml:space="preserve">In particular, I want to thank all our volunteers and staff, who selflessly contribute to our essential work. Without your support, your professionalism and your dedication there is no CAB. </w:t>
      </w:r>
    </w:p>
    <w:p w14:paraId="15AAC4AA" w14:textId="7D48238B" w:rsidR="000212A8" w:rsidRPr="00CC6CD8" w:rsidRDefault="00CC6CD8" w:rsidP="000212A8">
      <w:pPr>
        <w:spacing w:line="276" w:lineRule="auto"/>
        <w:jc w:val="both"/>
        <w:rPr>
          <w:rFonts w:ascii="Bradley Hand ITC" w:hAnsi="Bradley Hand ITC" w:cs="Tahoma"/>
          <w:sz w:val="32"/>
          <w:szCs w:val="32"/>
        </w:rPr>
      </w:pPr>
      <w:r w:rsidRPr="00CC6CD8">
        <w:rPr>
          <w:rFonts w:ascii="Bradley Hand ITC" w:hAnsi="Bradley Hand ITC" w:cs="Tahoma"/>
          <w:sz w:val="32"/>
          <w:szCs w:val="32"/>
        </w:rPr>
        <w:t>Craig Anderson</w:t>
      </w:r>
    </w:p>
    <w:p w14:paraId="78975C5B" w14:textId="7D11AB27" w:rsidR="00E22785" w:rsidRPr="00095697" w:rsidRDefault="00A572EB" w:rsidP="00CC6CD8">
      <w:pPr>
        <w:spacing w:line="276" w:lineRule="auto"/>
        <w:rPr>
          <w:rFonts w:ascii="Tahoma" w:hAnsi="Tahoma" w:cs="Tahoma"/>
          <w:sz w:val="18"/>
          <w:szCs w:val="18"/>
          <w:highlight w:val="yellow"/>
        </w:rPr>
        <w:sectPr w:rsidR="00E22785" w:rsidRPr="00095697" w:rsidSect="00D855EE">
          <w:type w:val="continuous"/>
          <w:pgSz w:w="16838" w:h="11906" w:orient="landscape"/>
          <w:pgMar w:top="1440" w:right="1440" w:bottom="993" w:left="1440" w:header="708" w:footer="113" w:gutter="0"/>
          <w:pgNumType w:start="0"/>
          <w:cols w:num="2" w:space="352"/>
          <w:titlePg/>
          <w:docGrid w:linePitch="360"/>
        </w:sectPr>
      </w:pPr>
      <w:r>
        <w:rPr>
          <w:rFonts w:ascii="Tahoma" w:hAnsi="Tahoma" w:cs="Tahoma"/>
          <w:sz w:val="18"/>
          <w:szCs w:val="18"/>
        </w:rPr>
        <w:t xml:space="preserve">Chief Executive Officer </w:t>
      </w:r>
    </w:p>
    <w:p w14:paraId="61BF104F" w14:textId="77777777" w:rsidR="006D79E3" w:rsidRPr="00095697" w:rsidRDefault="00C226E8" w:rsidP="00CC6CD8">
      <w:pPr>
        <w:spacing w:after="0" w:line="240" w:lineRule="auto"/>
        <w:rPr>
          <w:rFonts w:ascii="Tahoma" w:eastAsia="Times New Roman" w:hAnsi="Tahoma" w:cs="Tahoma"/>
          <w:b/>
          <w:sz w:val="52"/>
          <w:szCs w:val="28"/>
          <w:highlight w:val="yellow"/>
          <w:lang w:eastAsia="en-GB"/>
        </w:rPr>
        <w:sectPr w:rsidR="006D79E3" w:rsidRPr="00095697" w:rsidSect="006D79E3">
          <w:type w:val="continuous"/>
          <w:pgSz w:w="16838" w:h="11906" w:orient="landscape"/>
          <w:pgMar w:top="1440" w:right="1440" w:bottom="993" w:left="1440" w:header="708" w:footer="113" w:gutter="0"/>
          <w:pgNumType w:start="0"/>
          <w:cols w:space="708"/>
          <w:titlePg/>
          <w:docGrid w:linePitch="360"/>
        </w:sectPr>
      </w:pPr>
      <w:r w:rsidRPr="00095697">
        <w:rPr>
          <w:rFonts w:ascii="Trebuchet MS" w:hAnsi="Trebuchet MS" w:cs="System"/>
          <w:b/>
          <w:bCs/>
          <w:noProof/>
          <w:sz w:val="20"/>
          <w:highlight w:val="yellow"/>
          <w:lang w:eastAsia="en-GB"/>
        </w:rPr>
        <mc:AlternateContent>
          <mc:Choice Requires="wps">
            <w:drawing>
              <wp:anchor distT="45720" distB="45720" distL="114300" distR="114300" simplePos="0" relativeHeight="251667456" behindDoc="0" locked="0" layoutInCell="1" allowOverlap="1" wp14:anchorId="235F8BC8" wp14:editId="23822CC8">
                <wp:simplePos x="0" y="0"/>
                <wp:positionH relativeFrom="margin">
                  <wp:align>center</wp:align>
                </wp:positionH>
                <wp:positionV relativeFrom="page">
                  <wp:align>bottom</wp:align>
                </wp:positionV>
                <wp:extent cx="892810" cy="502920"/>
                <wp:effectExtent l="0" t="0" r="0" b="0"/>
                <wp:wrapNone/>
                <wp:docPr id="5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46D9C" w14:textId="77777777" w:rsidR="000743DC" w:rsidRPr="002F1039" w:rsidRDefault="000743DC" w:rsidP="00C226E8">
                            <w:pPr>
                              <w:jc w:val="center"/>
                              <w:rPr>
                                <w:rFonts w:ascii="Tahoma" w:hAnsi="Tahoma" w:cs="Tahoma"/>
                                <w:sz w:val="20"/>
                              </w:rPr>
                            </w:pPr>
                            <w:r>
                              <w:rPr>
                                <w:rFonts w:ascii="Tahoma" w:hAnsi="Tahoma" w:cs="Tahoma"/>
                                <w:sz w:val="20"/>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5F8BC8" id="_x0000_s1030" type="#_x0000_t202" style="position:absolute;margin-left:0;margin-top:0;width:70.3pt;height:39.6pt;z-index:251667456;visibility:visible;mso-wrap-style:square;mso-width-percent:0;mso-height-percent:0;mso-wrap-distance-left:9pt;mso-wrap-distance-top:3.6pt;mso-wrap-distance-right:9pt;mso-wrap-distance-bottom:3.6pt;mso-position-horizontal:center;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6vugIAAME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" filled="f" stroked="f">
                <v:textbox>
                  <w:txbxContent>
                    <w:p w14:paraId="6FD46D9C" w14:textId="77777777" w:rsidR="000743DC" w:rsidRPr="002F1039" w:rsidRDefault="000743DC" w:rsidP="00C226E8">
                      <w:pPr>
                        <w:jc w:val="center"/>
                        <w:rPr>
                          <w:rFonts w:ascii="Tahoma" w:hAnsi="Tahoma" w:cs="Tahoma"/>
                          <w:sz w:val="20"/>
                        </w:rPr>
                      </w:pPr>
                      <w:r>
                        <w:rPr>
                          <w:rFonts w:ascii="Tahoma" w:hAnsi="Tahoma" w:cs="Tahoma"/>
                          <w:sz w:val="20"/>
                        </w:rPr>
                        <w:t>3</w:t>
                      </w:r>
                    </w:p>
                  </w:txbxContent>
                </v:textbox>
                <w10:wrap anchorx="margin" anchory="page"/>
              </v:shape>
            </w:pict>
          </mc:Fallback>
        </mc:AlternateContent>
      </w:r>
    </w:p>
    <w:p w14:paraId="79E18D46" w14:textId="77777777" w:rsidR="006D79E3" w:rsidRPr="009F3F4F" w:rsidRDefault="006D79E3" w:rsidP="00CC6CD8">
      <w:pPr>
        <w:spacing w:after="0" w:line="240" w:lineRule="auto"/>
        <w:rPr>
          <w:rFonts w:ascii="Tahoma" w:eastAsia="Times New Roman" w:hAnsi="Tahoma" w:cs="Tahoma"/>
          <w:b/>
          <w:color w:val="005AB6"/>
          <w:sz w:val="48"/>
          <w:szCs w:val="28"/>
          <w:lang w:eastAsia="en-GB"/>
        </w:rPr>
      </w:pPr>
      <w:r w:rsidRPr="009F3F4F">
        <w:rPr>
          <w:rFonts w:ascii="Tahoma" w:eastAsia="Times New Roman" w:hAnsi="Tahoma" w:cs="Tahoma"/>
          <w:b/>
          <w:color w:val="005AB6"/>
          <w:sz w:val="48"/>
          <w:szCs w:val="28"/>
          <w:lang w:eastAsia="en-GB"/>
        </w:rPr>
        <w:lastRenderedPageBreak/>
        <w:t>Overview of the Year</w:t>
      </w:r>
    </w:p>
    <w:p w14:paraId="5CF5A9D1" w14:textId="77777777" w:rsidR="006D79E3" w:rsidRPr="00095697" w:rsidRDefault="006D79E3" w:rsidP="006D79E3">
      <w:pPr>
        <w:spacing w:after="0" w:line="240" w:lineRule="auto"/>
        <w:jc w:val="center"/>
        <w:rPr>
          <w:rFonts w:ascii="Tahoma" w:eastAsia="Times New Roman" w:hAnsi="Tahoma" w:cs="Tahoma"/>
          <w:sz w:val="18"/>
          <w:szCs w:val="28"/>
          <w:highlight w:val="yellow"/>
          <w:lang w:eastAsia="en-GB"/>
        </w:rPr>
      </w:pPr>
    </w:p>
    <w:p w14:paraId="5780ACA3" w14:textId="77777777" w:rsidR="000212A8" w:rsidRPr="000212A8" w:rsidRDefault="000212A8" w:rsidP="000212A8">
      <w:pPr>
        <w:spacing w:line="276" w:lineRule="auto"/>
        <w:jc w:val="both"/>
        <w:rPr>
          <w:rFonts w:ascii="Tahoma" w:hAnsi="Tahoma" w:cs="Tahoma"/>
          <w:bCs/>
          <w:color w:val="000000"/>
          <w:sz w:val="18"/>
          <w:szCs w:val="18"/>
        </w:rPr>
      </w:pPr>
      <w:r w:rsidRPr="000212A8">
        <w:rPr>
          <w:rFonts w:ascii="Tahoma" w:hAnsi="Tahoma" w:cs="Tahoma"/>
          <w:bCs/>
          <w:color w:val="000000"/>
          <w:sz w:val="18"/>
          <w:szCs w:val="18"/>
        </w:rPr>
        <w:t>The annual turnover of Stirling District CAB was £646,000. Almost 100 people were active Volunteers during the year, 17 people were employed on Projects, with three people employed to manage the Core Service. In 19/20 11% of adults in Stirling District used the service.</w:t>
      </w:r>
    </w:p>
    <w:p w14:paraId="7E6BD0C3" w14:textId="77777777" w:rsidR="000212A8" w:rsidRPr="000212A8" w:rsidRDefault="000212A8" w:rsidP="000212A8">
      <w:pPr>
        <w:spacing w:line="276" w:lineRule="auto"/>
        <w:jc w:val="both"/>
        <w:rPr>
          <w:rFonts w:ascii="Tahoma" w:hAnsi="Tahoma" w:cs="Tahoma"/>
          <w:bCs/>
          <w:color w:val="000000"/>
          <w:sz w:val="18"/>
          <w:szCs w:val="18"/>
        </w:rPr>
      </w:pPr>
      <w:r w:rsidRPr="000212A8">
        <w:rPr>
          <w:rFonts w:ascii="Tahoma" w:hAnsi="Tahoma" w:cs="Tahoma"/>
          <w:bCs/>
          <w:color w:val="000000"/>
          <w:sz w:val="18"/>
          <w:szCs w:val="18"/>
        </w:rPr>
        <w:t>The Bureau was awarded full accreditation by Citizens Advice Scotland, has been re-accredited by Investors in Volunteers and was the first CAB to be awarded a gold medal by the Faculty of Public Health for our work in improving the health of the public in Scotland and its contribution to furthering the priority areas of the Faculty of Public Health in Scotland.</w:t>
      </w:r>
    </w:p>
    <w:p w14:paraId="0934CA18" w14:textId="77777777" w:rsidR="000212A8" w:rsidRPr="000212A8" w:rsidRDefault="000212A8" w:rsidP="000212A8">
      <w:pPr>
        <w:spacing w:line="276" w:lineRule="auto"/>
        <w:jc w:val="both"/>
        <w:rPr>
          <w:rFonts w:ascii="Tahoma" w:hAnsi="Tahoma" w:cs="Tahoma"/>
          <w:bCs/>
          <w:color w:val="000000"/>
          <w:sz w:val="18"/>
          <w:szCs w:val="18"/>
        </w:rPr>
      </w:pPr>
      <w:r w:rsidRPr="000212A8">
        <w:rPr>
          <w:rFonts w:ascii="Tahoma" w:hAnsi="Tahoma" w:cs="Tahoma"/>
          <w:bCs/>
          <w:color w:val="000000"/>
          <w:sz w:val="18"/>
          <w:szCs w:val="18"/>
        </w:rPr>
        <w:t>Given that the funding for the Core Service from Stirling Council has been static for the last five years at £77,000, the CAB has been forced to generate income to fund the central free, impartial, volunteer-led advice Core Service through Project funding.</w:t>
      </w:r>
    </w:p>
    <w:p w14:paraId="4939BAEF" w14:textId="77777777" w:rsidR="000212A8" w:rsidRPr="000212A8" w:rsidRDefault="000212A8" w:rsidP="000212A8">
      <w:pPr>
        <w:spacing w:line="276" w:lineRule="auto"/>
        <w:jc w:val="both"/>
        <w:rPr>
          <w:rFonts w:ascii="Tahoma" w:hAnsi="Tahoma" w:cs="Tahoma"/>
          <w:bCs/>
          <w:color w:val="000000"/>
          <w:sz w:val="18"/>
          <w:szCs w:val="18"/>
        </w:rPr>
      </w:pPr>
      <w:r w:rsidRPr="000212A8">
        <w:rPr>
          <w:rFonts w:ascii="Tahoma" w:hAnsi="Tahoma" w:cs="Tahoma"/>
          <w:bCs/>
          <w:color w:val="000000"/>
          <w:sz w:val="18"/>
          <w:szCs w:val="18"/>
        </w:rPr>
        <w:t>2019/20 has seen a successful generation of Projects, which both address real needs within Stirlingshire and support the Core function of the Bureau.</w:t>
      </w:r>
    </w:p>
    <w:p w14:paraId="46C52FDA" w14:textId="77777777" w:rsidR="000212A8" w:rsidRPr="000212A8" w:rsidRDefault="000212A8" w:rsidP="000212A8">
      <w:pPr>
        <w:spacing w:line="276" w:lineRule="auto"/>
        <w:jc w:val="both"/>
        <w:rPr>
          <w:rFonts w:ascii="Tahoma" w:hAnsi="Tahoma" w:cs="Tahoma"/>
          <w:bCs/>
          <w:color w:val="000000"/>
          <w:sz w:val="18"/>
          <w:szCs w:val="18"/>
        </w:rPr>
      </w:pPr>
      <w:r w:rsidRPr="000212A8">
        <w:rPr>
          <w:rFonts w:ascii="Tahoma" w:hAnsi="Tahoma" w:cs="Tahoma"/>
          <w:bCs/>
          <w:color w:val="000000"/>
          <w:sz w:val="18"/>
          <w:szCs w:val="18"/>
        </w:rPr>
        <w:t>The Bureau Manager has created several Projects, which are unique to Stirlingshire, and is to be commended for his creativity:</w:t>
      </w:r>
    </w:p>
    <w:p w14:paraId="15C98D8C" w14:textId="77777777" w:rsidR="000212A8" w:rsidRPr="000212A8" w:rsidRDefault="000212A8" w:rsidP="000212A8">
      <w:pPr>
        <w:spacing w:line="276" w:lineRule="auto"/>
        <w:jc w:val="both"/>
        <w:rPr>
          <w:rFonts w:ascii="Tahoma" w:hAnsi="Tahoma" w:cs="Tahoma"/>
          <w:bCs/>
          <w:color w:val="000000"/>
          <w:sz w:val="18"/>
          <w:szCs w:val="18"/>
        </w:rPr>
      </w:pPr>
      <w:r w:rsidRPr="000212A8">
        <w:rPr>
          <w:rFonts w:ascii="Tahoma" w:hAnsi="Tahoma" w:cs="Tahoma"/>
          <w:bCs/>
          <w:color w:val="000000"/>
          <w:sz w:val="18"/>
          <w:szCs w:val="18"/>
        </w:rPr>
        <w:t>Cabvocates is a programme whereby Volunteers advocates &amp; support vulnerable people through the process of DWP medical assessments which has gained funding from CAS and is in its third year.</w:t>
      </w:r>
    </w:p>
    <w:p w14:paraId="7047F50B" w14:textId="77777777" w:rsidR="000212A8" w:rsidRPr="000212A8" w:rsidRDefault="000212A8" w:rsidP="000212A8">
      <w:pPr>
        <w:spacing w:line="276" w:lineRule="auto"/>
        <w:jc w:val="both"/>
        <w:rPr>
          <w:rFonts w:ascii="Tahoma" w:hAnsi="Tahoma" w:cs="Tahoma"/>
          <w:bCs/>
          <w:color w:val="000000"/>
          <w:sz w:val="18"/>
          <w:szCs w:val="18"/>
        </w:rPr>
      </w:pPr>
      <w:r w:rsidRPr="000212A8">
        <w:rPr>
          <w:rFonts w:ascii="Tahoma" w:hAnsi="Tahoma" w:cs="Tahoma"/>
          <w:bCs/>
          <w:color w:val="000000"/>
          <w:sz w:val="18"/>
          <w:szCs w:val="18"/>
        </w:rPr>
        <w:t>CACTUS (Combining Adviser Caseworker Training with Undergraduate Study) is linked to Stirling University and engaged undergraduates in a program where they participated in the CAB Adviser training program. This gave them academic Credits but also provided an enhanced teaching environment for the regular Volunteer cohort during January and September 2019.</w:t>
      </w:r>
    </w:p>
    <w:p w14:paraId="1390A840" w14:textId="77777777" w:rsidR="000212A8" w:rsidRPr="000212A8" w:rsidRDefault="000212A8" w:rsidP="000212A8">
      <w:pPr>
        <w:spacing w:line="276" w:lineRule="auto"/>
        <w:jc w:val="both"/>
        <w:rPr>
          <w:rFonts w:ascii="Tahoma" w:hAnsi="Tahoma" w:cs="Tahoma"/>
          <w:bCs/>
          <w:color w:val="000000"/>
          <w:sz w:val="18"/>
          <w:szCs w:val="18"/>
        </w:rPr>
      </w:pPr>
      <w:r w:rsidRPr="000212A8">
        <w:rPr>
          <w:rFonts w:ascii="Tahoma" w:hAnsi="Tahoma" w:cs="Tahoma"/>
          <w:bCs/>
          <w:color w:val="000000"/>
          <w:sz w:val="18"/>
          <w:szCs w:val="18"/>
        </w:rPr>
        <w:t>We also mentored Clackmannanshire CAB to replicate CACTUS in January 2020.</w:t>
      </w:r>
    </w:p>
    <w:p w14:paraId="2F935F77" w14:textId="77777777" w:rsidR="000212A8" w:rsidRPr="000212A8" w:rsidRDefault="000212A8" w:rsidP="000212A8">
      <w:pPr>
        <w:spacing w:line="276" w:lineRule="auto"/>
        <w:jc w:val="both"/>
        <w:rPr>
          <w:rFonts w:ascii="Tahoma" w:hAnsi="Tahoma" w:cs="Tahoma"/>
          <w:bCs/>
          <w:color w:val="000000"/>
          <w:sz w:val="18"/>
          <w:szCs w:val="18"/>
        </w:rPr>
      </w:pPr>
      <w:r w:rsidRPr="000212A8">
        <w:rPr>
          <w:rFonts w:ascii="Tahoma" w:hAnsi="Tahoma" w:cs="Tahoma"/>
          <w:bCs/>
          <w:color w:val="000000"/>
          <w:sz w:val="18"/>
          <w:szCs w:val="18"/>
        </w:rPr>
        <w:t>A new NHS-funded Rural Families Financial Health Service Pilot was initiated.</w:t>
      </w:r>
    </w:p>
    <w:p w14:paraId="43C22542" w14:textId="77777777" w:rsidR="000212A8" w:rsidRPr="000212A8" w:rsidRDefault="00C226E8" w:rsidP="000212A8">
      <w:pPr>
        <w:spacing w:line="276" w:lineRule="auto"/>
        <w:jc w:val="both"/>
        <w:rPr>
          <w:rFonts w:ascii="Tahoma" w:hAnsi="Tahoma" w:cs="Tahoma"/>
          <w:bCs/>
          <w:color w:val="000000"/>
          <w:sz w:val="18"/>
          <w:szCs w:val="18"/>
        </w:rPr>
      </w:pPr>
      <w:r w:rsidRPr="00095697">
        <w:rPr>
          <w:rFonts w:ascii="Trebuchet MS" w:hAnsi="Trebuchet MS" w:cs="System"/>
          <w:b/>
          <w:bCs/>
          <w:noProof/>
          <w:sz w:val="20"/>
          <w:highlight w:val="yellow"/>
          <w:lang w:eastAsia="en-GB"/>
        </w:rPr>
        <mc:AlternateContent>
          <mc:Choice Requires="wps">
            <w:drawing>
              <wp:anchor distT="45720" distB="45720" distL="114300" distR="114300" simplePos="0" relativeHeight="251668480" behindDoc="0" locked="0" layoutInCell="1" allowOverlap="1" wp14:anchorId="65461181" wp14:editId="4C1A5FE6">
                <wp:simplePos x="0" y="0"/>
                <wp:positionH relativeFrom="margin">
                  <wp:align>center</wp:align>
                </wp:positionH>
                <wp:positionV relativeFrom="page">
                  <wp:align>bottom</wp:align>
                </wp:positionV>
                <wp:extent cx="892810" cy="502920"/>
                <wp:effectExtent l="0" t="0" r="0" b="0"/>
                <wp:wrapNone/>
                <wp:docPr id="5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42B02" w14:textId="77777777" w:rsidR="000743DC" w:rsidRPr="002F1039" w:rsidRDefault="000743DC" w:rsidP="00C226E8">
                            <w:pPr>
                              <w:jc w:val="center"/>
                              <w:rPr>
                                <w:rFonts w:ascii="Tahoma" w:hAnsi="Tahoma" w:cs="Tahoma"/>
                                <w:sz w:val="20"/>
                              </w:rPr>
                            </w:pPr>
                            <w:r>
                              <w:rPr>
                                <w:rFonts w:ascii="Tahoma" w:hAnsi="Tahoma" w:cs="Tahoma"/>
                                <w:sz w:val="20"/>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461181" id="_x0000_s1031" type="#_x0000_t202" style="position:absolute;left:0;text-align:left;margin-left:0;margin-top:0;width:70.3pt;height:39.6pt;z-index:251668480;visibility:visible;mso-wrap-style:square;mso-width-percent:0;mso-height-percent:0;mso-wrap-distance-left:9pt;mso-wrap-distance-top:3.6pt;mso-wrap-distance-right:9pt;mso-wrap-distance-bottom:3.6pt;mso-position-horizontal:center;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wkuQ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" filled="f" stroked="f">
                <v:textbox>
                  <w:txbxContent>
                    <w:p w14:paraId="7A742B02" w14:textId="77777777" w:rsidR="000743DC" w:rsidRPr="002F1039" w:rsidRDefault="000743DC" w:rsidP="00C226E8">
                      <w:pPr>
                        <w:jc w:val="center"/>
                        <w:rPr>
                          <w:rFonts w:ascii="Tahoma" w:hAnsi="Tahoma" w:cs="Tahoma"/>
                          <w:sz w:val="20"/>
                        </w:rPr>
                      </w:pPr>
                      <w:r>
                        <w:rPr>
                          <w:rFonts w:ascii="Tahoma" w:hAnsi="Tahoma" w:cs="Tahoma"/>
                          <w:sz w:val="20"/>
                        </w:rPr>
                        <w:t>4</w:t>
                      </w:r>
                    </w:p>
                  </w:txbxContent>
                </v:textbox>
                <w10:wrap anchorx="margin" anchory="page"/>
              </v:shape>
            </w:pict>
          </mc:Fallback>
        </mc:AlternateContent>
      </w:r>
      <w:r w:rsidR="000212A8" w:rsidRPr="000212A8">
        <w:rPr>
          <w:rFonts w:ascii="Tahoma" w:hAnsi="Tahoma" w:cs="Tahoma"/>
          <w:bCs/>
          <w:color w:val="000000"/>
          <w:sz w:val="18"/>
          <w:szCs w:val="18"/>
        </w:rPr>
        <w:t>Other, more conventional Project proposals were successful:</w:t>
      </w:r>
    </w:p>
    <w:p w14:paraId="0A1C2454" w14:textId="77777777" w:rsidR="000212A8" w:rsidRPr="000212A8" w:rsidRDefault="000212A8" w:rsidP="000212A8">
      <w:pPr>
        <w:spacing w:line="276" w:lineRule="auto"/>
        <w:jc w:val="both"/>
        <w:rPr>
          <w:rFonts w:ascii="Tahoma" w:hAnsi="Tahoma" w:cs="Tahoma"/>
          <w:bCs/>
          <w:color w:val="000000"/>
          <w:sz w:val="18"/>
          <w:szCs w:val="18"/>
        </w:rPr>
      </w:pPr>
      <w:r w:rsidRPr="000212A8">
        <w:rPr>
          <w:rFonts w:ascii="Tahoma" w:hAnsi="Tahoma" w:cs="Tahoma"/>
          <w:bCs/>
          <w:color w:val="000000"/>
          <w:sz w:val="18"/>
          <w:szCs w:val="18"/>
        </w:rPr>
        <w:t>Securing investment for the Addiction Advice Service for a further three years from Henry Smith Foundation (£169,000)</w:t>
      </w:r>
    </w:p>
    <w:p w14:paraId="74AA6BB3" w14:textId="77777777" w:rsidR="000212A8" w:rsidRPr="000212A8" w:rsidRDefault="000212A8" w:rsidP="000212A8">
      <w:pPr>
        <w:spacing w:line="276" w:lineRule="auto"/>
        <w:jc w:val="both"/>
        <w:rPr>
          <w:rFonts w:ascii="Tahoma" w:hAnsi="Tahoma" w:cs="Tahoma"/>
          <w:bCs/>
          <w:color w:val="000000"/>
          <w:sz w:val="18"/>
          <w:szCs w:val="18"/>
        </w:rPr>
      </w:pPr>
      <w:r w:rsidRPr="000212A8">
        <w:rPr>
          <w:rFonts w:ascii="Tahoma" w:hAnsi="Tahoma" w:cs="Tahoma"/>
          <w:bCs/>
          <w:color w:val="000000"/>
          <w:sz w:val="18"/>
          <w:szCs w:val="18"/>
        </w:rPr>
        <w:t>Robertson Trust committing £30,000 to match the NHS funding of the Mental Health Money &amp; Benefits Advice Project.</w:t>
      </w:r>
    </w:p>
    <w:p w14:paraId="48F2B347" w14:textId="77777777" w:rsidR="000212A8" w:rsidRPr="000212A8" w:rsidRDefault="000212A8" w:rsidP="000212A8">
      <w:pPr>
        <w:spacing w:line="276" w:lineRule="auto"/>
        <w:jc w:val="both"/>
        <w:rPr>
          <w:rFonts w:ascii="Tahoma" w:hAnsi="Tahoma" w:cs="Tahoma"/>
          <w:bCs/>
          <w:color w:val="000000"/>
          <w:sz w:val="18"/>
          <w:szCs w:val="18"/>
        </w:rPr>
      </w:pPr>
      <w:r w:rsidRPr="000212A8">
        <w:rPr>
          <w:rFonts w:ascii="Tahoma" w:hAnsi="Tahoma" w:cs="Tahoma"/>
          <w:bCs/>
          <w:color w:val="000000"/>
          <w:sz w:val="18"/>
          <w:szCs w:val="18"/>
        </w:rPr>
        <w:t>The award &amp; delivery of the national EU Resettlement helpline</w:t>
      </w:r>
    </w:p>
    <w:p w14:paraId="21D4915F" w14:textId="77777777" w:rsidR="000212A8" w:rsidRPr="000212A8" w:rsidRDefault="000212A8" w:rsidP="000212A8">
      <w:pPr>
        <w:spacing w:line="276" w:lineRule="auto"/>
        <w:jc w:val="both"/>
        <w:rPr>
          <w:rFonts w:ascii="Tahoma" w:hAnsi="Tahoma" w:cs="Tahoma"/>
          <w:bCs/>
          <w:color w:val="000000"/>
          <w:sz w:val="18"/>
          <w:szCs w:val="18"/>
        </w:rPr>
      </w:pPr>
      <w:r w:rsidRPr="000212A8">
        <w:rPr>
          <w:rFonts w:ascii="Tahoma" w:hAnsi="Tahoma" w:cs="Tahoma"/>
          <w:bCs/>
          <w:color w:val="000000"/>
          <w:sz w:val="18"/>
          <w:szCs w:val="18"/>
        </w:rPr>
        <w:t>The award &amp; delivery as the lead on EU Resettlement service for Forth Valley</w:t>
      </w:r>
    </w:p>
    <w:p w14:paraId="72D9B689" w14:textId="77777777" w:rsidR="00DC500B" w:rsidRPr="00095697" w:rsidRDefault="000212A8" w:rsidP="000212A8">
      <w:pPr>
        <w:spacing w:line="276" w:lineRule="auto"/>
        <w:jc w:val="both"/>
        <w:rPr>
          <w:rFonts w:ascii="Tahoma" w:hAnsi="Tahoma" w:cs="Tahoma"/>
          <w:bCs/>
          <w:color w:val="000000"/>
          <w:sz w:val="18"/>
          <w:szCs w:val="18"/>
          <w:highlight w:val="yellow"/>
        </w:rPr>
      </w:pPr>
      <w:r w:rsidRPr="000212A8">
        <w:rPr>
          <w:rFonts w:ascii="Tahoma" w:hAnsi="Tahoma" w:cs="Tahoma"/>
          <w:bCs/>
          <w:color w:val="000000"/>
          <w:sz w:val="18"/>
          <w:szCs w:val="18"/>
        </w:rPr>
        <w:t>The Energy Redress Scheme for the new Energy Advice Service (£100,000)</w:t>
      </w:r>
    </w:p>
    <w:p w14:paraId="253C9B7C" w14:textId="77777777" w:rsidR="000212A8" w:rsidRPr="000212A8" w:rsidRDefault="000212A8" w:rsidP="00CC6CD8">
      <w:pPr>
        <w:spacing w:after="0" w:line="240" w:lineRule="auto"/>
        <w:rPr>
          <w:rFonts w:ascii="Tahoma" w:eastAsia="Times New Roman" w:hAnsi="Tahoma" w:cs="Tahoma"/>
          <w:b/>
          <w:color w:val="005AB6"/>
          <w:sz w:val="48"/>
          <w:szCs w:val="28"/>
          <w:lang w:eastAsia="en-GB"/>
        </w:rPr>
      </w:pPr>
      <w:r w:rsidRPr="000212A8">
        <w:rPr>
          <w:rFonts w:ascii="Tahoma" w:eastAsia="Times New Roman" w:hAnsi="Tahoma" w:cs="Tahoma"/>
          <w:b/>
          <w:color w:val="005AB6"/>
          <w:sz w:val="48"/>
          <w:szCs w:val="28"/>
          <w:lang w:eastAsia="en-GB"/>
        </w:rPr>
        <w:t>COVID-19 Response</w:t>
      </w:r>
    </w:p>
    <w:p w14:paraId="2125A550" w14:textId="77777777" w:rsidR="000212A8" w:rsidRDefault="000212A8" w:rsidP="000212A8">
      <w:pPr>
        <w:spacing w:after="0" w:line="240" w:lineRule="auto"/>
        <w:rPr>
          <w:rFonts w:ascii="Tahoma" w:eastAsia="Times New Roman" w:hAnsi="Tahoma" w:cs="Tahoma"/>
          <w:bCs/>
          <w:sz w:val="18"/>
          <w:szCs w:val="18"/>
          <w:lang w:eastAsia="en-GB"/>
        </w:rPr>
      </w:pPr>
    </w:p>
    <w:p w14:paraId="3C43A98E" w14:textId="77777777" w:rsidR="000212A8" w:rsidRPr="000212A8" w:rsidRDefault="000212A8" w:rsidP="000212A8">
      <w:pPr>
        <w:spacing w:line="276" w:lineRule="auto"/>
        <w:rPr>
          <w:rFonts w:ascii="Tahoma" w:eastAsia="Times New Roman" w:hAnsi="Tahoma" w:cs="Tahoma"/>
          <w:bCs/>
          <w:sz w:val="18"/>
          <w:szCs w:val="18"/>
          <w:lang w:eastAsia="en-GB"/>
        </w:rPr>
      </w:pPr>
      <w:r w:rsidRPr="000212A8">
        <w:rPr>
          <w:rFonts w:ascii="Tahoma" w:eastAsia="Times New Roman" w:hAnsi="Tahoma" w:cs="Tahoma"/>
          <w:bCs/>
          <w:sz w:val="18"/>
          <w:szCs w:val="18"/>
          <w:lang w:eastAsia="en-GB"/>
        </w:rPr>
        <w:t xml:space="preserve">The Covid 19 pandemic created an unprecedented situation for Stirling District CAB towards the end of the reporting period. By late February 2020 the seriousness of the Covid 19 situation was beginning to emerge and steps were taken by the board and management to ensure that all paid staff were properly equipped with the necessary IT infrastructure and mobile telecoms should remote working become necessary. In line with Scottish Government instructions, all face-to-face activity with clients ceased in late March 2020 and the bureau’s three office locations were closed to all volunteers and staff. </w:t>
      </w:r>
    </w:p>
    <w:p w14:paraId="0ACC8EF8" w14:textId="77777777" w:rsidR="000212A8" w:rsidRPr="000212A8" w:rsidRDefault="000212A8" w:rsidP="000212A8">
      <w:pPr>
        <w:spacing w:line="276" w:lineRule="auto"/>
        <w:rPr>
          <w:rFonts w:ascii="Tahoma" w:eastAsia="Times New Roman" w:hAnsi="Tahoma" w:cs="Tahoma"/>
          <w:bCs/>
          <w:sz w:val="18"/>
          <w:szCs w:val="18"/>
          <w:lang w:eastAsia="en-GB"/>
        </w:rPr>
      </w:pPr>
      <w:r w:rsidRPr="000212A8">
        <w:rPr>
          <w:rFonts w:ascii="Tahoma" w:eastAsia="Times New Roman" w:hAnsi="Tahoma" w:cs="Tahoma"/>
          <w:bCs/>
          <w:sz w:val="18"/>
          <w:szCs w:val="18"/>
          <w:lang w:eastAsia="en-GB"/>
        </w:rPr>
        <w:t>While these events continue beyond the reporting period of March 2020, we have decided to include observations on the present situation within the current report.</w:t>
      </w:r>
    </w:p>
    <w:p w14:paraId="64958686" w14:textId="77777777" w:rsidR="000212A8" w:rsidRPr="000212A8" w:rsidRDefault="000212A8" w:rsidP="000212A8">
      <w:pPr>
        <w:spacing w:line="276" w:lineRule="auto"/>
        <w:rPr>
          <w:rFonts w:ascii="Tahoma" w:eastAsia="Times New Roman" w:hAnsi="Tahoma" w:cs="Tahoma"/>
          <w:bCs/>
          <w:sz w:val="18"/>
          <w:szCs w:val="18"/>
          <w:lang w:eastAsia="en-GB"/>
        </w:rPr>
      </w:pPr>
      <w:r w:rsidRPr="000212A8">
        <w:rPr>
          <w:rFonts w:ascii="Tahoma" w:eastAsia="Times New Roman" w:hAnsi="Tahoma" w:cs="Tahoma"/>
          <w:bCs/>
          <w:sz w:val="18"/>
          <w:szCs w:val="18"/>
          <w:lang w:eastAsia="en-GB"/>
        </w:rPr>
        <w:t xml:space="preserve">Initially, a telephone-only generalist advice service was delivered by paid employees, all working from home.  The pandemic caused a serious interruption to the project related work undertaken by the bureau. Previously, these required direct face-to-face interactions with the public. Consequently, work in areas such food banks, Cabvocates, Energy Advice, Veteran Advice and Mental Health Support were all interrupted or slowed down as the service became virtual or remotely accessed. Many of the CAB projects funded by third parties require specific face-to-face contact and home visits and so it was a key concern of the directors that the Covid lockdown would prevent the CAB from carrying out its responsibilities in the funding contracts. </w:t>
      </w:r>
    </w:p>
    <w:p w14:paraId="5756B8FE" w14:textId="77777777" w:rsidR="000212A8" w:rsidRPr="000212A8" w:rsidRDefault="000212A8" w:rsidP="000212A8">
      <w:pPr>
        <w:spacing w:line="276" w:lineRule="auto"/>
        <w:rPr>
          <w:rFonts w:ascii="Tahoma" w:eastAsia="Times New Roman" w:hAnsi="Tahoma" w:cs="Tahoma"/>
          <w:bCs/>
          <w:sz w:val="18"/>
          <w:szCs w:val="18"/>
          <w:lang w:eastAsia="en-GB"/>
        </w:rPr>
      </w:pPr>
      <w:r w:rsidRPr="000212A8">
        <w:rPr>
          <w:rFonts w:ascii="Tahoma" w:eastAsia="Times New Roman" w:hAnsi="Tahoma" w:cs="Tahoma"/>
          <w:bCs/>
          <w:sz w:val="18"/>
          <w:szCs w:val="18"/>
          <w:lang w:eastAsia="en-GB"/>
        </w:rPr>
        <w:t xml:space="preserve">However, the directors are pleased to report that all funders have been understanding of the situation and shown a great deal of flexibility in their </w:t>
      </w:r>
      <w:r w:rsidRPr="000212A8">
        <w:rPr>
          <w:rFonts w:ascii="Tahoma" w:eastAsia="Times New Roman" w:hAnsi="Tahoma" w:cs="Tahoma"/>
          <w:bCs/>
          <w:sz w:val="18"/>
          <w:szCs w:val="18"/>
          <w:lang w:eastAsia="en-GB"/>
        </w:rPr>
        <w:lastRenderedPageBreak/>
        <w:t xml:space="preserve">approach to us. Through discussion and re-evaluation of some key-deliverables, we are pleased to report that all funders remain satisfied and that no funding has been withdrawn or lost as a result of the pandemic. </w:t>
      </w:r>
    </w:p>
    <w:p w14:paraId="3503BAD8" w14:textId="77777777" w:rsidR="000212A8" w:rsidRPr="000212A8" w:rsidRDefault="000212A8" w:rsidP="000212A8">
      <w:pPr>
        <w:spacing w:line="276" w:lineRule="auto"/>
        <w:rPr>
          <w:rFonts w:ascii="Tahoma" w:eastAsia="Times New Roman" w:hAnsi="Tahoma" w:cs="Tahoma"/>
          <w:bCs/>
          <w:sz w:val="18"/>
          <w:szCs w:val="18"/>
          <w:lang w:eastAsia="en-GB"/>
        </w:rPr>
      </w:pPr>
      <w:r w:rsidRPr="000212A8">
        <w:rPr>
          <w:rFonts w:ascii="Tahoma" w:eastAsia="Times New Roman" w:hAnsi="Tahoma" w:cs="Tahoma"/>
          <w:bCs/>
          <w:sz w:val="18"/>
          <w:szCs w:val="18"/>
          <w:lang w:eastAsia="en-GB"/>
        </w:rPr>
        <w:t xml:space="preserve">The directors are very grateful to the paid staff and volunteers of the CAB without whom we would be unable to operate. It is only with their patience, support and dedication that we were able to reinstate much of our volunteer-led advice service by May 2020, albeit through a socially distanced, Covid secure operating system. </w:t>
      </w:r>
    </w:p>
    <w:p w14:paraId="6B23D0C0" w14:textId="77777777" w:rsidR="000212A8" w:rsidRPr="000212A8" w:rsidRDefault="000212A8" w:rsidP="000212A8">
      <w:pPr>
        <w:spacing w:line="276" w:lineRule="auto"/>
        <w:rPr>
          <w:rFonts w:ascii="Tahoma" w:eastAsia="Times New Roman" w:hAnsi="Tahoma" w:cs="Tahoma"/>
          <w:bCs/>
          <w:sz w:val="18"/>
          <w:szCs w:val="18"/>
          <w:highlight w:val="yellow"/>
          <w:lang w:eastAsia="en-GB"/>
        </w:rPr>
      </w:pPr>
      <w:r w:rsidRPr="000212A8">
        <w:rPr>
          <w:rFonts w:ascii="Tahoma" w:eastAsia="Times New Roman" w:hAnsi="Tahoma" w:cs="Tahoma"/>
          <w:bCs/>
          <w:sz w:val="18"/>
          <w:szCs w:val="18"/>
          <w:lang w:eastAsia="en-GB"/>
        </w:rPr>
        <w:t>As 2020 progresses and the full health and economic impact of the Covid 19 pandemic emerges, the directors anticipate there will be significant rise in demand for CAB’s advice services. We are planning for the future, both in terms of Volunteer support and engagement.</w:t>
      </w:r>
    </w:p>
    <w:p w14:paraId="580C3F3F" w14:textId="77777777" w:rsidR="000212A8" w:rsidRPr="000212A8" w:rsidRDefault="000212A8" w:rsidP="001F5CA3">
      <w:pPr>
        <w:spacing w:after="0" w:line="240" w:lineRule="auto"/>
        <w:jc w:val="center"/>
        <w:rPr>
          <w:rFonts w:ascii="Tahoma" w:eastAsia="Times New Roman" w:hAnsi="Tahoma" w:cs="Tahoma"/>
          <w:b/>
          <w:color w:val="005AB6"/>
          <w:sz w:val="48"/>
          <w:szCs w:val="28"/>
          <w:lang w:eastAsia="en-GB"/>
        </w:rPr>
      </w:pPr>
      <w:r w:rsidRPr="000212A8">
        <w:rPr>
          <w:rFonts w:ascii="Tahoma" w:eastAsia="Times New Roman" w:hAnsi="Tahoma" w:cs="Tahoma"/>
          <w:b/>
          <w:color w:val="005AB6"/>
          <w:sz w:val="48"/>
          <w:szCs w:val="28"/>
          <w:lang w:eastAsia="en-GB"/>
        </w:rPr>
        <w:t>Volunteers</w:t>
      </w:r>
    </w:p>
    <w:p w14:paraId="68E34A7F" w14:textId="77777777" w:rsidR="000212A8" w:rsidRDefault="000212A8" w:rsidP="000212A8">
      <w:pPr>
        <w:spacing w:after="0" w:line="276" w:lineRule="auto"/>
        <w:rPr>
          <w:rFonts w:ascii="Tahoma" w:eastAsia="Times New Roman" w:hAnsi="Tahoma" w:cs="Tahoma"/>
          <w:bCs/>
          <w:color w:val="005AB6"/>
          <w:sz w:val="18"/>
          <w:szCs w:val="18"/>
          <w:highlight w:val="yellow"/>
          <w:lang w:eastAsia="en-GB"/>
        </w:rPr>
      </w:pPr>
    </w:p>
    <w:p w14:paraId="72ADD894" w14:textId="77777777" w:rsidR="000212A8" w:rsidRPr="000212A8" w:rsidRDefault="000212A8" w:rsidP="000212A8">
      <w:pPr>
        <w:spacing w:line="276" w:lineRule="auto"/>
        <w:rPr>
          <w:rFonts w:ascii="Tahoma" w:eastAsia="Times New Roman" w:hAnsi="Tahoma" w:cs="Tahoma"/>
          <w:bCs/>
          <w:sz w:val="18"/>
          <w:szCs w:val="18"/>
          <w:lang w:eastAsia="en-GB"/>
        </w:rPr>
      </w:pPr>
      <w:r w:rsidRPr="000212A8">
        <w:rPr>
          <w:rFonts w:ascii="Tahoma" w:eastAsia="Times New Roman" w:hAnsi="Tahoma" w:cs="Tahoma"/>
          <w:bCs/>
          <w:sz w:val="18"/>
          <w:szCs w:val="18"/>
          <w:lang w:eastAsia="en-GB"/>
        </w:rPr>
        <w:t>Without the contribution and commitment made by the volunteers the service would not have developed to offer such a wide range of advice. The volunteers give freely of their time to attend, not only their advice day rotas, but social policy meetings, development days and external/internal training opportunities. Our core advice service is delivered by volunteers. Our 98 volunteers come from a wide range of backgrounds, ethnicities and ages: they work in Admin, Reception, Fundraising, Social Policy, as Trustees and as Advisers (who all go through a rigorous training programme before qualifying).</w:t>
      </w:r>
    </w:p>
    <w:p w14:paraId="125A9BEE" w14:textId="77777777" w:rsidR="000212A8" w:rsidRDefault="000212A8" w:rsidP="000212A8">
      <w:pPr>
        <w:spacing w:line="276" w:lineRule="auto"/>
        <w:rPr>
          <w:rFonts w:ascii="Tahoma" w:eastAsia="Times New Roman" w:hAnsi="Tahoma" w:cs="Tahoma"/>
          <w:bCs/>
          <w:sz w:val="18"/>
          <w:szCs w:val="18"/>
          <w:lang w:eastAsia="en-GB"/>
        </w:rPr>
      </w:pPr>
      <w:r w:rsidRPr="000212A8">
        <w:rPr>
          <w:rFonts w:ascii="Tahoma" w:eastAsia="Times New Roman" w:hAnsi="Tahoma" w:cs="Tahoma"/>
          <w:bCs/>
          <w:sz w:val="18"/>
          <w:szCs w:val="18"/>
          <w:lang w:eastAsia="en-GB"/>
        </w:rPr>
        <w:t xml:space="preserve">During 2019/20 our volunteer team demonstrated a huge and innovative contribution to the welfare of the people of Stirling District. </w:t>
      </w:r>
      <w:r w:rsidRPr="00F46EB5">
        <w:rPr>
          <w:rFonts w:ascii="Tahoma" w:eastAsia="Times New Roman" w:hAnsi="Tahoma" w:cs="Tahoma"/>
          <w:b/>
          <w:bCs/>
          <w:color w:val="0070C0"/>
          <w:sz w:val="18"/>
          <w:szCs w:val="18"/>
          <w:lang w:eastAsia="en-GB"/>
        </w:rPr>
        <w:t>Last year we dealt with a 49% rise in advice issues from the 18/19 figures to 11,746, advising &amp; supporting 7754 clients</w:t>
      </w:r>
      <w:r w:rsidRPr="00F46EB5">
        <w:rPr>
          <w:rFonts w:ascii="Tahoma" w:eastAsia="Times New Roman" w:hAnsi="Tahoma" w:cs="Tahoma"/>
          <w:b/>
          <w:bCs/>
          <w:sz w:val="18"/>
          <w:szCs w:val="18"/>
          <w:lang w:eastAsia="en-GB"/>
        </w:rPr>
        <w:t>.</w:t>
      </w:r>
      <w:r w:rsidRPr="000212A8">
        <w:rPr>
          <w:rFonts w:ascii="Tahoma" w:eastAsia="Times New Roman" w:hAnsi="Tahoma" w:cs="Tahoma"/>
          <w:bCs/>
          <w:sz w:val="18"/>
          <w:szCs w:val="18"/>
          <w:lang w:eastAsia="en-GB"/>
        </w:rPr>
        <w:t xml:space="preserve"> Our charity has recruited even more volunteers and encouraged much greater community participation.</w:t>
      </w:r>
      <w:r w:rsidR="0062052A" w:rsidRPr="0062052A">
        <w:rPr>
          <w:noProof/>
          <w:highlight w:val="yellow"/>
          <w:lang w:eastAsia="en-GB"/>
        </w:rPr>
        <w:t xml:space="preserve"> </w:t>
      </w:r>
    </w:p>
    <w:p w14:paraId="391CBE2C" w14:textId="77777777" w:rsidR="009F3F4F" w:rsidRPr="009F3F4F" w:rsidRDefault="009F3F4F" w:rsidP="009F3F4F">
      <w:pPr>
        <w:spacing w:after="0" w:line="240" w:lineRule="auto"/>
        <w:jc w:val="center"/>
        <w:rPr>
          <w:rFonts w:ascii="Tahoma" w:eastAsia="Times New Roman" w:hAnsi="Tahoma" w:cs="Tahoma"/>
          <w:b/>
          <w:color w:val="005AB6"/>
          <w:sz w:val="32"/>
          <w:szCs w:val="18"/>
          <w:lang w:eastAsia="en-GB"/>
        </w:rPr>
      </w:pPr>
      <w:r w:rsidRPr="009F3F4F">
        <w:rPr>
          <w:rFonts w:ascii="Tahoma" w:eastAsia="Times New Roman" w:hAnsi="Tahoma" w:cs="Tahoma"/>
          <w:b/>
          <w:color w:val="005AB6"/>
          <w:sz w:val="32"/>
          <w:szCs w:val="18"/>
          <w:lang w:eastAsia="en-GB"/>
        </w:rPr>
        <w:t>Main activities undertaken to further the charity's purposes for the public benefit</w:t>
      </w:r>
    </w:p>
    <w:p w14:paraId="1EB8671E" w14:textId="77777777" w:rsidR="009F3F4F" w:rsidRDefault="009F3F4F" w:rsidP="009F3F4F">
      <w:pPr>
        <w:spacing w:after="0" w:line="276" w:lineRule="auto"/>
        <w:rPr>
          <w:rFonts w:ascii="Tahoma" w:eastAsia="Times New Roman" w:hAnsi="Tahoma" w:cs="Tahoma"/>
          <w:bCs/>
          <w:color w:val="005AB6"/>
          <w:sz w:val="18"/>
          <w:szCs w:val="18"/>
          <w:highlight w:val="yellow"/>
          <w:lang w:eastAsia="en-GB"/>
        </w:rPr>
      </w:pPr>
    </w:p>
    <w:p w14:paraId="2358A82A" w14:textId="77777777" w:rsidR="009F3F4F" w:rsidRDefault="009F3F4F" w:rsidP="009F3F4F">
      <w:pPr>
        <w:spacing w:line="276" w:lineRule="auto"/>
        <w:rPr>
          <w:rFonts w:ascii="Tahoma" w:eastAsia="Times New Roman" w:hAnsi="Tahoma" w:cs="Tahoma"/>
          <w:bCs/>
          <w:sz w:val="18"/>
          <w:szCs w:val="18"/>
          <w:lang w:eastAsia="en-GB"/>
        </w:rPr>
      </w:pPr>
      <w:r w:rsidRPr="009F3F4F">
        <w:rPr>
          <w:rFonts w:ascii="Tahoma" w:eastAsia="Times New Roman" w:hAnsi="Tahoma" w:cs="Tahoma"/>
          <w:bCs/>
          <w:sz w:val="18"/>
          <w:szCs w:val="18"/>
          <w:lang w:eastAsia="en-GB"/>
        </w:rPr>
        <w:t xml:space="preserve">Stirling District CAB has provided a range of generalist information and advice services, up to Type II advice work and, in specific areas, assistance in Type Ill, i.e. the preparation and presentation for tribunal. The services were available to </w:t>
      </w:r>
      <w:r w:rsidRPr="009F3F4F">
        <w:rPr>
          <w:rFonts w:ascii="Tahoma" w:eastAsia="Times New Roman" w:hAnsi="Tahoma" w:cs="Tahoma"/>
          <w:bCs/>
          <w:sz w:val="18"/>
          <w:szCs w:val="18"/>
          <w:lang w:eastAsia="en-GB"/>
        </w:rPr>
        <w:t xml:space="preserve">clients primarily through the walk-in referral service at the Norman MacEwan Centre, or by telephone, letter, fax or email. Our clients reported a total financial gain of £1.6 million. In addition, the Bureau dealt with new debt to the value of £506,000. </w:t>
      </w:r>
    </w:p>
    <w:p w14:paraId="1B382AED" w14:textId="77777777" w:rsidR="009F3F4F" w:rsidRDefault="009F3F4F" w:rsidP="009F3F4F">
      <w:pPr>
        <w:spacing w:after="0" w:line="240" w:lineRule="auto"/>
        <w:rPr>
          <w:rFonts w:ascii="Tahoma" w:eastAsia="Times New Roman" w:hAnsi="Tahoma" w:cs="Tahoma"/>
          <w:bCs/>
          <w:color w:val="005AB6"/>
          <w:sz w:val="18"/>
          <w:szCs w:val="8"/>
          <w:lang w:eastAsia="en-GB"/>
        </w:rPr>
      </w:pPr>
      <w:r w:rsidRPr="009F3F4F">
        <w:rPr>
          <w:rFonts w:ascii="Tahoma" w:eastAsia="Times New Roman" w:hAnsi="Tahoma" w:cs="Tahoma"/>
          <w:b/>
          <w:color w:val="005AB6"/>
          <w:sz w:val="48"/>
          <w:szCs w:val="28"/>
          <w:lang w:eastAsia="en-GB"/>
        </w:rPr>
        <w:t>Specific focus areas were:</w:t>
      </w:r>
    </w:p>
    <w:p w14:paraId="54D38D81" w14:textId="77777777" w:rsidR="009F3F4F" w:rsidRPr="00F46EB5" w:rsidRDefault="009F3F4F" w:rsidP="009F3F4F">
      <w:pPr>
        <w:spacing w:after="0" w:line="276" w:lineRule="auto"/>
        <w:rPr>
          <w:rFonts w:ascii="Tahoma" w:eastAsia="Times New Roman" w:hAnsi="Tahoma" w:cs="Tahoma"/>
          <w:b/>
          <w:bCs/>
          <w:color w:val="005AB6"/>
          <w:sz w:val="18"/>
          <w:szCs w:val="8"/>
          <w:highlight w:val="yellow"/>
          <w:lang w:eastAsia="en-GB"/>
        </w:rPr>
      </w:pPr>
    </w:p>
    <w:p w14:paraId="52E86BAC" w14:textId="77777777" w:rsidR="009F3F4F" w:rsidRPr="009F3F4F" w:rsidRDefault="009F3F4F" w:rsidP="009F3F4F">
      <w:pPr>
        <w:spacing w:line="276" w:lineRule="auto"/>
        <w:rPr>
          <w:rFonts w:ascii="Tahoma" w:eastAsia="Times New Roman" w:hAnsi="Tahoma" w:cs="Tahoma"/>
          <w:bCs/>
          <w:sz w:val="18"/>
          <w:szCs w:val="8"/>
          <w:lang w:eastAsia="en-GB"/>
        </w:rPr>
      </w:pPr>
      <w:r w:rsidRPr="00F46EB5">
        <w:rPr>
          <w:rFonts w:ascii="Tahoma" w:eastAsia="Times New Roman" w:hAnsi="Tahoma" w:cs="Tahoma"/>
          <w:b/>
          <w:bCs/>
          <w:color w:val="0070C0"/>
          <w:sz w:val="18"/>
          <w:szCs w:val="8"/>
          <w:lang w:eastAsia="en-GB"/>
        </w:rPr>
        <w:t>Benefits, Tax Credits &amp; National Insurance</w:t>
      </w:r>
      <w:r w:rsidRPr="00F46EB5">
        <w:rPr>
          <w:rFonts w:ascii="Tahoma" w:eastAsia="Times New Roman" w:hAnsi="Tahoma" w:cs="Tahoma"/>
          <w:bCs/>
          <w:color w:val="0070C0"/>
          <w:sz w:val="18"/>
          <w:szCs w:val="8"/>
          <w:lang w:eastAsia="en-GB"/>
        </w:rPr>
        <w:t xml:space="preserve"> </w:t>
      </w:r>
      <w:r w:rsidRPr="009F3F4F">
        <w:rPr>
          <w:rFonts w:ascii="Tahoma" w:eastAsia="Times New Roman" w:hAnsi="Tahoma" w:cs="Tahoma"/>
          <w:bCs/>
          <w:sz w:val="18"/>
          <w:szCs w:val="8"/>
          <w:lang w:eastAsia="en-GB"/>
        </w:rPr>
        <w:t xml:space="preserve">remain the most prevalent category of client issues, comprising some </w:t>
      </w:r>
      <w:r w:rsidRPr="00F46EB5">
        <w:rPr>
          <w:rFonts w:ascii="Tahoma" w:eastAsia="Times New Roman" w:hAnsi="Tahoma" w:cs="Tahoma"/>
          <w:b/>
          <w:bCs/>
          <w:color w:val="0070C0"/>
          <w:sz w:val="18"/>
          <w:szCs w:val="8"/>
          <w:lang w:eastAsia="en-GB"/>
        </w:rPr>
        <w:t xml:space="preserve">48% </w:t>
      </w:r>
      <w:r w:rsidRPr="009F3F4F">
        <w:rPr>
          <w:rFonts w:ascii="Tahoma" w:eastAsia="Times New Roman" w:hAnsi="Tahoma" w:cs="Tahoma"/>
          <w:bCs/>
          <w:sz w:val="18"/>
          <w:szCs w:val="8"/>
          <w:lang w:eastAsia="en-GB"/>
        </w:rPr>
        <w:t xml:space="preserve">of the total addressed by the Bureau. This has increased from 35% in the past year. Within this category Employment &amp; Support Allowance, Jobseekers Allowance, Housing Benefit, Working Tax Credit, Child Tax Credit and Personal Independence Payment feature most strongly. </w:t>
      </w:r>
      <w:r w:rsidRPr="00F46EB5">
        <w:rPr>
          <w:rFonts w:ascii="Tahoma" w:eastAsia="Times New Roman" w:hAnsi="Tahoma" w:cs="Tahoma"/>
          <w:b/>
          <w:bCs/>
          <w:color w:val="0070C0"/>
          <w:sz w:val="18"/>
          <w:szCs w:val="8"/>
          <w:lang w:eastAsia="en-GB"/>
        </w:rPr>
        <w:t>Legal Proceedings at 9% is the second most prevalent category</w:t>
      </w:r>
      <w:r w:rsidRPr="00F46EB5">
        <w:rPr>
          <w:rFonts w:ascii="Tahoma" w:eastAsia="Times New Roman" w:hAnsi="Tahoma" w:cs="Tahoma"/>
          <w:bCs/>
          <w:color w:val="0070C0"/>
          <w:sz w:val="18"/>
          <w:szCs w:val="8"/>
          <w:lang w:eastAsia="en-GB"/>
        </w:rPr>
        <w:t xml:space="preserve"> </w:t>
      </w:r>
      <w:r w:rsidRPr="009F3F4F">
        <w:rPr>
          <w:rFonts w:ascii="Tahoma" w:eastAsia="Times New Roman" w:hAnsi="Tahoma" w:cs="Tahoma"/>
          <w:bCs/>
          <w:sz w:val="18"/>
          <w:szCs w:val="8"/>
          <w:lang w:eastAsia="en-GB"/>
        </w:rPr>
        <w:t>and remains steady. Within this category civil action, small claims &amp; appeals featured most highly.</w:t>
      </w:r>
    </w:p>
    <w:p w14:paraId="39778F35" w14:textId="77777777" w:rsidR="009F3F4F" w:rsidRPr="009F3F4F" w:rsidRDefault="009F3F4F" w:rsidP="009F3F4F">
      <w:pPr>
        <w:spacing w:line="276" w:lineRule="auto"/>
        <w:rPr>
          <w:rFonts w:ascii="Tahoma" w:eastAsia="Times New Roman" w:hAnsi="Tahoma" w:cs="Tahoma"/>
          <w:bCs/>
          <w:sz w:val="18"/>
          <w:szCs w:val="8"/>
          <w:lang w:eastAsia="en-GB"/>
        </w:rPr>
      </w:pPr>
      <w:r w:rsidRPr="009F3F4F">
        <w:rPr>
          <w:rFonts w:ascii="Tahoma" w:eastAsia="Times New Roman" w:hAnsi="Tahoma" w:cs="Tahoma"/>
          <w:bCs/>
          <w:sz w:val="18"/>
          <w:szCs w:val="8"/>
          <w:lang w:eastAsia="en-GB"/>
        </w:rPr>
        <w:t>Debt issues at 5% show a 50% drop over the past 5 years but lack of funding for specialists in this category has limited our capacity to deliver debt advice, reducing the numbers of people who were helped.</w:t>
      </w:r>
    </w:p>
    <w:p w14:paraId="3ABDC968" w14:textId="77777777" w:rsidR="009F3F4F" w:rsidRPr="009F3F4F" w:rsidRDefault="009F3F4F" w:rsidP="009F3F4F">
      <w:pPr>
        <w:spacing w:line="276" w:lineRule="auto"/>
        <w:rPr>
          <w:rFonts w:ascii="Tahoma" w:eastAsia="Times New Roman" w:hAnsi="Tahoma" w:cs="Tahoma"/>
          <w:bCs/>
          <w:sz w:val="18"/>
          <w:szCs w:val="8"/>
          <w:lang w:eastAsia="en-GB"/>
        </w:rPr>
      </w:pPr>
      <w:r w:rsidRPr="009F3F4F">
        <w:rPr>
          <w:rFonts w:ascii="Tahoma" w:eastAsia="Times New Roman" w:hAnsi="Tahoma" w:cs="Tahoma"/>
          <w:bCs/>
          <w:sz w:val="18"/>
          <w:szCs w:val="8"/>
          <w:lang w:eastAsia="en-GB"/>
        </w:rPr>
        <w:t>There has been a steady rise in housing issues which had doubled until last year but have now flattened.</w:t>
      </w:r>
    </w:p>
    <w:p w14:paraId="1DE47CDD" w14:textId="77777777" w:rsidR="009F3F4F" w:rsidRPr="009F3F4F" w:rsidRDefault="009F3F4F" w:rsidP="009F3F4F">
      <w:pPr>
        <w:spacing w:line="276" w:lineRule="auto"/>
        <w:rPr>
          <w:rFonts w:ascii="Tahoma" w:eastAsia="Times New Roman" w:hAnsi="Tahoma" w:cs="Tahoma"/>
          <w:bCs/>
          <w:sz w:val="18"/>
          <w:szCs w:val="8"/>
          <w:lang w:eastAsia="en-GB"/>
        </w:rPr>
      </w:pPr>
      <w:r w:rsidRPr="009F3F4F">
        <w:rPr>
          <w:rFonts w:ascii="Tahoma" w:eastAsia="Times New Roman" w:hAnsi="Tahoma" w:cs="Tahoma"/>
          <w:bCs/>
          <w:sz w:val="18"/>
          <w:szCs w:val="8"/>
          <w:lang w:eastAsia="en-GB"/>
        </w:rPr>
        <w:t>Together, the top 5 advice categories now comprise some 76% of all client queries, similar to 2018/19 but increasing from the 73% peak of earlier years. This increase has been matched by a steady rise in other issues, particularly in the areas of Financial &amp; Charitable Support (6%), Housing (5%) &amp; Utilities (6%). The main sub-categories which feature are: Charities (primarily Food Bank); Pensions; Solicitors/Advocates; Private Sector Rented Property; Local Authority Housing; Fuel Regulated (gas, electricity); Divorce/Separation; and Council Tax.</w:t>
      </w:r>
    </w:p>
    <w:p w14:paraId="6196FB35" w14:textId="77777777" w:rsidR="009F3F4F" w:rsidRPr="009F3F4F" w:rsidRDefault="009F3F4F" w:rsidP="009F3F4F">
      <w:pPr>
        <w:spacing w:line="276" w:lineRule="auto"/>
        <w:rPr>
          <w:rFonts w:ascii="Tahoma" w:eastAsia="Times New Roman" w:hAnsi="Tahoma" w:cs="Tahoma"/>
          <w:bCs/>
          <w:sz w:val="18"/>
          <w:szCs w:val="8"/>
          <w:lang w:eastAsia="en-GB"/>
        </w:rPr>
      </w:pPr>
      <w:r w:rsidRPr="009F3F4F">
        <w:rPr>
          <w:rFonts w:ascii="Tahoma" w:eastAsia="Times New Roman" w:hAnsi="Tahoma" w:cs="Tahoma"/>
          <w:bCs/>
          <w:sz w:val="18"/>
          <w:szCs w:val="8"/>
          <w:lang w:eastAsia="en-GB"/>
        </w:rPr>
        <w:t xml:space="preserve">Clients make contact in person (80%), by telephone (15%), by letter (1%) and by fax or e-mail (4%). </w:t>
      </w:r>
    </w:p>
    <w:p w14:paraId="783000AF" w14:textId="77777777" w:rsidR="0062052A" w:rsidRPr="0062052A" w:rsidRDefault="009F3F4F" w:rsidP="0062052A">
      <w:pPr>
        <w:spacing w:line="276" w:lineRule="auto"/>
        <w:rPr>
          <w:rFonts w:ascii="Tahoma" w:eastAsia="Times New Roman" w:hAnsi="Tahoma" w:cs="Tahoma"/>
          <w:bCs/>
          <w:sz w:val="18"/>
          <w:szCs w:val="8"/>
          <w:highlight w:val="yellow"/>
          <w:lang w:eastAsia="en-GB"/>
        </w:rPr>
      </w:pPr>
      <w:r w:rsidRPr="009F3F4F">
        <w:rPr>
          <w:rFonts w:ascii="Tahoma" w:eastAsia="Times New Roman" w:hAnsi="Tahoma" w:cs="Tahoma"/>
          <w:bCs/>
          <w:sz w:val="18"/>
          <w:szCs w:val="8"/>
          <w:lang w:eastAsia="en-GB"/>
        </w:rPr>
        <w:t xml:space="preserve">Adviser workload in 2019/20 involved, primarily, Advice (72%) and Negotiation (25%), with Representation, Listening Ear and Signposting making up the remaining </w:t>
      </w:r>
      <w:r w:rsidRPr="0062052A">
        <w:rPr>
          <w:rFonts w:ascii="Tahoma" w:eastAsia="Times New Roman" w:hAnsi="Tahoma" w:cs="Tahoma"/>
          <w:bCs/>
          <w:sz w:val="18"/>
          <w:szCs w:val="8"/>
          <w:lang w:eastAsia="en-GB"/>
        </w:rPr>
        <w:t>3%</w:t>
      </w:r>
      <w:r w:rsidR="0062052A" w:rsidRPr="0062052A">
        <w:rPr>
          <w:rFonts w:ascii="Tahoma" w:eastAsia="Times New Roman" w:hAnsi="Tahoma" w:cs="Tahoma"/>
          <w:bCs/>
          <w:sz w:val="18"/>
          <w:szCs w:val="8"/>
          <w:lang w:eastAsia="en-GB"/>
        </w:rPr>
        <w:t>.</w:t>
      </w:r>
    </w:p>
    <w:p w14:paraId="64973102" w14:textId="77777777" w:rsidR="00E63BC4" w:rsidRPr="00095697" w:rsidRDefault="00E63BC4" w:rsidP="00DC500B">
      <w:pPr>
        <w:jc w:val="both"/>
        <w:rPr>
          <w:rFonts w:ascii="Tahoma" w:hAnsi="Tahoma" w:cs="Tahoma"/>
          <w:b/>
          <w:color w:val="000000"/>
          <w:sz w:val="18"/>
          <w:szCs w:val="18"/>
          <w:highlight w:val="yellow"/>
        </w:rPr>
      </w:pPr>
    </w:p>
    <w:p w14:paraId="17400840" w14:textId="77777777" w:rsidR="00DC500B" w:rsidRPr="00095697" w:rsidRDefault="00DC500B" w:rsidP="00E63BC4">
      <w:pPr>
        <w:rPr>
          <w:rFonts w:ascii="Tahoma" w:hAnsi="Tahoma" w:cs="Tahoma"/>
          <w:b/>
          <w:color w:val="000000"/>
          <w:sz w:val="18"/>
          <w:szCs w:val="18"/>
          <w:highlight w:val="yellow"/>
        </w:rPr>
        <w:sectPr w:rsidR="00DC500B" w:rsidRPr="00095697" w:rsidSect="00DC500B">
          <w:type w:val="continuous"/>
          <w:pgSz w:w="16838" w:h="11906" w:orient="landscape"/>
          <w:pgMar w:top="1440" w:right="1440" w:bottom="993" w:left="1440" w:header="708" w:footer="113" w:gutter="0"/>
          <w:pgNumType w:start="0"/>
          <w:cols w:num="2" w:space="708"/>
          <w:titlePg/>
          <w:docGrid w:linePitch="360"/>
        </w:sectPr>
      </w:pPr>
    </w:p>
    <w:p w14:paraId="0E892FA8" w14:textId="77777777" w:rsidR="00DC500B" w:rsidRPr="00095697" w:rsidRDefault="00C226E8" w:rsidP="0062052A">
      <w:pPr>
        <w:jc w:val="center"/>
        <w:rPr>
          <w:rFonts w:ascii="Tahoma" w:hAnsi="Tahoma" w:cs="Tahoma"/>
          <w:b/>
          <w:bCs/>
          <w:sz w:val="18"/>
          <w:szCs w:val="18"/>
          <w:highlight w:val="yellow"/>
        </w:rPr>
        <w:sectPr w:rsidR="00DC500B" w:rsidRPr="00095697" w:rsidSect="006D79E3">
          <w:type w:val="continuous"/>
          <w:pgSz w:w="16838" w:h="11906" w:orient="landscape"/>
          <w:pgMar w:top="1440" w:right="1440" w:bottom="993" w:left="1440" w:header="708" w:footer="113" w:gutter="0"/>
          <w:pgNumType w:start="0"/>
          <w:cols w:space="708"/>
          <w:titlePg/>
          <w:docGrid w:linePitch="360"/>
        </w:sectPr>
      </w:pPr>
      <w:r w:rsidRPr="00095697">
        <w:rPr>
          <w:rFonts w:ascii="Trebuchet MS" w:hAnsi="Trebuchet MS" w:cs="System"/>
          <w:b/>
          <w:bCs/>
          <w:noProof/>
          <w:sz w:val="20"/>
          <w:highlight w:val="yellow"/>
          <w:lang w:eastAsia="en-GB"/>
        </w:rPr>
        <mc:AlternateContent>
          <mc:Choice Requires="wps">
            <w:drawing>
              <wp:anchor distT="45720" distB="45720" distL="114300" distR="114300" simplePos="0" relativeHeight="251669504" behindDoc="0" locked="0" layoutInCell="1" allowOverlap="1" wp14:anchorId="28633179" wp14:editId="006DB552">
                <wp:simplePos x="0" y="0"/>
                <wp:positionH relativeFrom="margin">
                  <wp:align>center</wp:align>
                </wp:positionH>
                <wp:positionV relativeFrom="page">
                  <wp:align>bottom</wp:align>
                </wp:positionV>
                <wp:extent cx="892810" cy="502920"/>
                <wp:effectExtent l="0" t="0" r="0" b="0"/>
                <wp:wrapNone/>
                <wp:docPr id="5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6705D" w14:textId="77777777" w:rsidR="000743DC" w:rsidRPr="002F1039" w:rsidRDefault="000743DC" w:rsidP="00C226E8">
                            <w:pPr>
                              <w:jc w:val="center"/>
                              <w:rPr>
                                <w:rFonts w:ascii="Tahoma" w:hAnsi="Tahoma" w:cs="Tahoma"/>
                                <w:sz w:val="20"/>
                              </w:rPr>
                            </w:pPr>
                            <w:r>
                              <w:rPr>
                                <w:rFonts w:ascii="Tahoma" w:hAnsi="Tahoma" w:cs="Tahoma"/>
                                <w:sz w:val="20"/>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633179" id="_x0000_s1032" type="#_x0000_t202" style="position:absolute;left:0;text-align:left;margin-left:0;margin-top:0;width:70.3pt;height:39.6pt;z-index:251669504;visibility:visible;mso-wrap-style:square;mso-width-percent:0;mso-height-percent:0;mso-wrap-distance-left:9pt;mso-wrap-distance-top:3.6pt;mso-wrap-distance-right:9pt;mso-wrap-distance-bottom:3.6pt;mso-position-horizontal:center;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piug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" filled="f" stroked="f">
                <v:textbox>
                  <w:txbxContent>
                    <w:p w14:paraId="5206705D" w14:textId="77777777" w:rsidR="000743DC" w:rsidRPr="002F1039" w:rsidRDefault="000743DC" w:rsidP="00C226E8">
                      <w:pPr>
                        <w:jc w:val="center"/>
                        <w:rPr>
                          <w:rFonts w:ascii="Tahoma" w:hAnsi="Tahoma" w:cs="Tahoma"/>
                          <w:sz w:val="20"/>
                        </w:rPr>
                      </w:pPr>
                      <w:r>
                        <w:rPr>
                          <w:rFonts w:ascii="Tahoma" w:hAnsi="Tahoma" w:cs="Tahoma"/>
                          <w:sz w:val="20"/>
                        </w:rPr>
                        <w:t>5</w:t>
                      </w:r>
                    </w:p>
                  </w:txbxContent>
                </v:textbox>
                <w10:wrap anchorx="margin" anchory="page"/>
              </v:shape>
            </w:pict>
          </mc:Fallback>
        </mc:AlternateContent>
      </w:r>
      <w:r w:rsidR="007B07AB" w:rsidRPr="00095697">
        <w:rPr>
          <w:rFonts w:ascii="Tahoma" w:hAnsi="Tahoma" w:cs="Tahoma"/>
          <w:b/>
          <w:bCs/>
          <w:noProof/>
          <w:sz w:val="18"/>
          <w:szCs w:val="18"/>
          <w:highlight w:val="yellow"/>
          <w:lang w:eastAsia="en-GB"/>
        </w:rPr>
        <mc:AlternateContent>
          <mc:Choice Requires="wps">
            <w:drawing>
              <wp:anchor distT="45720" distB="45720" distL="114300" distR="114300" simplePos="0" relativeHeight="251656192" behindDoc="0" locked="0" layoutInCell="1" allowOverlap="1" wp14:anchorId="5E3E203C" wp14:editId="10679024">
                <wp:simplePos x="0" y="0"/>
                <wp:positionH relativeFrom="margin">
                  <wp:align>center</wp:align>
                </wp:positionH>
                <wp:positionV relativeFrom="paragraph">
                  <wp:posOffset>758825</wp:posOffset>
                </wp:positionV>
                <wp:extent cx="892810" cy="678180"/>
                <wp:effectExtent l="4445" t="0" r="0" b="0"/>
                <wp:wrapNone/>
                <wp:docPr id="26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57BC8" w14:textId="77777777" w:rsidR="000743DC" w:rsidRPr="002F1039" w:rsidRDefault="000743DC" w:rsidP="00BA7A36">
                            <w:pPr>
                              <w:jc w:val="center"/>
                              <w:rPr>
                                <w:rFonts w:ascii="Tahoma" w:hAnsi="Tahoma" w:cs="Tahoma"/>
                                <w:sz w:val="20"/>
                              </w:rPr>
                            </w:pPr>
                            <w:r>
                              <w:rPr>
                                <w:rFonts w:ascii="Tahoma" w:hAnsi="Tahoma" w:cs="Tahoma"/>
                                <w:sz w:val="20"/>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3E203C" id="Text Box 62" o:spid="_x0000_s1033" type="#_x0000_t202" style="position:absolute;left:0;text-align:left;margin-left:0;margin-top:59.75pt;width:70.3pt;height:53.4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E4IugIAAMI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" filled="f" stroked="f">
                <v:textbox>
                  <w:txbxContent>
                    <w:p w14:paraId="22857BC8" w14:textId="77777777" w:rsidR="000743DC" w:rsidRPr="002F1039" w:rsidRDefault="000743DC" w:rsidP="00BA7A36">
                      <w:pPr>
                        <w:jc w:val="center"/>
                        <w:rPr>
                          <w:rFonts w:ascii="Tahoma" w:hAnsi="Tahoma" w:cs="Tahoma"/>
                          <w:sz w:val="20"/>
                        </w:rPr>
                      </w:pPr>
                      <w:r>
                        <w:rPr>
                          <w:rFonts w:ascii="Tahoma" w:hAnsi="Tahoma" w:cs="Tahoma"/>
                          <w:sz w:val="20"/>
                        </w:rPr>
                        <w:t>7</w:t>
                      </w:r>
                    </w:p>
                  </w:txbxContent>
                </v:textbox>
                <w10:wrap anchorx="margin"/>
              </v:shape>
            </w:pict>
          </mc:Fallback>
        </mc:AlternateContent>
      </w:r>
    </w:p>
    <w:p w14:paraId="3FF6008B" w14:textId="77777777" w:rsidR="00DC500B" w:rsidRDefault="00DC500B" w:rsidP="00DC500B">
      <w:pPr>
        <w:jc w:val="center"/>
        <w:rPr>
          <w:rFonts w:ascii="Tahoma" w:hAnsi="Tahoma" w:cs="Tahoma"/>
          <w:b/>
          <w:bCs/>
          <w:color w:val="005AB6"/>
          <w:sz w:val="48"/>
          <w:szCs w:val="18"/>
        </w:rPr>
      </w:pPr>
      <w:r w:rsidRPr="00320598">
        <w:rPr>
          <w:rFonts w:ascii="Tahoma" w:hAnsi="Tahoma" w:cs="Tahoma"/>
          <w:b/>
          <w:bCs/>
          <w:color w:val="005AB6"/>
          <w:sz w:val="48"/>
          <w:szCs w:val="18"/>
        </w:rPr>
        <w:lastRenderedPageBreak/>
        <w:t>Bureau Special Projects</w:t>
      </w:r>
    </w:p>
    <w:p w14:paraId="5B7FBD65" w14:textId="77777777" w:rsidR="004C0800" w:rsidRPr="004C0800" w:rsidRDefault="004C0800" w:rsidP="00DC500B">
      <w:pPr>
        <w:jc w:val="center"/>
        <w:rPr>
          <w:rFonts w:ascii="Tahoma" w:hAnsi="Tahoma" w:cs="Tahoma"/>
          <w:b/>
          <w:bCs/>
          <w:color w:val="005AB6"/>
          <w:sz w:val="40"/>
          <w:szCs w:val="14"/>
        </w:rPr>
      </w:pPr>
    </w:p>
    <w:p w14:paraId="4E91B0EB" w14:textId="77777777" w:rsidR="00DC500B" w:rsidRPr="00095697" w:rsidRDefault="00DC500B" w:rsidP="00DC500B">
      <w:pPr>
        <w:rPr>
          <w:rFonts w:ascii="Tahoma" w:hAnsi="Tahoma" w:cs="Tahoma"/>
          <w:b/>
          <w:bCs/>
          <w:sz w:val="18"/>
          <w:szCs w:val="18"/>
          <w:highlight w:val="yellow"/>
        </w:rPr>
        <w:sectPr w:rsidR="00DC500B" w:rsidRPr="00095697" w:rsidSect="00DC500B">
          <w:type w:val="continuous"/>
          <w:pgSz w:w="16838" w:h="11906" w:orient="landscape"/>
          <w:pgMar w:top="1440" w:right="1440" w:bottom="993" w:left="1440" w:header="708" w:footer="113" w:gutter="0"/>
          <w:pgNumType w:start="0"/>
          <w:cols w:space="708"/>
          <w:titlePg/>
          <w:docGrid w:linePitch="360"/>
        </w:sectPr>
      </w:pPr>
    </w:p>
    <w:p w14:paraId="463D106C" w14:textId="77777777" w:rsidR="00A16531" w:rsidRPr="00095697" w:rsidRDefault="00320598" w:rsidP="00A16531">
      <w:pPr>
        <w:jc w:val="center"/>
        <w:rPr>
          <w:rFonts w:ascii="Tahoma" w:hAnsi="Tahoma" w:cs="Tahoma"/>
          <w:b/>
          <w:color w:val="005AB6"/>
          <w:sz w:val="32"/>
          <w:szCs w:val="18"/>
          <w:highlight w:val="yellow"/>
        </w:rPr>
      </w:pPr>
      <w:bookmarkStart w:id="0" w:name="_Hlk56339471"/>
      <w:r w:rsidRPr="00320598">
        <w:rPr>
          <w:rFonts w:ascii="Tahoma" w:hAnsi="Tahoma" w:cs="Tahoma"/>
          <w:b/>
          <w:color w:val="005AB6"/>
          <w:sz w:val="32"/>
          <w:szCs w:val="18"/>
        </w:rPr>
        <w:t>Food Bank Financial Capability Project (funde</w:t>
      </w:r>
      <w:r>
        <w:rPr>
          <w:rFonts w:ascii="Tahoma" w:hAnsi="Tahoma" w:cs="Tahoma"/>
          <w:b/>
          <w:color w:val="005AB6"/>
          <w:sz w:val="32"/>
          <w:szCs w:val="18"/>
        </w:rPr>
        <w:t>d by</w:t>
      </w:r>
      <w:r w:rsidRPr="00320598">
        <w:rPr>
          <w:rFonts w:ascii="Tahoma" w:hAnsi="Tahoma" w:cs="Tahoma"/>
          <w:b/>
          <w:color w:val="005AB6"/>
          <w:sz w:val="32"/>
          <w:szCs w:val="18"/>
        </w:rPr>
        <w:t xml:space="preserve"> Royal Bank of Scotland)</w:t>
      </w:r>
    </w:p>
    <w:bookmarkEnd w:id="0"/>
    <w:p w14:paraId="2FABCC0A" w14:textId="24505681" w:rsidR="00A16531" w:rsidRDefault="009221EE" w:rsidP="00320598">
      <w:pPr>
        <w:spacing w:line="276" w:lineRule="auto"/>
        <w:jc w:val="both"/>
        <w:rPr>
          <w:rFonts w:ascii="Tahoma" w:hAnsi="Tahoma" w:cs="Tahoma"/>
          <w:sz w:val="18"/>
          <w:szCs w:val="18"/>
        </w:rPr>
      </w:pPr>
      <w:r w:rsidRPr="00095697">
        <w:rPr>
          <w:rFonts w:ascii="Tahoma" w:hAnsi="Tahoma" w:cs="Tahoma"/>
          <w:noProof/>
          <w:sz w:val="18"/>
          <w:szCs w:val="18"/>
          <w:highlight w:val="yellow"/>
          <w:lang w:eastAsia="en-GB"/>
        </w:rPr>
        <mc:AlternateContent>
          <mc:Choice Requires="wpg">
            <w:drawing>
              <wp:anchor distT="0" distB="0" distL="114300" distR="114300" simplePos="0" relativeHeight="251646976" behindDoc="0" locked="0" layoutInCell="1" allowOverlap="1" wp14:anchorId="4EC7BA66" wp14:editId="5F46A9E1">
                <wp:simplePos x="0" y="0"/>
                <wp:positionH relativeFrom="column">
                  <wp:posOffset>19050</wp:posOffset>
                </wp:positionH>
                <wp:positionV relativeFrom="paragraph">
                  <wp:posOffset>32385</wp:posOffset>
                </wp:positionV>
                <wp:extent cx="1669415" cy="742315"/>
                <wp:effectExtent l="19050" t="19050" r="6985" b="19685"/>
                <wp:wrapSquare wrapText="bothSides"/>
                <wp:docPr id="258"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9415" cy="742315"/>
                          <a:chOff x="0" y="0"/>
                          <a:chExt cx="16694" cy="7429"/>
                        </a:xfrm>
                      </wpg:grpSpPr>
                      <wpg:grpSp>
                        <wpg:cNvPr id="259" name="Group 242"/>
                        <wpg:cNvGrpSpPr>
                          <a:grpSpLocks/>
                        </wpg:cNvGrpSpPr>
                        <wpg:grpSpPr bwMode="auto">
                          <a:xfrm>
                            <a:off x="0" y="0"/>
                            <a:ext cx="16694" cy="7060"/>
                            <a:chOff x="0" y="0"/>
                            <a:chExt cx="16694" cy="7060"/>
                          </a:xfrm>
                        </wpg:grpSpPr>
                        <wps:wsp>
                          <wps:cNvPr id="262" name="Text Box 11"/>
                          <wps:cNvSpPr txBox="1">
                            <a:spLocks noChangeArrowheads="1"/>
                          </wps:cNvSpPr>
                          <wps:spPr bwMode="auto">
                            <a:xfrm>
                              <a:off x="0" y="4424"/>
                              <a:ext cx="16021" cy="2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E0660" w14:textId="77777777" w:rsidR="000743DC" w:rsidRPr="00CF6777" w:rsidRDefault="000743DC" w:rsidP="00CF6777">
                                <w:pPr>
                                  <w:jc w:val="center"/>
                                  <w:rPr>
                                    <w:rFonts w:ascii="Tahoma" w:hAnsi="Tahoma" w:cs="Tahoma"/>
                                    <w:color w:val="005AB6"/>
                                    <w:sz w:val="18"/>
                                  </w:rPr>
                                </w:pPr>
                                <w:r>
                                  <w:rPr>
                                    <w:rFonts w:ascii="Tahoma" w:hAnsi="Tahoma" w:cs="Tahoma"/>
                                    <w:color w:val="005AB6"/>
                                    <w:sz w:val="18"/>
                                  </w:rPr>
                                  <w:t>Financial gain of clients</w:t>
                                </w:r>
                              </w:p>
                            </w:txbxContent>
                          </wps:txbx>
                          <wps:bodyPr rot="0" vert="horz" wrap="square" lIns="91440" tIns="45720" rIns="91440" bIns="45720" anchor="t" anchorCtr="0" upright="1">
                            <a:noAutofit/>
                          </wps:bodyPr>
                        </wps:wsp>
                        <wps:wsp>
                          <wps:cNvPr id="267" name="Text Box 12"/>
                          <wps:cNvSpPr txBox="1">
                            <a:spLocks noChangeArrowheads="1"/>
                          </wps:cNvSpPr>
                          <wps:spPr bwMode="auto">
                            <a:xfrm>
                              <a:off x="0" y="0"/>
                              <a:ext cx="16694"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13FA3" w14:textId="77777777" w:rsidR="000743DC" w:rsidRPr="00CF6777" w:rsidRDefault="000743DC" w:rsidP="00CF6777">
                                <w:pPr>
                                  <w:jc w:val="center"/>
                                  <w:rPr>
                                    <w:rFonts w:ascii="Tahoma" w:hAnsi="Tahoma" w:cs="Tahoma"/>
                                    <w:b/>
                                    <w:color w:val="005AB6"/>
                                    <w:sz w:val="48"/>
                                  </w:rPr>
                                </w:pPr>
                                <w:r w:rsidRPr="00CF6777">
                                  <w:rPr>
                                    <w:rFonts w:ascii="Tahoma" w:hAnsi="Tahoma" w:cs="Tahoma"/>
                                    <w:b/>
                                    <w:color w:val="005AB6"/>
                                    <w:sz w:val="48"/>
                                  </w:rPr>
                                  <w:t>£</w:t>
                                </w:r>
                                <w:r>
                                  <w:rPr>
                                    <w:rFonts w:ascii="Tahoma" w:hAnsi="Tahoma" w:cs="Tahoma"/>
                                    <w:b/>
                                    <w:color w:val="005AB6"/>
                                    <w:sz w:val="48"/>
                                  </w:rPr>
                                  <w:t>27</w:t>
                                </w:r>
                                <w:r w:rsidRPr="009221EE">
                                  <w:rPr>
                                    <w:rFonts w:ascii="Tahoma" w:hAnsi="Tahoma" w:cs="Tahoma"/>
                                    <w:b/>
                                    <w:color w:val="005AB6"/>
                                    <w:sz w:val="48"/>
                                  </w:rPr>
                                  <w:t>,650</w:t>
                                </w:r>
                              </w:p>
                            </w:txbxContent>
                          </wps:txbx>
                          <wps:bodyPr rot="0" vert="horz" wrap="square" lIns="91440" tIns="45720" rIns="91440" bIns="45720" anchor="t" anchorCtr="0" upright="1">
                            <a:noAutofit/>
                          </wps:bodyPr>
                        </wps:wsp>
                      </wpg:grpSp>
                      <wps:wsp>
                        <wps:cNvPr id="268" name="Rounded Rectangle 241"/>
                        <wps:cNvSpPr>
                          <a:spLocks noChangeArrowheads="1"/>
                        </wps:cNvSpPr>
                        <wps:spPr bwMode="auto">
                          <a:xfrm>
                            <a:off x="0" y="0"/>
                            <a:ext cx="16217" cy="7429"/>
                          </a:xfrm>
                          <a:prstGeom prst="roundRect">
                            <a:avLst>
                              <a:gd name="adj" fmla="val 16667"/>
                            </a:avLst>
                          </a:prstGeom>
                          <a:noFill/>
                          <a:ln w="38100">
                            <a:solidFill>
                              <a:srgbClr val="FFD2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7BA66" id="Group 243" o:spid="_x0000_s1034" style="position:absolute;left:0;text-align:left;margin-left:1.5pt;margin-top:2.55pt;width:131.45pt;height:58.45pt;z-index:251646976" coordsize="16694,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">
                <v:group id="Group 242" o:spid="_x0000_s1035" style="position:absolute;width:16694;height:7060" coordsize="16694,7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Text Box 11" o:spid="_x0000_s1036" type="#_x0000_t202" style="position:absolute;top:4424;width:16021;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wIcQA&#10;AADcAAAADwAAAGRycy9kb3ducmV2LnhtbESP3WrCQBSE7wt9h+UUvCl109BGja6hFZTcan2AY/aY&#10;BLNnQ3abn7d3C0Ivh5n5htlko2lET52rLSt4n0cgiAuray4VnH/2b0sQziNrbCyTgokcZNvnpw2m&#10;2g58pP7kSxEg7FJUUHnfplK6oiKDbm5b4uBdbWfQB9mVUnc4BLhpZBxFiTRYc1iosKVdRcXt9GsU&#10;XPPh9XM1XA7+vDh+JN9YLy52Umr2Mn6tQXga/X/40c61gjiJ4e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48CHEAAAA3AAAAA8AAAAAAAAAAAAAAAAAmAIAAGRycy9k&#10;b3ducmV2LnhtbFBLBQYAAAAABAAEAPUAAACJAwAAAAA=&#10;" stroked="f">
                    <v:textbox>
                      <w:txbxContent>
                        <w:p w14:paraId="3ACE0660" w14:textId="77777777" w:rsidR="000743DC" w:rsidRPr="00CF6777" w:rsidRDefault="000743DC" w:rsidP="00CF6777">
                          <w:pPr>
                            <w:jc w:val="center"/>
                            <w:rPr>
                              <w:rFonts w:ascii="Tahoma" w:hAnsi="Tahoma" w:cs="Tahoma"/>
                              <w:color w:val="005AB6"/>
                              <w:sz w:val="18"/>
                            </w:rPr>
                          </w:pPr>
                          <w:r>
                            <w:rPr>
                              <w:rFonts w:ascii="Tahoma" w:hAnsi="Tahoma" w:cs="Tahoma"/>
                              <w:color w:val="005AB6"/>
                              <w:sz w:val="18"/>
                            </w:rPr>
                            <w:t>Financial gain of clients</w:t>
                          </w:r>
                        </w:p>
                      </w:txbxContent>
                    </v:textbox>
                  </v:shape>
                  <v:shape id="Text Box 12" o:spid="_x0000_s1037" type="#_x0000_t202" style="position:absolute;width:16694;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14:paraId="3F313FA3" w14:textId="77777777" w:rsidR="000743DC" w:rsidRPr="00CF6777" w:rsidRDefault="000743DC" w:rsidP="00CF6777">
                          <w:pPr>
                            <w:jc w:val="center"/>
                            <w:rPr>
                              <w:rFonts w:ascii="Tahoma" w:hAnsi="Tahoma" w:cs="Tahoma"/>
                              <w:b/>
                              <w:color w:val="005AB6"/>
                              <w:sz w:val="48"/>
                            </w:rPr>
                          </w:pPr>
                          <w:r w:rsidRPr="00CF6777">
                            <w:rPr>
                              <w:rFonts w:ascii="Tahoma" w:hAnsi="Tahoma" w:cs="Tahoma"/>
                              <w:b/>
                              <w:color w:val="005AB6"/>
                              <w:sz w:val="48"/>
                            </w:rPr>
                            <w:t>£</w:t>
                          </w:r>
                          <w:r>
                            <w:rPr>
                              <w:rFonts w:ascii="Tahoma" w:hAnsi="Tahoma" w:cs="Tahoma"/>
                              <w:b/>
                              <w:color w:val="005AB6"/>
                              <w:sz w:val="48"/>
                            </w:rPr>
                            <w:t>27</w:t>
                          </w:r>
                          <w:r w:rsidRPr="009221EE">
                            <w:rPr>
                              <w:rFonts w:ascii="Tahoma" w:hAnsi="Tahoma" w:cs="Tahoma"/>
                              <w:b/>
                              <w:color w:val="005AB6"/>
                              <w:sz w:val="48"/>
                            </w:rPr>
                            <w:t>,650</w:t>
                          </w:r>
                        </w:p>
                      </w:txbxContent>
                    </v:textbox>
                  </v:shape>
                </v:group>
                <v:roundrect id="Rounded Rectangle 241" o:spid="_x0000_s1038" style="position:absolute;width:16217;height:7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m5b8A&#10;AADcAAAADwAAAGRycy9kb3ducmV2LnhtbERPTYvCMBC9L/gfwgheFk3tgkg1ii4seF0VvI7N2Fab&#10;SWnSWv/9zmHB4+N9r7eDq1VPbag8G5jPElDEubcVFwbOp5/pElSIyBZrz2TgRQG2m9HHGjPrn/xL&#10;/TEWSkI4ZGigjLHJtA55SQ7DzDfEwt186zAKbAttW3xKuKt1miQL7bBiaSixoe+S8sexc1IyD/vD&#10;0H1+3StOz1d36fNL1xszGQ+7FahIQ3yL/90HayBdyFo5I0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WiblvwAAANwAAAAPAAAAAAAAAAAAAAAAAJgCAABkcnMvZG93bnJl&#10;di54bWxQSwUGAAAAAAQABAD1AAAAhAMAAAAA&#10;" filled="f" strokecolor="#ffd22b" strokeweight="3pt">
                  <v:stroke joinstyle="miter"/>
                </v:roundrect>
                <w10:wrap type="square"/>
              </v:group>
            </w:pict>
          </mc:Fallback>
        </mc:AlternateContent>
      </w:r>
      <w:r w:rsidR="00320598" w:rsidRPr="00320598">
        <w:rPr>
          <w:rFonts w:ascii="Tahoma" w:hAnsi="Tahoma" w:cs="Tahoma"/>
          <w:sz w:val="18"/>
          <w:szCs w:val="18"/>
        </w:rPr>
        <w:t>Stirling CAB delivers immediate holistic advice, information and support to vulnerable individuals on the frontline in the two crisis food banks in Stirling at the Raploch (St Mar</w:t>
      </w:r>
      <w:r w:rsidR="004A4F90">
        <w:rPr>
          <w:rFonts w:ascii="Tahoma" w:hAnsi="Tahoma" w:cs="Tahoma"/>
          <w:sz w:val="18"/>
          <w:szCs w:val="18"/>
        </w:rPr>
        <w:t xml:space="preserve">ks </w:t>
      </w:r>
      <w:r w:rsidR="00320598" w:rsidRPr="00320598">
        <w:rPr>
          <w:rFonts w:ascii="Tahoma" w:hAnsi="Tahoma" w:cs="Tahoma"/>
          <w:sz w:val="18"/>
          <w:szCs w:val="18"/>
        </w:rPr>
        <w:t xml:space="preserve">Church) and in the city centre (St </w:t>
      </w:r>
      <w:r w:rsidR="00CC6CD8" w:rsidRPr="00320598">
        <w:rPr>
          <w:rFonts w:ascii="Tahoma" w:hAnsi="Tahoma" w:cs="Tahoma"/>
          <w:sz w:val="18"/>
          <w:szCs w:val="18"/>
        </w:rPr>
        <w:t>Columba’s</w:t>
      </w:r>
      <w:r w:rsidR="00320598" w:rsidRPr="00320598">
        <w:rPr>
          <w:rFonts w:ascii="Tahoma" w:hAnsi="Tahoma" w:cs="Tahoma"/>
          <w:sz w:val="18"/>
          <w:szCs w:val="18"/>
        </w:rPr>
        <w:t xml:space="preserve"> Church). There are two Financial Capability workers on this project who offer advice on the issues that often accompany food bank use – primarily welfare rights, financial capability, budgeting and debt issues. Over the reporting period 153 clients were assisted at the Stirling </w:t>
      </w:r>
      <w:r w:rsidR="007C20F7" w:rsidRPr="00320598">
        <w:rPr>
          <w:rFonts w:ascii="Tahoma" w:hAnsi="Tahoma" w:cs="Tahoma"/>
          <w:sz w:val="18"/>
          <w:szCs w:val="18"/>
        </w:rPr>
        <w:t>Food banks</w:t>
      </w:r>
      <w:r w:rsidR="00320598" w:rsidRPr="00320598">
        <w:rPr>
          <w:rFonts w:ascii="Tahoma" w:hAnsi="Tahoma" w:cs="Tahoma"/>
          <w:sz w:val="18"/>
          <w:szCs w:val="18"/>
        </w:rPr>
        <w:t xml:space="preserve"> totalling 320 client contacts and £27,650.52 client financial gains.</w:t>
      </w:r>
    </w:p>
    <w:p w14:paraId="6CBF5613" w14:textId="77777777" w:rsidR="00320598" w:rsidRPr="00320598" w:rsidRDefault="00320598" w:rsidP="00320598">
      <w:pPr>
        <w:spacing w:line="276" w:lineRule="auto"/>
        <w:jc w:val="both"/>
        <w:rPr>
          <w:rFonts w:ascii="Tahoma" w:hAnsi="Tahoma" w:cs="Tahoma"/>
          <w:b/>
          <w:bCs/>
          <w:sz w:val="18"/>
          <w:szCs w:val="18"/>
        </w:rPr>
      </w:pPr>
      <w:r w:rsidRPr="00320598">
        <w:rPr>
          <w:rFonts w:ascii="Tahoma" w:hAnsi="Tahoma" w:cs="Tahoma"/>
          <w:b/>
          <w:bCs/>
          <w:sz w:val="18"/>
          <w:szCs w:val="18"/>
        </w:rPr>
        <w:t>Case Study</w:t>
      </w:r>
    </w:p>
    <w:p w14:paraId="03560AD2" w14:textId="73007BFB" w:rsidR="00320598" w:rsidRPr="00320598" w:rsidRDefault="00320598" w:rsidP="00320598">
      <w:pPr>
        <w:spacing w:line="276" w:lineRule="auto"/>
        <w:jc w:val="both"/>
        <w:rPr>
          <w:rFonts w:ascii="Tahoma" w:hAnsi="Tahoma" w:cs="Tahoma"/>
          <w:sz w:val="18"/>
          <w:szCs w:val="18"/>
        </w:rPr>
      </w:pPr>
      <w:r w:rsidRPr="00320598">
        <w:rPr>
          <w:rFonts w:ascii="Tahoma" w:hAnsi="Tahoma" w:cs="Tahoma"/>
          <w:sz w:val="18"/>
          <w:szCs w:val="18"/>
        </w:rPr>
        <w:t xml:space="preserve">Karen presented at Raploch </w:t>
      </w:r>
      <w:r w:rsidR="007C20F7" w:rsidRPr="00320598">
        <w:rPr>
          <w:rFonts w:ascii="Tahoma" w:hAnsi="Tahoma" w:cs="Tahoma"/>
          <w:sz w:val="18"/>
          <w:szCs w:val="18"/>
        </w:rPr>
        <w:t>food bank</w:t>
      </w:r>
      <w:r w:rsidRPr="00320598">
        <w:rPr>
          <w:rFonts w:ascii="Tahoma" w:hAnsi="Tahoma" w:cs="Tahoma"/>
          <w:sz w:val="18"/>
          <w:szCs w:val="18"/>
        </w:rPr>
        <w:t xml:space="preserve"> following a referral for food support by her health visitor. She was identified quickly by </w:t>
      </w:r>
      <w:r w:rsidR="007C20F7" w:rsidRPr="00320598">
        <w:rPr>
          <w:rFonts w:ascii="Tahoma" w:hAnsi="Tahoma" w:cs="Tahoma"/>
          <w:sz w:val="18"/>
          <w:szCs w:val="18"/>
        </w:rPr>
        <w:t>Food bank</w:t>
      </w:r>
      <w:r w:rsidRPr="00320598">
        <w:rPr>
          <w:rFonts w:ascii="Tahoma" w:hAnsi="Tahoma" w:cs="Tahoma"/>
          <w:sz w:val="18"/>
          <w:szCs w:val="18"/>
        </w:rPr>
        <w:t xml:space="preserve"> staff as having complex financial issues. Her partner was recently diagnosed with a brain tumour and had been laid off work. He was in receipt of statutory sick pay and was due an operation to remove the tumour. He was having seizures, erratic mood-swings and could not do many basic tasks himself. The couple had a very young family (1-year old and 3-year old) with Karen approaching the end of her maternity leave and imminently due back at work as a part-time NHS clerical officer. They were in owner-occupier accommodation and had a mortgage with Nationwide. They were in receipt of some UC but this was minimal due to the income from Karen’s partner's Statutory Sick Pay and from her maternity pay. Her partner had a Personal Independence Payment claim pending. Despite this, the couple were struggling financially and having difficulties with </w:t>
      </w:r>
      <w:r w:rsidR="007C20F7" w:rsidRPr="00320598">
        <w:rPr>
          <w:rFonts w:ascii="Tahoma" w:hAnsi="Tahoma" w:cs="Tahoma"/>
          <w:sz w:val="18"/>
          <w:szCs w:val="18"/>
        </w:rPr>
        <w:t>cash flow</w:t>
      </w:r>
      <w:r w:rsidRPr="00320598">
        <w:rPr>
          <w:rFonts w:ascii="Tahoma" w:hAnsi="Tahoma" w:cs="Tahoma"/>
          <w:sz w:val="18"/>
          <w:szCs w:val="18"/>
        </w:rPr>
        <w:t>. They were also very concerned about the future as her partner’s prognosis was uncertain</w:t>
      </w:r>
    </w:p>
    <w:p w14:paraId="16E9CDC5" w14:textId="77777777" w:rsidR="00320598" w:rsidRPr="00320598" w:rsidRDefault="00C226E8" w:rsidP="00320598">
      <w:pPr>
        <w:spacing w:line="276" w:lineRule="auto"/>
        <w:jc w:val="both"/>
        <w:rPr>
          <w:rFonts w:ascii="Tahoma" w:hAnsi="Tahoma" w:cs="Tahoma"/>
          <w:sz w:val="18"/>
          <w:szCs w:val="18"/>
        </w:rPr>
      </w:pPr>
      <w:r w:rsidRPr="00095697">
        <w:rPr>
          <w:rFonts w:ascii="Trebuchet MS" w:hAnsi="Trebuchet MS" w:cs="System"/>
          <w:b/>
          <w:bCs/>
          <w:noProof/>
          <w:sz w:val="20"/>
          <w:highlight w:val="yellow"/>
          <w:lang w:eastAsia="en-GB"/>
        </w:rPr>
        <mc:AlternateContent>
          <mc:Choice Requires="wps">
            <w:drawing>
              <wp:anchor distT="45720" distB="45720" distL="114300" distR="114300" simplePos="0" relativeHeight="251670528" behindDoc="0" locked="0" layoutInCell="1" allowOverlap="1" wp14:anchorId="53D41E5E" wp14:editId="0B9DD175">
                <wp:simplePos x="0" y="0"/>
                <wp:positionH relativeFrom="margin">
                  <wp:align>center</wp:align>
                </wp:positionH>
                <wp:positionV relativeFrom="page">
                  <wp:align>bottom</wp:align>
                </wp:positionV>
                <wp:extent cx="892810" cy="502920"/>
                <wp:effectExtent l="0" t="0" r="0" b="0"/>
                <wp:wrapNone/>
                <wp:docPr id="5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C874A" w14:textId="77777777" w:rsidR="000743DC" w:rsidRPr="002F1039" w:rsidRDefault="000743DC" w:rsidP="00C226E8">
                            <w:pPr>
                              <w:jc w:val="center"/>
                              <w:rPr>
                                <w:rFonts w:ascii="Tahoma" w:hAnsi="Tahoma" w:cs="Tahoma"/>
                                <w:sz w:val="20"/>
                              </w:rPr>
                            </w:pPr>
                            <w:r>
                              <w:rPr>
                                <w:rFonts w:ascii="Tahoma" w:hAnsi="Tahoma" w:cs="Tahoma"/>
                                <w:sz w:val="20"/>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D41E5E" id="_x0000_s1039" type="#_x0000_t202" style="position:absolute;left:0;text-align:left;margin-left:0;margin-top:0;width:70.3pt;height:39.6pt;z-index:251670528;visibility:visible;mso-wrap-style:square;mso-width-percent:0;mso-height-percent:0;mso-wrap-distance-left:9pt;mso-wrap-distance-top:3.6pt;mso-wrap-distance-right:9pt;mso-wrap-distance-bottom:3.6pt;mso-position-horizontal:center;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XuwIAAMI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" filled="f" stroked="f">
                <v:textbox>
                  <w:txbxContent>
                    <w:p w14:paraId="67FC874A" w14:textId="77777777" w:rsidR="000743DC" w:rsidRPr="002F1039" w:rsidRDefault="000743DC" w:rsidP="00C226E8">
                      <w:pPr>
                        <w:jc w:val="center"/>
                        <w:rPr>
                          <w:rFonts w:ascii="Tahoma" w:hAnsi="Tahoma" w:cs="Tahoma"/>
                          <w:sz w:val="20"/>
                        </w:rPr>
                      </w:pPr>
                      <w:r>
                        <w:rPr>
                          <w:rFonts w:ascii="Tahoma" w:hAnsi="Tahoma" w:cs="Tahoma"/>
                          <w:sz w:val="20"/>
                        </w:rPr>
                        <w:t>6</w:t>
                      </w:r>
                    </w:p>
                  </w:txbxContent>
                </v:textbox>
                <w10:wrap anchorx="margin" anchory="page"/>
              </v:shape>
            </w:pict>
          </mc:Fallback>
        </mc:AlternateContent>
      </w:r>
      <w:r w:rsidR="00320598" w:rsidRPr="00320598">
        <w:rPr>
          <w:rFonts w:ascii="Tahoma" w:hAnsi="Tahoma" w:cs="Tahoma"/>
          <w:sz w:val="18"/>
          <w:szCs w:val="18"/>
        </w:rPr>
        <w:t>The case of Karen and her family is an example of how many people today are living on a fine-line with regards to their finances with little or no back-up for unplanned emergencies such as serious illness. The most imminent issue to deal with was the family’s housing situation, as this was causing Karen considerable concern. The Financial Capability Worker discussed their options with regards to the mortgage, outlining how the family might move to interest-only payments, take a payment break or extend their mortgage term. It was suggested that Karen contact her mortgage provider to fully discuss these options.</w:t>
      </w:r>
    </w:p>
    <w:p w14:paraId="2287A9E1" w14:textId="77777777" w:rsidR="00320598" w:rsidRPr="00320598" w:rsidRDefault="00320598" w:rsidP="00320598">
      <w:pPr>
        <w:spacing w:line="276" w:lineRule="auto"/>
        <w:jc w:val="both"/>
        <w:rPr>
          <w:rFonts w:ascii="Tahoma" w:hAnsi="Tahoma" w:cs="Tahoma"/>
          <w:sz w:val="18"/>
          <w:szCs w:val="18"/>
          <w:highlight w:val="yellow"/>
        </w:rPr>
      </w:pPr>
      <w:r w:rsidRPr="00320598">
        <w:rPr>
          <w:rFonts w:ascii="Tahoma" w:hAnsi="Tahoma" w:cs="Tahoma"/>
          <w:sz w:val="18"/>
          <w:szCs w:val="18"/>
        </w:rPr>
        <w:t>Other emergency issues included the potential to switch UC payments from monthly to fortnightly to help with immediate cash-flow. An application was made for an emergency fuel voucher, which was accepted and issued that day, whilst a referral was made to Macmillan Money Matters (MMM) and the Stirling CAB Energy Adviser for any further potential grants. There was some discussion about whether Karen was actually fit to return to work. She was previously diagnosed with depression and anxiety, which was exacerbated by her partner's current ill-health. The family certainly needed more support and this was requested to MMM. The CABVOCATES service was also highlighted, as PIP and WCA assessments were both pending. The Financial Capability Worker continues to support the client, most recently with financial assistance from the Red Cross Hardship Fund.</w:t>
      </w:r>
    </w:p>
    <w:tbl>
      <w:tblPr>
        <w:tblStyle w:val="TableGrid"/>
        <w:tblW w:w="0" w:type="auto"/>
        <w:tblLook w:val="04A0" w:firstRow="1" w:lastRow="0" w:firstColumn="1" w:lastColumn="0" w:noHBand="0" w:noVBand="1"/>
      </w:tblPr>
      <w:tblGrid>
        <w:gridCol w:w="6799"/>
      </w:tblGrid>
      <w:tr w:rsidR="00013768" w:rsidRPr="00095697" w14:paraId="3A0B606E" w14:textId="77777777" w:rsidTr="00013768">
        <w:tc>
          <w:tcPr>
            <w:tcW w:w="6799" w:type="dxa"/>
            <w:tcBorders>
              <w:top w:val="nil"/>
              <w:left w:val="nil"/>
              <w:bottom w:val="nil"/>
              <w:right w:val="nil"/>
            </w:tcBorders>
            <w:shd w:val="clear" w:color="auto" w:fill="005AB6"/>
          </w:tcPr>
          <w:p w14:paraId="498CCFC4" w14:textId="77777777" w:rsidR="00013768" w:rsidRPr="00095697" w:rsidRDefault="00013768" w:rsidP="00A16531">
            <w:pPr>
              <w:jc w:val="both"/>
              <w:rPr>
                <w:rFonts w:ascii="Tahoma" w:hAnsi="Tahoma" w:cs="Tahoma"/>
                <w:b/>
                <w:sz w:val="8"/>
                <w:highlight w:val="yellow"/>
              </w:rPr>
            </w:pPr>
          </w:p>
        </w:tc>
      </w:tr>
    </w:tbl>
    <w:p w14:paraId="617F27B6" w14:textId="77777777" w:rsidR="00013768" w:rsidRPr="00095697" w:rsidRDefault="00013768" w:rsidP="00A16531">
      <w:pPr>
        <w:spacing w:line="240" w:lineRule="auto"/>
        <w:jc w:val="both"/>
        <w:rPr>
          <w:rFonts w:ascii="Tahoma" w:hAnsi="Tahoma" w:cs="Tahoma"/>
          <w:b/>
          <w:sz w:val="16"/>
          <w:highlight w:val="yellow"/>
        </w:rPr>
      </w:pPr>
    </w:p>
    <w:p w14:paraId="66236375" w14:textId="77777777" w:rsidR="00CB7C3A" w:rsidRPr="00320598" w:rsidRDefault="00320598" w:rsidP="00320598">
      <w:pPr>
        <w:spacing w:after="0" w:line="240" w:lineRule="auto"/>
        <w:jc w:val="center"/>
        <w:rPr>
          <w:rFonts w:ascii="Tahoma" w:hAnsi="Tahoma" w:cs="Tahoma"/>
          <w:b/>
          <w:color w:val="005AB6"/>
          <w:sz w:val="32"/>
        </w:rPr>
      </w:pPr>
      <w:bookmarkStart w:id="1" w:name="_Hlk56339466"/>
      <w:r w:rsidRPr="00320598">
        <w:rPr>
          <w:rFonts w:ascii="Tahoma" w:hAnsi="Tahoma" w:cs="Tahoma"/>
          <w:b/>
          <w:color w:val="005AB6"/>
          <w:sz w:val="32"/>
        </w:rPr>
        <w:t>Help to Claim</w:t>
      </w:r>
      <w:r w:rsidR="00264D9A" w:rsidRPr="00320598">
        <w:rPr>
          <w:rFonts w:ascii="Tahoma" w:hAnsi="Tahoma" w:cs="Tahoma"/>
          <w:b/>
          <w:color w:val="005AB6"/>
          <w:sz w:val="32"/>
        </w:rPr>
        <w:t xml:space="preserve"> P</w:t>
      </w:r>
      <w:r w:rsidR="00CB7C3A" w:rsidRPr="00320598">
        <w:rPr>
          <w:rFonts w:ascii="Tahoma" w:hAnsi="Tahoma" w:cs="Tahoma"/>
          <w:b/>
          <w:color w:val="005AB6"/>
          <w:sz w:val="32"/>
        </w:rPr>
        <w:t>roject</w:t>
      </w:r>
    </w:p>
    <w:bookmarkEnd w:id="1"/>
    <w:p w14:paraId="76AB6062" w14:textId="77777777" w:rsidR="00377EC9" w:rsidRPr="00095697" w:rsidRDefault="00377EC9" w:rsidP="00377EC9">
      <w:pPr>
        <w:spacing w:after="0" w:line="240" w:lineRule="auto"/>
        <w:jc w:val="center"/>
        <w:rPr>
          <w:rFonts w:ascii="Tahoma" w:hAnsi="Tahoma" w:cs="Tahoma"/>
          <w:b/>
          <w:color w:val="005AB6"/>
          <w:sz w:val="16"/>
          <w:highlight w:val="yellow"/>
        </w:rPr>
      </w:pPr>
    </w:p>
    <w:p w14:paraId="279D8A7C" w14:textId="77777777" w:rsidR="00320598" w:rsidRPr="00320598" w:rsidRDefault="00320598" w:rsidP="00320598">
      <w:pPr>
        <w:spacing w:line="276" w:lineRule="auto"/>
        <w:jc w:val="both"/>
        <w:rPr>
          <w:rFonts w:ascii="Tahoma" w:hAnsi="Tahoma" w:cs="Tahoma"/>
          <w:sz w:val="18"/>
        </w:rPr>
      </w:pPr>
      <w:r w:rsidRPr="00320598">
        <w:rPr>
          <w:rFonts w:ascii="Tahoma" w:hAnsi="Tahoma" w:cs="Tahoma"/>
          <w:sz w:val="18"/>
        </w:rPr>
        <w:t xml:space="preserve">The CAB universal credit help to claim project has been up a running during this year and we have dealt with clients both by phone and on a face to face basis. On average we have had at most 2 face to face clients signing up for universal credit in the office per day while by phone we have answered calls averaging five per day. We have answered calls from clients wanting our direct assistance in making a universal credit claim and from those wanting information on how to claim by themselves. We </w:t>
      </w:r>
      <w:r w:rsidRPr="00320598">
        <w:rPr>
          <w:rFonts w:ascii="Tahoma" w:hAnsi="Tahoma" w:cs="Tahoma"/>
          <w:sz w:val="18"/>
        </w:rPr>
        <w:lastRenderedPageBreak/>
        <w:t>also deal with calls from people wanting to know if they are eligible for the benefit or what benefit they are entitled to</w:t>
      </w:r>
      <w:r>
        <w:rPr>
          <w:rFonts w:ascii="Tahoma" w:hAnsi="Tahoma" w:cs="Tahoma"/>
          <w:sz w:val="18"/>
        </w:rPr>
        <w:t>.</w:t>
      </w:r>
    </w:p>
    <w:tbl>
      <w:tblPr>
        <w:tblStyle w:val="TableGrid"/>
        <w:tblW w:w="0" w:type="auto"/>
        <w:tblLook w:val="04A0" w:firstRow="1" w:lastRow="0" w:firstColumn="1" w:lastColumn="0" w:noHBand="0" w:noVBand="1"/>
      </w:tblPr>
      <w:tblGrid>
        <w:gridCol w:w="6799"/>
      </w:tblGrid>
      <w:tr w:rsidR="00013768" w:rsidRPr="00095697" w14:paraId="7EE02D60" w14:textId="77777777" w:rsidTr="00013768">
        <w:tc>
          <w:tcPr>
            <w:tcW w:w="6799" w:type="dxa"/>
            <w:tcBorders>
              <w:top w:val="nil"/>
              <w:left w:val="nil"/>
              <w:bottom w:val="nil"/>
              <w:right w:val="nil"/>
            </w:tcBorders>
            <w:shd w:val="clear" w:color="auto" w:fill="005AB6"/>
          </w:tcPr>
          <w:p w14:paraId="61D68CB0" w14:textId="77777777" w:rsidR="00013768" w:rsidRPr="00095697" w:rsidRDefault="00013768" w:rsidP="00CB7C3A">
            <w:pPr>
              <w:jc w:val="both"/>
              <w:rPr>
                <w:rFonts w:ascii="Tahoma" w:hAnsi="Tahoma" w:cs="Tahoma"/>
                <w:sz w:val="8"/>
                <w:highlight w:val="yellow"/>
              </w:rPr>
            </w:pPr>
          </w:p>
        </w:tc>
      </w:tr>
    </w:tbl>
    <w:p w14:paraId="7F2F4851" w14:textId="77777777" w:rsidR="00D86437" w:rsidRDefault="00D86437" w:rsidP="00CB7C3A">
      <w:pPr>
        <w:jc w:val="center"/>
        <w:rPr>
          <w:rFonts w:ascii="Tahoma" w:hAnsi="Tahoma" w:cs="Tahoma"/>
          <w:b/>
          <w:color w:val="005AB6"/>
          <w:sz w:val="32"/>
          <w:szCs w:val="24"/>
        </w:rPr>
      </w:pPr>
    </w:p>
    <w:p w14:paraId="7939BC39" w14:textId="77777777" w:rsidR="00CB7C3A" w:rsidRPr="007F6260" w:rsidRDefault="007F6260" w:rsidP="00CB7C3A">
      <w:pPr>
        <w:jc w:val="center"/>
        <w:rPr>
          <w:rFonts w:ascii="Tahoma" w:hAnsi="Tahoma" w:cs="Tahoma"/>
          <w:b/>
          <w:color w:val="005AB6"/>
          <w:sz w:val="32"/>
          <w:szCs w:val="24"/>
        </w:rPr>
      </w:pPr>
      <w:r>
        <w:rPr>
          <w:rFonts w:ascii="Tahoma" w:hAnsi="Tahoma" w:cs="Tahoma"/>
          <w:b/>
          <w:color w:val="005AB6"/>
          <w:sz w:val="32"/>
          <w:szCs w:val="24"/>
        </w:rPr>
        <w:t xml:space="preserve">Forth Valley CAB </w:t>
      </w:r>
      <w:r w:rsidR="00CB7C3A" w:rsidRPr="007F6260">
        <w:rPr>
          <w:rFonts w:ascii="Tahoma" w:hAnsi="Tahoma" w:cs="Tahoma"/>
          <w:b/>
          <w:color w:val="005AB6"/>
          <w:sz w:val="32"/>
          <w:szCs w:val="24"/>
        </w:rPr>
        <w:t xml:space="preserve">Addiction Advice Project </w:t>
      </w:r>
      <w:r>
        <w:rPr>
          <w:rFonts w:ascii="Tahoma" w:hAnsi="Tahoma" w:cs="Tahoma"/>
          <w:b/>
          <w:color w:val="005AB6"/>
          <w:sz w:val="32"/>
          <w:szCs w:val="24"/>
        </w:rPr>
        <w:t>(</w:t>
      </w:r>
      <w:r w:rsidR="00CB7C3A" w:rsidRPr="007F6260">
        <w:rPr>
          <w:rFonts w:ascii="Tahoma" w:hAnsi="Tahoma" w:cs="Tahoma"/>
          <w:b/>
          <w:color w:val="005AB6"/>
          <w:sz w:val="32"/>
          <w:szCs w:val="24"/>
        </w:rPr>
        <w:t>Stirling &amp; Clackmannanshire</w:t>
      </w:r>
      <w:r>
        <w:rPr>
          <w:rFonts w:ascii="Tahoma" w:hAnsi="Tahoma" w:cs="Tahoma"/>
          <w:b/>
          <w:color w:val="005AB6"/>
          <w:sz w:val="32"/>
          <w:szCs w:val="24"/>
        </w:rPr>
        <w:t>)</w:t>
      </w:r>
    </w:p>
    <w:p w14:paraId="36F6DCC1" w14:textId="77777777" w:rsidR="006740B3" w:rsidRPr="006740B3" w:rsidRDefault="009221EE" w:rsidP="007F6260">
      <w:pPr>
        <w:spacing w:line="276" w:lineRule="auto"/>
        <w:rPr>
          <w:rFonts w:ascii="Tahoma" w:hAnsi="Tahoma" w:cs="Tahoma"/>
          <w:sz w:val="18"/>
          <w:szCs w:val="24"/>
        </w:rPr>
      </w:pPr>
      <w:r w:rsidRPr="00095697">
        <w:rPr>
          <w:rFonts w:ascii="Tahoma" w:hAnsi="Tahoma" w:cs="Tahoma"/>
          <w:noProof/>
          <w:sz w:val="18"/>
          <w:szCs w:val="18"/>
          <w:highlight w:val="yellow"/>
          <w:lang w:eastAsia="en-GB"/>
        </w:rPr>
        <mc:AlternateContent>
          <mc:Choice Requires="wpg">
            <w:drawing>
              <wp:anchor distT="0" distB="0" distL="114300" distR="114300" simplePos="0" relativeHeight="251648000" behindDoc="0" locked="0" layoutInCell="1" allowOverlap="1" wp14:anchorId="3BC707E6" wp14:editId="5D86E5D5">
                <wp:simplePos x="0" y="0"/>
                <wp:positionH relativeFrom="column">
                  <wp:align>right</wp:align>
                </wp:positionH>
                <wp:positionV relativeFrom="paragraph">
                  <wp:posOffset>523912</wp:posOffset>
                </wp:positionV>
                <wp:extent cx="1669415" cy="845185"/>
                <wp:effectExtent l="19050" t="19050" r="6985" b="12065"/>
                <wp:wrapSquare wrapText="bothSides"/>
                <wp:docPr id="25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9415" cy="845185"/>
                          <a:chOff x="0" y="0"/>
                          <a:chExt cx="16694" cy="8450"/>
                        </a:xfrm>
                      </wpg:grpSpPr>
                      <wpg:grpSp>
                        <wpg:cNvPr id="254" name="Group 245"/>
                        <wpg:cNvGrpSpPr>
                          <a:grpSpLocks/>
                        </wpg:cNvGrpSpPr>
                        <wpg:grpSpPr bwMode="auto">
                          <a:xfrm>
                            <a:off x="0" y="0"/>
                            <a:ext cx="16694" cy="8450"/>
                            <a:chOff x="0" y="0"/>
                            <a:chExt cx="16694" cy="8450"/>
                          </a:xfrm>
                        </wpg:grpSpPr>
                        <wps:wsp>
                          <wps:cNvPr id="255" name="Text Box 16"/>
                          <wps:cNvSpPr txBox="1">
                            <a:spLocks noChangeArrowheads="1"/>
                          </wps:cNvSpPr>
                          <wps:spPr bwMode="auto">
                            <a:xfrm>
                              <a:off x="0" y="4424"/>
                              <a:ext cx="16021"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789FB" w14:textId="77777777" w:rsidR="000743DC" w:rsidRPr="00CF6777" w:rsidRDefault="000743DC" w:rsidP="00BE78CF">
                                <w:pPr>
                                  <w:jc w:val="center"/>
                                  <w:rPr>
                                    <w:rFonts w:ascii="Tahoma" w:hAnsi="Tahoma" w:cs="Tahoma"/>
                                    <w:color w:val="005AB6"/>
                                    <w:sz w:val="18"/>
                                  </w:rPr>
                                </w:pPr>
                                <w:r>
                                  <w:rPr>
                                    <w:rFonts w:ascii="Tahoma" w:hAnsi="Tahoma" w:cs="Tahoma"/>
                                    <w:color w:val="005AB6"/>
                                    <w:sz w:val="18"/>
                                  </w:rPr>
                                  <w:t>Client financial gains in 2019/20</w:t>
                                </w:r>
                              </w:p>
                            </w:txbxContent>
                          </wps:txbx>
                          <wps:bodyPr rot="0" vert="horz" wrap="square" lIns="91440" tIns="45720" rIns="91440" bIns="45720" anchor="t" anchorCtr="0" upright="1">
                            <a:noAutofit/>
                          </wps:bodyPr>
                        </wps:wsp>
                        <wps:wsp>
                          <wps:cNvPr id="256" name="Text Box 17"/>
                          <wps:cNvSpPr txBox="1">
                            <a:spLocks noChangeArrowheads="1"/>
                          </wps:cNvSpPr>
                          <wps:spPr bwMode="auto">
                            <a:xfrm>
                              <a:off x="0" y="0"/>
                              <a:ext cx="16694"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33020" w14:textId="77777777" w:rsidR="000743DC" w:rsidRPr="00CF6777" w:rsidRDefault="000743DC" w:rsidP="00BE78CF">
                                <w:pPr>
                                  <w:jc w:val="center"/>
                                  <w:rPr>
                                    <w:rFonts w:ascii="Tahoma" w:hAnsi="Tahoma" w:cs="Tahoma"/>
                                    <w:b/>
                                    <w:color w:val="005AB6"/>
                                    <w:sz w:val="48"/>
                                  </w:rPr>
                                </w:pPr>
                                <w:r w:rsidRPr="00CF6777">
                                  <w:rPr>
                                    <w:rFonts w:ascii="Tahoma" w:hAnsi="Tahoma" w:cs="Tahoma"/>
                                    <w:b/>
                                    <w:color w:val="005AB6"/>
                                    <w:sz w:val="48"/>
                                  </w:rPr>
                                  <w:t>£</w:t>
                                </w:r>
                                <w:r>
                                  <w:rPr>
                                    <w:rFonts w:ascii="Tahoma" w:hAnsi="Tahoma" w:cs="Tahoma"/>
                                    <w:b/>
                                    <w:color w:val="005AB6"/>
                                    <w:sz w:val="48"/>
                                  </w:rPr>
                                  <w:t>334,954</w:t>
                                </w:r>
                              </w:p>
                            </w:txbxContent>
                          </wps:txbx>
                          <wps:bodyPr rot="0" vert="horz" wrap="square" lIns="91440" tIns="45720" rIns="91440" bIns="45720" anchor="t" anchorCtr="0" upright="1">
                            <a:noAutofit/>
                          </wps:bodyPr>
                        </wps:wsp>
                      </wpg:grpSp>
                      <wps:wsp>
                        <wps:cNvPr id="257" name="Rounded Rectangle 248"/>
                        <wps:cNvSpPr>
                          <a:spLocks noChangeArrowheads="1"/>
                        </wps:cNvSpPr>
                        <wps:spPr bwMode="auto">
                          <a:xfrm>
                            <a:off x="0" y="0"/>
                            <a:ext cx="16217" cy="8445"/>
                          </a:xfrm>
                          <a:prstGeom prst="roundRect">
                            <a:avLst>
                              <a:gd name="adj" fmla="val 16667"/>
                            </a:avLst>
                          </a:prstGeom>
                          <a:noFill/>
                          <a:ln w="38100">
                            <a:solidFill>
                              <a:srgbClr val="FFD2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707E6" id="Group 244" o:spid="_x0000_s1040" style="position:absolute;margin-left:80.25pt;margin-top:41.25pt;width:131.45pt;height:66.55pt;z-index:251648000;mso-position-horizontal:right" coordsize="16694,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">
                <v:group id="Group 245" o:spid="_x0000_s1041" style="position:absolute;width:16694;height:8450" coordsize="16694,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Text Box 16" o:spid="_x0000_s1042" type="#_x0000_t202" style="position:absolute;top:4424;width:16021;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i6MIA&#10;AADcAAAADwAAAGRycy9kb3ducmV2LnhtbESP3YrCMBSE7wXfIRzBG9FUsf5Uo+iCi7f+PMCxObbF&#10;5qQ00da33ywIXg4z8w2z3ramFC+qXWFZwXgUgSBOrS44U3C9HIYLEM4jaywtk4I3Odhuup01Jto2&#10;fKLX2WciQNglqCD3vkqkdGlOBt3IVsTBu9vaoA+yzqSusQlwU8pJFM2kwYLDQo4V/eSUPs5Po+B+&#10;bAbxsrn9+uv8NJ3tsZjf7Fupfq/drUB4av03/GkftYJJHMP/mXA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aLowgAAANwAAAAPAAAAAAAAAAAAAAAAAJgCAABkcnMvZG93&#10;bnJldi54bWxQSwUGAAAAAAQABAD1AAAAhwMAAAAA&#10;" stroked="f">
                    <v:textbox>
                      <w:txbxContent>
                        <w:p w14:paraId="77C789FB" w14:textId="77777777" w:rsidR="000743DC" w:rsidRPr="00CF6777" w:rsidRDefault="000743DC" w:rsidP="00BE78CF">
                          <w:pPr>
                            <w:jc w:val="center"/>
                            <w:rPr>
                              <w:rFonts w:ascii="Tahoma" w:hAnsi="Tahoma" w:cs="Tahoma"/>
                              <w:color w:val="005AB6"/>
                              <w:sz w:val="18"/>
                            </w:rPr>
                          </w:pPr>
                          <w:r>
                            <w:rPr>
                              <w:rFonts w:ascii="Tahoma" w:hAnsi="Tahoma" w:cs="Tahoma"/>
                              <w:color w:val="005AB6"/>
                              <w:sz w:val="18"/>
                            </w:rPr>
                            <w:t>Client financial gains in 2019/20</w:t>
                          </w:r>
                        </w:p>
                      </w:txbxContent>
                    </v:textbox>
                  </v:shape>
                  <v:shape id="Text Box 17" o:spid="_x0000_s1043" type="#_x0000_t202" style="position:absolute;width:16694;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14:paraId="14233020" w14:textId="77777777" w:rsidR="000743DC" w:rsidRPr="00CF6777" w:rsidRDefault="000743DC" w:rsidP="00BE78CF">
                          <w:pPr>
                            <w:jc w:val="center"/>
                            <w:rPr>
                              <w:rFonts w:ascii="Tahoma" w:hAnsi="Tahoma" w:cs="Tahoma"/>
                              <w:b/>
                              <w:color w:val="005AB6"/>
                              <w:sz w:val="48"/>
                            </w:rPr>
                          </w:pPr>
                          <w:r w:rsidRPr="00CF6777">
                            <w:rPr>
                              <w:rFonts w:ascii="Tahoma" w:hAnsi="Tahoma" w:cs="Tahoma"/>
                              <w:b/>
                              <w:color w:val="005AB6"/>
                              <w:sz w:val="48"/>
                            </w:rPr>
                            <w:t>£</w:t>
                          </w:r>
                          <w:r>
                            <w:rPr>
                              <w:rFonts w:ascii="Tahoma" w:hAnsi="Tahoma" w:cs="Tahoma"/>
                              <w:b/>
                              <w:color w:val="005AB6"/>
                              <w:sz w:val="48"/>
                            </w:rPr>
                            <w:t>334,954</w:t>
                          </w:r>
                        </w:p>
                      </w:txbxContent>
                    </v:textbox>
                  </v:shape>
                </v:group>
                <v:roundrect id="Rounded Rectangle 248" o:spid="_x0000_s1044" style="position:absolute;width:16217;height:84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4KsMA&#10;AADcAAAADwAAAGRycy9kb3ducmV2LnhtbESPS2vCQBSF9wX/w3AL3RQzMVKV1FFUKGRbFbK9Zq5J&#10;2sydkJk8+u87QqHLw3l8nO1+Mo0YqHO1ZQWLKAZBXFhdc6ngevmYb0A4j6yxsUwKfsjBfjd72mKq&#10;7cifNJx9KcIIuxQVVN63qZSuqMigi2xLHLy77Qz6ILtS6g7HMG4amcTxShqsORAqbOlUUfF97k2A&#10;LNwxm/rX5VfNyfVm8qHI+0Gpl+fp8A7C0+T/w3/tTCtI3tbwOBOO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l4KsMAAADcAAAADwAAAAAAAAAAAAAAAACYAgAAZHJzL2Rv&#10;d25yZXYueG1sUEsFBgAAAAAEAAQA9QAAAIgDAAAAAA==&#10;" filled="f" strokecolor="#ffd22b" strokeweight="3pt">
                  <v:stroke joinstyle="miter"/>
                </v:roundrect>
                <w10:wrap type="square"/>
              </v:group>
            </w:pict>
          </mc:Fallback>
        </mc:AlternateContent>
      </w:r>
      <w:r w:rsidR="006740B3" w:rsidRPr="006740B3">
        <w:rPr>
          <w:rFonts w:ascii="Tahoma" w:hAnsi="Tahoma" w:cs="Tahoma"/>
          <w:sz w:val="18"/>
          <w:szCs w:val="24"/>
        </w:rPr>
        <w:t>The Addiction Advice project is now in its fifth year of production and is now firmly embedded in an all services linked to the Addiction Community.  We are here to provide immediate advice, information and representation to vulnerable individuals engaged in the Alcohol or Substance Recovery Services and where necessary, refer and support clients to access appropriate advice agencies.</w:t>
      </w:r>
    </w:p>
    <w:p w14:paraId="377FB04E" w14:textId="77777777" w:rsidR="006740B3" w:rsidRPr="006740B3" w:rsidRDefault="006740B3" w:rsidP="007F6260">
      <w:pPr>
        <w:spacing w:line="276" w:lineRule="auto"/>
        <w:rPr>
          <w:rFonts w:ascii="Tahoma" w:hAnsi="Tahoma" w:cs="Tahoma"/>
          <w:sz w:val="18"/>
          <w:szCs w:val="24"/>
        </w:rPr>
      </w:pPr>
      <w:r w:rsidRPr="006740B3">
        <w:rPr>
          <w:rFonts w:ascii="Tahoma" w:hAnsi="Tahoma" w:cs="Tahoma"/>
          <w:sz w:val="18"/>
          <w:szCs w:val="24"/>
        </w:rPr>
        <w:t>We provide 2nd tier consultancy, the advice and representation is intended to mitigate the consequences of the Welfare Reform Act and the Economic downturn.  The Addiction Advice Project strives to resolve the practical barriers and stressors that inhibit Alcohol and Substance misuse recovery for example Money, Benefits, Debt and Housing.</w:t>
      </w:r>
    </w:p>
    <w:p w14:paraId="389B7229" w14:textId="77777777" w:rsidR="006740B3" w:rsidRPr="006740B3" w:rsidRDefault="006740B3" w:rsidP="007F6260">
      <w:pPr>
        <w:spacing w:line="276" w:lineRule="auto"/>
        <w:rPr>
          <w:rFonts w:ascii="Tahoma" w:hAnsi="Tahoma" w:cs="Tahoma"/>
          <w:sz w:val="18"/>
          <w:szCs w:val="24"/>
        </w:rPr>
      </w:pPr>
      <w:r w:rsidRPr="006740B3">
        <w:rPr>
          <w:rFonts w:ascii="Tahoma" w:hAnsi="Tahoma" w:cs="Tahoma"/>
          <w:sz w:val="18"/>
          <w:szCs w:val="24"/>
        </w:rPr>
        <w:t>During the 2019-20 financial years Cathy delivered 313 contact sessions these were mostly face-to-face although some consultations took place by telephone.</w:t>
      </w:r>
    </w:p>
    <w:p w14:paraId="3E774FDC" w14:textId="62A584D0" w:rsidR="006740B3" w:rsidRPr="006740B3" w:rsidRDefault="006740B3" w:rsidP="007F6260">
      <w:pPr>
        <w:spacing w:line="276" w:lineRule="auto"/>
        <w:rPr>
          <w:rFonts w:ascii="Tahoma" w:hAnsi="Tahoma" w:cs="Tahoma"/>
          <w:sz w:val="18"/>
          <w:szCs w:val="24"/>
        </w:rPr>
      </w:pPr>
      <w:r w:rsidRPr="006740B3">
        <w:rPr>
          <w:rFonts w:ascii="Tahoma" w:hAnsi="Tahoma" w:cs="Tahoma"/>
          <w:sz w:val="18"/>
          <w:szCs w:val="24"/>
        </w:rPr>
        <w:t>Two Mandatory Reconsiderations were placed for PIP where the clients received no points.  Each of these was overturned and the client received an award eliminating the need for an appeal.</w:t>
      </w:r>
    </w:p>
    <w:p w14:paraId="023F70E9" w14:textId="1DE5FC24" w:rsidR="007F6260" w:rsidRDefault="006740B3" w:rsidP="007F6260">
      <w:pPr>
        <w:spacing w:line="276" w:lineRule="auto"/>
        <w:rPr>
          <w:rFonts w:ascii="Tahoma" w:hAnsi="Tahoma" w:cs="Tahoma"/>
          <w:sz w:val="18"/>
          <w:szCs w:val="24"/>
        </w:rPr>
      </w:pPr>
      <w:r w:rsidRPr="006740B3">
        <w:rPr>
          <w:rFonts w:ascii="Tahoma" w:hAnsi="Tahoma" w:cs="Tahoma"/>
          <w:sz w:val="18"/>
          <w:szCs w:val="24"/>
        </w:rPr>
        <w:t>Cathy supported clients at 33 face-to-face benefit assessments these incurred client financial gains of £334,954.43</w:t>
      </w:r>
      <w:r w:rsidR="007F6260">
        <w:rPr>
          <w:rFonts w:ascii="Tahoma" w:hAnsi="Tahoma" w:cs="Tahoma"/>
          <w:sz w:val="18"/>
          <w:szCs w:val="24"/>
        </w:rPr>
        <w:t>.</w:t>
      </w:r>
    </w:p>
    <w:p w14:paraId="345123F5" w14:textId="77777777" w:rsidR="00CB7C3A" w:rsidRPr="005E136A" w:rsidRDefault="00CB7C3A" w:rsidP="00CB7C3A">
      <w:pPr>
        <w:jc w:val="both"/>
        <w:rPr>
          <w:rFonts w:ascii="Tahoma" w:hAnsi="Tahoma" w:cs="Tahoma"/>
          <w:b/>
          <w:color w:val="0070C0"/>
          <w:sz w:val="18"/>
          <w:szCs w:val="24"/>
        </w:rPr>
      </w:pPr>
      <w:r w:rsidRPr="005E136A">
        <w:rPr>
          <w:rFonts w:ascii="Tahoma" w:hAnsi="Tahoma" w:cs="Tahoma"/>
          <w:b/>
          <w:color w:val="0070C0"/>
          <w:sz w:val="18"/>
          <w:szCs w:val="24"/>
        </w:rPr>
        <w:t>Case study</w:t>
      </w:r>
      <w:r w:rsidR="00944522" w:rsidRPr="005E136A">
        <w:rPr>
          <w:rFonts w:ascii="Tahoma" w:hAnsi="Tahoma" w:cs="Tahoma"/>
          <w:b/>
          <w:color w:val="0070C0"/>
          <w:sz w:val="18"/>
          <w:szCs w:val="24"/>
        </w:rPr>
        <w:t>:</w:t>
      </w:r>
    </w:p>
    <w:p w14:paraId="23C8CBC3" w14:textId="5E80A8DE" w:rsidR="00CB7C3A" w:rsidRPr="005E136A" w:rsidRDefault="00154C72" w:rsidP="007F6260">
      <w:pPr>
        <w:spacing w:line="276" w:lineRule="auto"/>
        <w:jc w:val="both"/>
        <w:rPr>
          <w:rFonts w:ascii="Tahoma" w:hAnsi="Tahoma" w:cs="Tahoma"/>
          <w:i/>
          <w:color w:val="0070C0"/>
          <w:sz w:val="18"/>
          <w:szCs w:val="24"/>
        </w:rPr>
      </w:pPr>
      <w:r w:rsidRPr="00095697">
        <w:rPr>
          <w:rFonts w:ascii="Trebuchet MS" w:hAnsi="Trebuchet MS" w:cs="System"/>
          <w:b/>
          <w:bCs/>
          <w:noProof/>
          <w:sz w:val="20"/>
          <w:highlight w:val="yellow"/>
          <w:lang w:eastAsia="en-GB"/>
        </w:rPr>
        <mc:AlternateContent>
          <mc:Choice Requires="wps">
            <w:drawing>
              <wp:anchor distT="45720" distB="45720" distL="114300" distR="114300" simplePos="0" relativeHeight="251652096" behindDoc="0" locked="0" layoutInCell="1" allowOverlap="1" wp14:anchorId="4E6B94CC" wp14:editId="1DE5C1E2">
                <wp:simplePos x="0" y="0"/>
                <wp:positionH relativeFrom="margin">
                  <wp:posOffset>3983355</wp:posOffset>
                </wp:positionH>
                <wp:positionV relativeFrom="page">
                  <wp:posOffset>7037705</wp:posOffset>
                </wp:positionV>
                <wp:extent cx="892810" cy="502920"/>
                <wp:effectExtent l="0" t="0" r="0" b="0"/>
                <wp:wrapNone/>
                <wp:docPr id="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B8B62" w14:textId="124BCBBA" w:rsidR="000743DC" w:rsidRPr="002F1039" w:rsidRDefault="000743DC" w:rsidP="00154C72">
                            <w:pPr>
                              <w:jc w:val="center"/>
                              <w:rPr>
                                <w:rFonts w:ascii="Tahoma" w:hAnsi="Tahoma" w:cs="Tahoma"/>
                                <w:sz w:val="20"/>
                              </w:rPr>
                            </w:pPr>
                            <w:r>
                              <w:rPr>
                                <w:rFonts w:ascii="Tahoma" w:hAnsi="Tahoma" w:cs="Tahoma"/>
                                <w:sz w:val="20"/>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B94CC" id="_x0000_s1045" type="#_x0000_t202" style="position:absolute;left:0;text-align:left;margin-left:313.65pt;margin-top:554.15pt;width:70.3pt;height:39.6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0EugIAAME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" filled="f" stroked="f">
                <v:textbox>
                  <w:txbxContent>
                    <w:p w14:paraId="440B8B62" w14:textId="124BCBBA" w:rsidR="000743DC" w:rsidRPr="002F1039" w:rsidRDefault="000743DC" w:rsidP="00154C72">
                      <w:pPr>
                        <w:jc w:val="center"/>
                        <w:rPr>
                          <w:rFonts w:ascii="Tahoma" w:hAnsi="Tahoma" w:cs="Tahoma"/>
                          <w:sz w:val="20"/>
                        </w:rPr>
                      </w:pPr>
                      <w:r>
                        <w:rPr>
                          <w:rFonts w:ascii="Tahoma" w:hAnsi="Tahoma" w:cs="Tahoma"/>
                          <w:sz w:val="20"/>
                        </w:rPr>
                        <w:t>7</w:t>
                      </w:r>
                    </w:p>
                  </w:txbxContent>
                </v:textbox>
                <w10:wrap anchorx="margin" anchory="page"/>
              </v:shape>
            </w:pict>
          </mc:Fallback>
        </mc:AlternateContent>
      </w:r>
      <w:r w:rsidR="007F6260" w:rsidRPr="005E136A">
        <w:rPr>
          <w:rFonts w:ascii="Tahoma" w:hAnsi="Tahoma" w:cs="Tahoma"/>
          <w:i/>
          <w:color w:val="0070C0"/>
          <w:sz w:val="18"/>
          <w:szCs w:val="24"/>
        </w:rPr>
        <w:t xml:space="preserve">A client was referred to Cathy for support in getting her benefits sorted out.  She is a young mother of two and was struggling financially and emotionally.  She was scared that she was going to lose custody of her children because her anxiety was incredibly high due to her financial difficulties and her state of mind.  She was in receipt of </w:t>
      </w:r>
      <w:r w:rsidR="007F6260" w:rsidRPr="005E136A">
        <w:rPr>
          <w:rFonts w:ascii="Tahoma" w:hAnsi="Tahoma" w:cs="Tahoma"/>
          <w:i/>
          <w:color w:val="0070C0"/>
          <w:sz w:val="18"/>
          <w:szCs w:val="24"/>
        </w:rPr>
        <w:t xml:space="preserve">universal credit.  Cathy spoke with the client and persuaded her to try for ESA as she was not fit for work due to her mental health.  Cathy completed an ESA50 for her and supported her at the medical assessment.  The client was awarded Limited Capability and Work-Related Activity.  This is the Support Group, and this means that the client does not have to have any contact with the </w:t>
      </w:r>
      <w:r w:rsidR="00CC6CD8" w:rsidRPr="005E136A">
        <w:rPr>
          <w:rFonts w:ascii="Tahoma" w:hAnsi="Tahoma" w:cs="Tahoma"/>
          <w:i/>
          <w:color w:val="0070C0"/>
          <w:sz w:val="18"/>
          <w:szCs w:val="24"/>
        </w:rPr>
        <w:t>Jobcentre</w:t>
      </w:r>
      <w:r w:rsidR="007F6260" w:rsidRPr="005E136A">
        <w:rPr>
          <w:rFonts w:ascii="Tahoma" w:hAnsi="Tahoma" w:cs="Tahoma"/>
          <w:i/>
          <w:color w:val="0070C0"/>
          <w:sz w:val="18"/>
          <w:szCs w:val="24"/>
        </w:rPr>
        <w:t xml:space="preserve"> and she is not required to be actively seeking work.  Cathy also completed a PIP2 questionnaire for the client and attended the medical with the client.  Client was awarded the standard rate and between the two awards clients had an added total of £10,368.80 extra per year.</w:t>
      </w:r>
    </w:p>
    <w:p w14:paraId="72864003" w14:textId="77777777" w:rsidR="005E136A" w:rsidRPr="00D86437" w:rsidRDefault="005E136A" w:rsidP="007F6260">
      <w:pPr>
        <w:spacing w:line="276" w:lineRule="auto"/>
        <w:jc w:val="both"/>
        <w:rPr>
          <w:rFonts w:ascii="Tahoma" w:hAnsi="Tahoma" w:cs="Tahoma"/>
          <w:sz w:val="18"/>
          <w:szCs w:val="24"/>
        </w:rPr>
      </w:pPr>
    </w:p>
    <w:tbl>
      <w:tblPr>
        <w:tblStyle w:val="TableGrid"/>
        <w:tblW w:w="0" w:type="auto"/>
        <w:tblLook w:val="04A0" w:firstRow="1" w:lastRow="0" w:firstColumn="1" w:lastColumn="0" w:noHBand="0" w:noVBand="1"/>
      </w:tblPr>
      <w:tblGrid>
        <w:gridCol w:w="6799"/>
      </w:tblGrid>
      <w:tr w:rsidR="00013768" w:rsidRPr="00095697" w14:paraId="7F46840F" w14:textId="77777777" w:rsidTr="00013768">
        <w:tc>
          <w:tcPr>
            <w:tcW w:w="6799" w:type="dxa"/>
            <w:tcBorders>
              <w:top w:val="nil"/>
              <w:left w:val="nil"/>
              <w:bottom w:val="nil"/>
              <w:right w:val="nil"/>
            </w:tcBorders>
            <w:shd w:val="clear" w:color="auto" w:fill="005AB6"/>
          </w:tcPr>
          <w:p w14:paraId="693DB49B" w14:textId="77777777" w:rsidR="00013768" w:rsidRPr="00095697" w:rsidRDefault="00013768" w:rsidP="00CB7C3A">
            <w:pPr>
              <w:jc w:val="both"/>
              <w:rPr>
                <w:sz w:val="8"/>
                <w:szCs w:val="24"/>
                <w:highlight w:val="yellow"/>
              </w:rPr>
            </w:pPr>
          </w:p>
        </w:tc>
      </w:tr>
    </w:tbl>
    <w:p w14:paraId="64F6FE4A" w14:textId="77777777" w:rsidR="005E136A" w:rsidRPr="00095697" w:rsidRDefault="005E136A" w:rsidP="00CB7C3A">
      <w:pPr>
        <w:jc w:val="both"/>
        <w:rPr>
          <w:rFonts w:ascii="Tahoma" w:hAnsi="Tahoma" w:cs="Tahoma"/>
          <w:sz w:val="18"/>
          <w:szCs w:val="24"/>
          <w:highlight w:val="yellow"/>
        </w:rPr>
      </w:pPr>
    </w:p>
    <w:p w14:paraId="171FDD49" w14:textId="77777777" w:rsidR="00013768" w:rsidRPr="00095697" w:rsidRDefault="007B07AB" w:rsidP="00A16531">
      <w:pPr>
        <w:spacing w:after="200" w:line="276" w:lineRule="auto"/>
        <w:jc w:val="both"/>
        <w:rPr>
          <w:rFonts w:ascii="Tahoma" w:hAnsi="Tahoma" w:cs="Tahoma"/>
          <w:sz w:val="18"/>
          <w:szCs w:val="18"/>
          <w:highlight w:val="yellow"/>
        </w:rPr>
      </w:pPr>
      <w:r w:rsidRPr="00095697">
        <w:rPr>
          <w:rFonts w:ascii="Tahoma" w:hAnsi="Tahoma" w:cs="Tahoma"/>
          <w:noProof/>
          <w:sz w:val="18"/>
          <w:szCs w:val="18"/>
          <w:highlight w:val="yellow"/>
          <w:lang w:eastAsia="en-GB"/>
        </w:rPr>
        <mc:AlternateContent>
          <mc:Choice Requires="wpg">
            <w:drawing>
              <wp:anchor distT="0" distB="0" distL="114300" distR="114300" simplePos="0" relativeHeight="251650048" behindDoc="0" locked="0" layoutInCell="1" allowOverlap="1" wp14:anchorId="46C1D064" wp14:editId="1464583C">
                <wp:simplePos x="0" y="0"/>
                <wp:positionH relativeFrom="column">
                  <wp:posOffset>-56515</wp:posOffset>
                </wp:positionH>
                <wp:positionV relativeFrom="paragraph">
                  <wp:posOffset>34290</wp:posOffset>
                </wp:positionV>
                <wp:extent cx="4323080" cy="1075055"/>
                <wp:effectExtent l="0" t="0" r="127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080" cy="1075055"/>
                          <a:chOff x="0" y="0"/>
                          <a:chExt cx="4323080" cy="1075055"/>
                        </a:xfrm>
                      </wpg:grpSpPr>
                      <pic:pic xmlns:pic="http://schemas.openxmlformats.org/drawingml/2006/picture">
                        <pic:nvPicPr>
                          <pic:cNvPr id="208" name="Picture 208" descr="DSC_022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3080" cy="1071880"/>
                          </a:xfrm>
                          <a:prstGeom prst="rect">
                            <a:avLst/>
                          </a:prstGeom>
                          <a:noFill/>
                          <a:ln>
                            <a:noFill/>
                          </a:ln>
                        </pic:spPr>
                      </pic:pic>
                      <wps:wsp>
                        <wps:cNvPr id="210" name="Rectangle 210"/>
                        <wps:cNvSpPr/>
                        <wps:spPr>
                          <a:xfrm>
                            <a:off x="0" y="428625"/>
                            <a:ext cx="1724025" cy="6432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7" name="Picture 26" descr="ASAP-RGB"/>
                          <pic:cNvPicPr>
                            <a:picLocks noChangeAspect="1"/>
                          </pic:cNvPicPr>
                        </pic:nvPicPr>
                        <pic:blipFill rotWithShape="1">
                          <a:blip r:embed="rId19" cstate="print">
                            <a:extLst>
                              <a:ext uri="{28A0092B-C50C-407E-A947-70E740481C1C}">
                                <a14:useLocalDpi xmlns:a14="http://schemas.microsoft.com/office/drawing/2010/main" val="0"/>
                              </a:ext>
                            </a:extLst>
                          </a:blip>
                          <a:srcRect r="-3468"/>
                          <a:stretch/>
                        </pic:blipFill>
                        <pic:spPr bwMode="auto">
                          <a:xfrm>
                            <a:off x="0" y="476250"/>
                            <a:ext cx="1724025" cy="59880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1B73A5C" id="Group 211" o:spid="_x0000_s1026" style="position:absolute;margin-left:-4.45pt;margin-top:2.7pt;width:340.4pt;height:84.65pt;z-index:251650048" coordsize="43230,10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027" type="#_x0000_t75" alt="DSC_0222" style="position:absolute;width:43230;height:10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E+1PBAAAA3AAAAA8AAABkcnMvZG93bnJldi54bWxET8tqAjEU3Rf8h3CF7mqiiyKjUYov3AxF&#10;24XLy+Q6M3RyMyRxHv36ZlFweTjv9XawjejIh9qxhvlMgSAunKm51PD9dXxbgggR2WDjmDSMFGC7&#10;mbysMTOu5wt111iKFMIhQw1VjG0mZSgqshhmriVO3N15izFBX0rjsU/htpELpd6lxZpTQ4Ut7Soq&#10;fq4Pq2F5tLdPfxpVvsegDjdrdr8y1/p1OnysQEQa4lP87z4bDQuV1qYz6QjIz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E+1PBAAAA3AAAAA8AAAAAAAAAAAAAAAAAnwIA&#10;AGRycy9kb3ducmV2LnhtbFBLBQYAAAAABAAEAPcAAACNAwAAAAA=&#10;">
                  <v:imagedata r:id="rId20" o:title="DSC_0222"/>
                  <v:path arrowok="t"/>
                </v:shape>
                <v:rect id="Rectangle 210" o:spid="_x0000_s1028" style="position:absolute;top:4286;width:17240;height:6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1IsIA&#10;AADcAAAADwAAAGRycy9kb3ducmV2LnhtbERPz2vCMBS+D/wfwhO8DE21IKMaRQXByw5TGR4fzbMJ&#10;Ni+liW3dX78cBjt+fL/X28HVoqM2WM8K5rMMBHHpteVKwfVynH6ACBFZY+2ZFLwowHYzeltjoX3P&#10;X9SdYyVSCIcCFZgYm0LKUBpyGGa+IU7c3bcOY4JtJXWLfQp3tVxk2VI6tJwaDDZ0MFQ+zk+n4POV&#10;56fuPX/0V5tX9kfe9t/GKzUZD7sViEhD/Bf/uU9awWKe5qc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3UiwgAAANwAAAAPAAAAAAAAAAAAAAAAAJgCAABkcnMvZG93&#10;bnJldi54bWxQSwUGAAAAAAQABAD1AAAAhwMAAAAA&#10;" fillcolor="white [3212]" stroked="f" strokeweight="1pt"/>
                <v:shape id="Picture 26" o:spid="_x0000_s1029" type="#_x0000_t75" alt="ASAP-RGB" style="position:absolute;top:4762;width:17240;height:5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ykv7EAAAA3AAAAA8AAABkcnMvZG93bnJldi54bWxEj09rAjEUxO+FfofwCt5qVilaVqOI0Naj&#10;f1r1+Nw8dxc3LyGJ7vbbN4LQ4zAzv2Gm88404kY+1JYVDPoZCOLC6ppLBd+7j9d3ECEia2wsk4Jf&#10;CjCfPT9NMde25Q3dtrEUCcIhRwVVjC6XMhQVGQx964iTd7beYEzSl1J7bBPcNHKYZSNpsOa0UKGj&#10;ZUXFZXs1Cg7N0e/asebl+ufTrfduszh9dUr1XrrFBESkLv6HH+2VVjB8G8P9TDoCc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ykv7EAAAA3AAAAA8AAAAAAAAAAAAAAAAA&#10;nwIAAGRycy9kb3ducmV2LnhtbFBLBQYAAAAABAAEAPcAAACQAwAAAAA=&#10;">
                  <v:imagedata r:id="rId21" o:title="ASAP-RGB" cropright="-2273f"/>
                  <v:path arrowok="t"/>
                </v:shape>
              </v:group>
            </w:pict>
          </mc:Fallback>
        </mc:AlternateContent>
      </w:r>
    </w:p>
    <w:p w14:paraId="3C78F683" w14:textId="77777777" w:rsidR="00505CF8" w:rsidRPr="00095697" w:rsidRDefault="00505CF8" w:rsidP="00A16531">
      <w:pPr>
        <w:jc w:val="center"/>
        <w:rPr>
          <w:rFonts w:ascii="Tahoma" w:hAnsi="Tahoma" w:cs="Tahoma"/>
          <w:b/>
          <w:color w:val="005AB6"/>
          <w:sz w:val="32"/>
          <w:szCs w:val="18"/>
          <w:highlight w:val="yellow"/>
        </w:rPr>
      </w:pPr>
    </w:p>
    <w:p w14:paraId="0795D3E3" w14:textId="77777777" w:rsidR="00505CF8" w:rsidRPr="00095697" w:rsidRDefault="00505CF8" w:rsidP="00A16531">
      <w:pPr>
        <w:jc w:val="center"/>
        <w:rPr>
          <w:rFonts w:ascii="Tahoma" w:hAnsi="Tahoma" w:cs="Tahoma"/>
          <w:b/>
          <w:color w:val="005AB6"/>
          <w:sz w:val="32"/>
          <w:szCs w:val="18"/>
          <w:highlight w:val="yellow"/>
        </w:rPr>
      </w:pPr>
    </w:p>
    <w:p w14:paraId="19EE6C35" w14:textId="77777777" w:rsidR="00505CF8" w:rsidRPr="00095697" w:rsidRDefault="00505CF8" w:rsidP="00505CF8">
      <w:pPr>
        <w:spacing w:after="0"/>
        <w:jc w:val="both"/>
        <w:rPr>
          <w:rFonts w:ascii="Tahoma" w:hAnsi="Tahoma" w:cs="Tahoma"/>
          <w:b/>
          <w:color w:val="005AB6"/>
          <w:sz w:val="28"/>
          <w:szCs w:val="18"/>
          <w:highlight w:val="yellow"/>
        </w:rPr>
      </w:pPr>
    </w:p>
    <w:p w14:paraId="6AB9DE54" w14:textId="27D96104" w:rsidR="006740B3" w:rsidRPr="006740B3" w:rsidRDefault="007B07AB" w:rsidP="006740B3">
      <w:pPr>
        <w:spacing w:line="276" w:lineRule="auto"/>
        <w:jc w:val="both"/>
        <w:rPr>
          <w:rFonts w:ascii="Tahoma" w:hAnsi="Tahoma" w:cs="Tahoma"/>
          <w:sz w:val="18"/>
          <w:szCs w:val="18"/>
        </w:rPr>
      </w:pPr>
      <w:r w:rsidRPr="00095697">
        <w:rPr>
          <w:rFonts w:ascii="Tahoma" w:hAnsi="Tahoma" w:cs="Tahoma"/>
          <w:noProof/>
          <w:sz w:val="18"/>
          <w:szCs w:val="18"/>
          <w:highlight w:val="yellow"/>
          <w:lang w:eastAsia="en-GB"/>
        </w:rPr>
        <mc:AlternateContent>
          <mc:Choice Requires="wpg">
            <w:drawing>
              <wp:anchor distT="0" distB="0" distL="114300" distR="114300" simplePos="0" relativeHeight="251649024" behindDoc="0" locked="0" layoutInCell="1" allowOverlap="1" wp14:anchorId="6899A958" wp14:editId="5558D1C8">
                <wp:simplePos x="0" y="0"/>
                <wp:positionH relativeFrom="column">
                  <wp:posOffset>2870835</wp:posOffset>
                </wp:positionH>
                <wp:positionV relativeFrom="paragraph">
                  <wp:posOffset>496570</wp:posOffset>
                </wp:positionV>
                <wp:extent cx="1512570" cy="1104265"/>
                <wp:effectExtent l="19050" t="0" r="0" b="19685"/>
                <wp:wrapSquare wrapText="bothSides"/>
                <wp:docPr id="2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2570" cy="1104265"/>
                          <a:chOff x="0" y="-424"/>
                          <a:chExt cx="15144" cy="11069"/>
                        </a:xfrm>
                      </wpg:grpSpPr>
                      <pic:pic xmlns:pic="http://schemas.openxmlformats.org/drawingml/2006/picture">
                        <pic:nvPicPr>
                          <pic:cNvPr id="243" name="Picture 199" descr="Image result for clipart veteran black and white"/>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9" cy="9804"/>
                          </a:xfrm>
                          <a:prstGeom prst="rect">
                            <a:avLst/>
                          </a:prstGeom>
                          <a:noFill/>
                          <a:extLst>
                            <a:ext uri="{909E8E84-426E-40DD-AFC4-6F175D3DCCD1}">
                              <a14:hiddenFill xmlns:a14="http://schemas.microsoft.com/office/drawing/2010/main">
                                <a:solidFill>
                                  <a:srgbClr val="FFFFFF"/>
                                </a:solidFill>
                              </a14:hiddenFill>
                            </a:ext>
                          </a:extLst>
                        </pic:spPr>
                      </pic:pic>
                      <wps:wsp>
                        <wps:cNvPr id="244" name="Text Box 21"/>
                        <wps:cNvSpPr txBox="1">
                          <a:spLocks noChangeArrowheads="1"/>
                        </wps:cNvSpPr>
                        <wps:spPr bwMode="auto">
                          <a:xfrm>
                            <a:off x="4158" y="-424"/>
                            <a:ext cx="10986" cy="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4A17" w14:textId="77777777" w:rsidR="000743DC" w:rsidRPr="0084758C" w:rsidRDefault="000743DC" w:rsidP="00D73C4C">
                              <w:pPr>
                                <w:jc w:val="center"/>
                                <w:rPr>
                                  <w:rFonts w:ascii="Tahoma" w:hAnsi="Tahoma" w:cs="Tahoma"/>
                                  <w:b/>
                                  <w:color w:val="005AB6"/>
                                  <w:sz w:val="56"/>
                                </w:rPr>
                              </w:pPr>
                              <w:r>
                                <w:rPr>
                                  <w:rFonts w:ascii="Tahoma" w:hAnsi="Tahoma" w:cs="Tahoma"/>
                                  <w:b/>
                                  <w:color w:val="005AB6"/>
                                  <w:sz w:val="56"/>
                                </w:rPr>
                                <w:t>50%</w:t>
                              </w:r>
                            </w:p>
                          </w:txbxContent>
                        </wps:txbx>
                        <wps:bodyPr rot="0" vert="horz" wrap="square" lIns="91440" tIns="45720" rIns="91440" bIns="45720" anchor="t" anchorCtr="0" upright="1">
                          <a:noAutofit/>
                        </wps:bodyPr>
                      </wps:wsp>
                      <wps:wsp>
                        <wps:cNvPr id="245" name="Text Box 22"/>
                        <wps:cNvSpPr txBox="1">
                          <a:spLocks noChangeArrowheads="1"/>
                        </wps:cNvSpPr>
                        <wps:spPr bwMode="auto">
                          <a:xfrm>
                            <a:off x="2704" y="3556"/>
                            <a:ext cx="12440" cy="6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8FDBF" w14:textId="5A9BD0FD" w:rsidR="000743DC" w:rsidRPr="00EA35F7" w:rsidRDefault="000743DC" w:rsidP="00D73C4C">
                              <w:pPr>
                                <w:jc w:val="center"/>
                                <w:rPr>
                                  <w:rFonts w:ascii="Tahoma" w:hAnsi="Tahoma" w:cs="Tahoma"/>
                                  <w:color w:val="005AB6"/>
                                  <w:sz w:val="20"/>
                                </w:rPr>
                              </w:pPr>
                              <w:r>
                                <w:rPr>
                                  <w:rFonts w:ascii="Tahoma" w:hAnsi="Tahoma" w:cs="Tahoma"/>
                                  <w:color w:val="005AB6"/>
                                  <w:sz w:val="20"/>
                                </w:rPr>
                                <w:t>Percentage of Veterans needing benefits advice</w:t>
                              </w:r>
                            </w:p>
                          </w:txbxContent>
                        </wps:txbx>
                        <wps:bodyPr rot="0" vert="horz" wrap="square" lIns="91440" tIns="45720" rIns="91440" bIns="45720" anchor="t" anchorCtr="0" upright="1">
                          <a:noAutofit/>
                        </wps:bodyPr>
                      </wps:wsp>
                      <wps:wsp>
                        <wps:cNvPr id="246" name="Rounded Rectangle 203"/>
                        <wps:cNvSpPr>
                          <a:spLocks noChangeArrowheads="1"/>
                        </wps:cNvSpPr>
                        <wps:spPr bwMode="auto">
                          <a:xfrm>
                            <a:off x="0" y="0"/>
                            <a:ext cx="14457" cy="10645"/>
                          </a:xfrm>
                          <a:prstGeom prst="roundRect">
                            <a:avLst>
                              <a:gd name="adj" fmla="val 16667"/>
                            </a:avLst>
                          </a:prstGeom>
                          <a:noFill/>
                          <a:ln w="38100">
                            <a:solidFill>
                              <a:srgbClr val="FFD2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99A958" id="Group 2" o:spid="_x0000_s1046" style="position:absolute;left:0;text-align:left;margin-left:226.05pt;margin-top:39.1pt;width:119.1pt;height:86.95pt;z-index:251649024;mso-width-relative:margin;mso-height-relative:margin" coordorigin=",-424" coordsize="15144,1106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">
                <v:shape id="Picture 199" o:spid="_x0000_s1047" type="#_x0000_t75" alt="Image result for clipart veteran black and white" style="position:absolute;width:5219;height:9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CeM7EAAAA3AAAAA8AAABkcnMvZG93bnJldi54bWxEj0GLwjAUhO8L/ofwhL2tqe4iUo0igiB4&#10;0a6K3h7Nsw02L6WJWv31G0HY4zAz3zCTWWsrcaPGG8cK+r0EBHHutOFCwe53+TUC4QOyxsoxKXiQ&#10;h9m08zHBVLs7b+mWhUJECPsUFZQh1KmUPi/Jou+5mjh6Z9dYDFE2hdQN3iPcVnKQJENp0XBcKLGm&#10;RUn5JbtaBfo50s/jo3bZebk4mI1ZD/entVKf3XY+BhGoDf/hd3ulFQx+vuF1Jh4BO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CeM7EAAAA3AAAAA8AAAAAAAAAAAAAAAAA&#10;nwIAAGRycy9kb3ducmV2LnhtbFBLBQYAAAAABAAEAPcAAACQAwAAAAA=&#10;">
                  <v:imagedata r:id="rId23" o:title="Image result for clipart veteran black and white"/>
                  <v:path arrowok="t"/>
                </v:shape>
                <v:shape id="Text Box 21" o:spid="_x0000_s1048" type="#_x0000_t202" style="position:absolute;left:4158;top:-424;width:10986;height:5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14:paraId="6CA94A17" w14:textId="77777777" w:rsidR="000743DC" w:rsidRPr="0084758C" w:rsidRDefault="000743DC" w:rsidP="00D73C4C">
                        <w:pPr>
                          <w:jc w:val="center"/>
                          <w:rPr>
                            <w:rFonts w:ascii="Tahoma" w:hAnsi="Tahoma" w:cs="Tahoma"/>
                            <w:b/>
                            <w:color w:val="005AB6"/>
                            <w:sz w:val="56"/>
                          </w:rPr>
                        </w:pPr>
                        <w:r>
                          <w:rPr>
                            <w:rFonts w:ascii="Tahoma" w:hAnsi="Tahoma" w:cs="Tahoma"/>
                            <w:b/>
                            <w:color w:val="005AB6"/>
                            <w:sz w:val="56"/>
                          </w:rPr>
                          <w:t>50%</w:t>
                        </w:r>
                      </w:p>
                    </w:txbxContent>
                  </v:textbox>
                </v:shape>
                <v:shape id="Text Box 22" o:spid="_x0000_s1049" type="#_x0000_t202" style="position:absolute;left:2704;top:3556;width:12440;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14:paraId="6418FDBF" w14:textId="5A9BD0FD" w:rsidR="000743DC" w:rsidRPr="00EA35F7" w:rsidRDefault="000743DC" w:rsidP="00D73C4C">
                        <w:pPr>
                          <w:jc w:val="center"/>
                          <w:rPr>
                            <w:rFonts w:ascii="Tahoma" w:hAnsi="Tahoma" w:cs="Tahoma"/>
                            <w:color w:val="005AB6"/>
                            <w:sz w:val="20"/>
                          </w:rPr>
                        </w:pPr>
                        <w:r>
                          <w:rPr>
                            <w:rFonts w:ascii="Tahoma" w:hAnsi="Tahoma" w:cs="Tahoma"/>
                            <w:color w:val="005AB6"/>
                            <w:sz w:val="20"/>
                          </w:rPr>
                          <w:t>Percentage of Veterans needing benefits advice</w:t>
                        </w:r>
                      </w:p>
                    </w:txbxContent>
                  </v:textbox>
                </v:shape>
                <v:roundrect id="Rounded Rectangle 203" o:spid="_x0000_s1050" style="position:absolute;width:14457;height:106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LbMMA&#10;AADcAAAADwAAAGRycy9kb3ducmV2LnhtbESPS2vCQBSF94L/YbhCN1InpiIlOooWCtlWA9leM9ck&#10;mrkTMpNH/32nUOjycB4fZ3+cTCMG6lxtWcF6FYEgLqyuuVSQXT9f30E4j6yxsUwKvsnB8TCf7THR&#10;duQvGi6+FGGEXYIKKu/bREpXVGTQrWxLHLy77Qz6ILtS6g7HMG4aGUfRVhqsORAqbOmjouJ56U2A&#10;rN05nfrl26PmOLuZfCjyflDqZTGddiA8Tf4//NdOtYJ4s4X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xLbMMAAADcAAAADwAAAAAAAAAAAAAAAACYAgAAZHJzL2Rv&#10;d25yZXYueG1sUEsFBgAAAAAEAAQA9QAAAIgDAAAAAA==&#10;" filled="f" strokecolor="#ffd22b" strokeweight="3pt">
                  <v:stroke joinstyle="miter"/>
                </v:roundrect>
                <w10:wrap type="square"/>
              </v:group>
            </w:pict>
          </mc:Fallback>
        </mc:AlternateContent>
      </w:r>
      <w:r w:rsidR="006740B3" w:rsidRPr="006740B3">
        <w:rPr>
          <w:rFonts w:ascii="Tahoma" w:hAnsi="Tahoma" w:cs="Tahoma"/>
          <w:sz w:val="18"/>
          <w:szCs w:val="18"/>
        </w:rPr>
        <w:t xml:space="preserve">ASAP in Stirling marked 9 years of service provision during this financial year. The majority of the year provided a normal face to face service, but unfortunately the latter part of the financial year was subject to the Covid pandemic lockdown restrictions, where service was still provided remotely. For the majority of the year, partnership working continued with other veterans’ charities such as </w:t>
      </w:r>
      <w:r w:rsidR="00D86437" w:rsidRPr="006740B3">
        <w:rPr>
          <w:rFonts w:ascii="Tahoma" w:hAnsi="Tahoma" w:cs="Tahoma"/>
          <w:sz w:val="18"/>
          <w:szCs w:val="18"/>
        </w:rPr>
        <w:t>Poppy</w:t>
      </w:r>
      <w:r w:rsidR="00D86437">
        <w:rPr>
          <w:rFonts w:ascii="Tahoma" w:hAnsi="Tahoma" w:cs="Tahoma"/>
          <w:sz w:val="18"/>
          <w:szCs w:val="18"/>
        </w:rPr>
        <w:t xml:space="preserve"> </w:t>
      </w:r>
      <w:r w:rsidR="00D86437" w:rsidRPr="006740B3">
        <w:rPr>
          <w:rFonts w:ascii="Tahoma" w:hAnsi="Tahoma" w:cs="Tahoma"/>
          <w:sz w:val="18"/>
          <w:szCs w:val="18"/>
        </w:rPr>
        <w:t>Scotland</w:t>
      </w:r>
      <w:r w:rsidR="006740B3" w:rsidRPr="006740B3">
        <w:rPr>
          <w:rFonts w:ascii="Tahoma" w:hAnsi="Tahoma" w:cs="Tahoma"/>
          <w:sz w:val="18"/>
          <w:szCs w:val="18"/>
        </w:rPr>
        <w:t>, SSAFA, Scottish War Blinded and Combat Stress and statutory bodies such as Police Scotland, DWP and Stirling Council.</w:t>
      </w:r>
    </w:p>
    <w:p w14:paraId="63191629" w14:textId="0BD3FC3F" w:rsidR="005E136A" w:rsidRDefault="006740B3" w:rsidP="006740B3">
      <w:pPr>
        <w:spacing w:line="276" w:lineRule="auto"/>
        <w:jc w:val="both"/>
        <w:rPr>
          <w:rFonts w:ascii="Tahoma" w:hAnsi="Tahoma" w:cs="Tahoma"/>
          <w:sz w:val="18"/>
          <w:szCs w:val="18"/>
        </w:rPr>
      </w:pPr>
      <w:r w:rsidRPr="006740B3">
        <w:rPr>
          <w:rFonts w:ascii="Tahoma" w:hAnsi="Tahoma" w:cs="Tahoma"/>
          <w:sz w:val="18"/>
          <w:szCs w:val="18"/>
        </w:rPr>
        <w:t>ASAP moved to a new data recording system during this year and figures for the number of clients seen and CFG gained remained consistent with previous years, as the demand on the service continues to grow and expand. The top four Veteran advice topics were: Benefits (50%), Finance &amp; Charitable support (predominantly Food Bank) (11%), Legal Proceedings (8%) &amp; Employment (7%).</w:t>
      </w:r>
    </w:p>
    <w:p w14:paraId="37F7B0D7" w14:textId="5474098C" w:rsidR="004C0800" w:rsidRDefault="00C226E8" w:rsidP="006740B3">
      <w:pPr>
        <w:spacing w:line="276" w:lineRule="auto"/>
        <w:jc w:val="both"/>
        <w:rPr>
          <w:rFonts w:ascii="Tahoma" w:hAnsi="Tahoma" w:cs="Tahoma"/>
          <w:sz w:val="18"/>
          <w:szCs w:val="18"/>
        </w:rPr>
      </w:pPr>
      <w:r w:rsidRPr="00095697">
        <w:rPr>
          <w:rFonts w:ascii="Trebuchet MS" w:hAnsi="Trebuchet MS" w:cs="System"/>
          <w:b/>
          <w:bCs/>
          <w:noProof/>
          <w:sz w:val="20"/>
          <w:highlight w:val="yellow"/>
          <w:lang w:eastAsia="en-GB"/>
        </w:rPr>
        <w:lastRenderedPageBreak/>
        <mc:AlternateContent>
          <mc:Choice Requires="wps">
            <w:drawing>
              <wp:anchor distT="45720" distB="45720" distL="114300" distR="114300" simplePos="0" relativeHeight="251671552" behindDoc="0" locked="0" layoutInCell="1" allowOverlap="1" wp14:anchorId="4A915238" wp14:editId="440C0F87">
                <wp:simplePos x="0" y="0"/>
                <wp:positionH relativeFrom="margin">
                  <wp:align>center</wp:align>
                </wp:positionH>
                <wp:positionV relativeFrom="page">
                  <wp:posOffset>7064375</wp:posOffset>
                </wp:positionV>
                <wp:extent cx="892810" cy="502920"/>
                <wp:effectExtent l="0" t="0" r="0" b="0"/>
                <wp:wrapNone/>
                <wp:docPr id="5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A2D91" w14:textId="45E82635" w:rsidR="000743DC" w:rsidRPr="002F1039" w:rsidRDefault="000743DC" w:rsidP="00C226E8">
                            <w:pPr>
                              <w:jc w:val="center"/>
                              <w:rPr>
                                <w:rFonts w:ascii="Tahoma" w:hAnsi="Tahoma" w:cs="Tahoma"/>
                                <w:sz w:val="20"/>
                              </w:rPr>
                            </w:pPr>
                            <w:r>
                              <w:rPr>
                                <w:rFonts w:ascii="Tahoma" w:hAnsi="Tahoma" w:cs="Tahoma"/>
                                <w:sz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15238" id="_x0000_s1051" type="#_x0000_t202" style="position:absolute;left:0;text-align:left;margin-left:0;margin-top:556.25pt;width:70.3pt;height:39.6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3o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" filled="f" stroked="f">
                <v:textbox>
                  <w:txbxContent>
                    <w:p w14:paraId="67EA2D91" w14:textId="45E82635" w:rsidR="000743DC" w:rsidRPr="002F1039" w:rsidRDefault="000743DC" w:rsidP="00C226E8">
                      <w:pPr>
                        <w:jc w:val="center"/>
                        <w:rPr>
                          <w:rFonts w:ascii="Tahoma" w:hAnsi="Tahoma" w:cs="Tahoma"/>
                          <w:sz w:val="20"/>
                        </w:rPr>
                      </w:pPr>
                      <w:r>
                        <w:rPr>
                          <w:rFonts w:ascii="Tahoma" w:hAnsi="Tahoma" w:cs="Tahoma"/>
                          <w:sz w:val="20"/>
                        </w:rPr>
                        <w:t>8</w:t>
                      </w:r>
                    </w:p>
                  </w:txbxContent>
                </v:textbox>
                <w10:wrap anchorx="margin" anchory="page"/>
              </v:shape>
            </w:pict>
          </mc:Fallback>
        </mc:AlternateContent>
      </w:r>
    </w:p>
    <w:tbl>
      <w:tblPr>
        <w:tblStyle w:val="TableGrid"/>
        <w:tblW w:w="0" w:type="auto"/>
        <w:tblLook w:val="04A0" w:firstRow="1" w:lastRow="0" w:firstColumn="1" w:lastColumn="0" w:noHBand="0" w:noVBand="1"/>
      </w:tblPr>
      <w:tblGrid>
        <w:gridCol w:w="6799"/>
      </w:tblGrid>
      <w:tr w:rsidR="00013768" w:rsidRPr="00095697" w14:paraId="48126303" w14:textId="77777777" w:rsidTr="00013768">
        <w:tc>
          <w:tcPr>
            <w:tcW w:w="6799" w:type="dxa"/>
            <w:tcBorders>
              <w:top w:val="nil"/>
              <w:left w:val="nil"/>
              <w:bottom w:val="nil"/>
              <w:right w:val="nil"/>
            </w:tcBorders>
            <w:shd w:val="clear" w:color="auto" w:fill="005AB6"/>
          </w:tcPr>
          <w:p w14:paraId="3447F86E" w14:textId="77777777" w:rsidR="00013768" w:rsidRPr="00095697" w:rsidRDefault="00013768" w:rsidP="00752648">
            <w:pPr>
              <w:jc w:val="both"/>
              <w:rPr>
                <w:rFonts w:ascii="Tahoma" w:hAnsi="Tahoma" w:cs="Tahoma"/>
                <w:bCs/>
                <w:sz w:val="8"/>
                <w:szCs w:val="18"/>
                <w:highlight w:val="yellow"/>
              </w:rPr>
            </w:pPr>
          </w:p>
        </w:tc>
      </w:tr>
    </w:tbl>
    <w:p w14:paraId="046D35C5" w14:textId="77777777" w:rsidR="00C226E8" w:rsidRPr="00C226E8" w:rsidRDefault="00C226E8" w:rsidP="00D86437">
      <w:pPr>
        <w:spacing w:line="240" w:lineRule="auto"/>
        <w:rPr>
          <w:rFonts w:ascii="Tahoma" w:hAnsi="Tahoma" w:cs="Tahoma"/>
          <w:b/>
          <w:color w:val="005AB6"/>
          <w:sz w:val="18"/>
          <w:szCs w:val="8"/>
        </w:rPr>
      </w:pPr>
    </w:p>
    <w:p w14:paraId="6CB48B93" w14:textId="7F338650" w:rsidR="00752648" w:rsidRPr="006740B3" w:rsidRDefault="004C0800" w:rsidP="004C0800">
      <w:pPr>
        <w:spacing w:line="240" w:lineRule="auto"/>
        <w:jc w:val="center"/>
        <w:rPr>
          <w:rFonts w:ascii="Tahoma" w:hAnsi="Tahoma" w:cs="Tahoma"/>
          <w:b/>
          <w:color w:val="005AB6"/>
          <w:sz w:val="32"/>
          <w:szCs w:val="18"/>
        </w:rPr>
      </w:pPr>
      <w:r>
        <w:rPr>
          <w:rFonts w:ascii="Tahoma" w:hAnsi="Tahoma" w:cs="Tahoma"/>
          <w:b/>
          <w:noProof/>
          <w:color w:val="005AB6"/>
          <w:sz w:val="32"/>
          <w:szCs w:val="18"/>
          <w:lang w:eastAsia="en-GB"/>
        </w:rPr>
        <w:drawing>
          <wp:inline distT="0" distB="0" distL="0" distR="0" wp14:anchorId="73B72F98" wp14:editId="23B6B52D">
            <wp:extent cx="977900" cy="5867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r="64326" b="22523"/>
                    <a:stretch/>
                  </pic:blipFill>
                  <pic:spPr bwMode="auto">
                    <a:xfrm>
                      <a:off x="0" y="0"/>
                      <a:ext cx="977900" cy="586740"/>
                    </a:xfrm>
                    <a:prstGeom prst="rect">
                      <a:avLst/>
                    </a:prstGeom>
                    <a:noFill/>
                    <a:ln>
                      <a:noFill/>
                    </a:ln>
                    <a:extLst>
                      <a:ext uri="{53640926-AAD7-44D8-BBD7-CCE9431645EC}">
                        <a14:shadowObscured xmlns:a14="http://schemas.microsoft.com/office/drawing/2010/main"/>
                      </a:ext>
                    </a:extLst>
                  </pic:spPr>
                </pic:pic>
              </a:graphicData>
            </a:graphic>
          </wp:inline>
        </w:drawing>
      </w:r>
      <w:r w:rsidR="00D86437" w:rsidRPr="006740B3">
        <w:rPr>
          <w:rFonts w:ascii="Tahoma" w:hAnsi="Tahoma" w:cs="Tahoma"/>
          <w:b/>
          <w:color w:val="005AB6"/>
          <w:sz w:val="32"/>
          <w:szCs w:val="18"/>
        </w:rPr>
        <w:t>Cabvocates</w:t>
      </w:r>
    </w:p>
    <w:p w14:paraId="655B6B67" w14:textId="28DD46F7" w:rsidR="006740B3" w:rsidRPr="006740B3" w:rsidRDefault="00D86437" w:rsidP="006740B3">
      <w:pPr>
        <w:spacing w:line="276" w:lineRule="auto"/>
        <w:rPr>
          <w:rFonts w:ascii="Tahoma" w:hAnsi="Tahoma" w:cs="Tahoma"/>
          <w:sz w:val="18"/>
          <w:szCs w:val="18"/>
        </w:rPr>
      </w:pPr>
      <w:r w:rsidRPr="006740B3">
        <w:rPr>
          <w:rFonts w:ascii="Tahoma" w:hAnsi="Tahoma" w:cs="Tahoma"/>
          <w:sz w:val="18"/>
          <w:szCs w:val="18"/>
        </w:rPr>
        <w:t>Cabvocates</w:t>
      </w:r>
      <w:r w:rsidR="006740B3" w:rsidRPr="006740B3">
        <w:rPr>
          <w:rFonts w:ascii="Tahoma" w:hAnsi="Tahoma" w:cs="Tahoma"/>
          <w:sz w:val="18"/>
          <w:szCs w:val="18"/>
        </w:rPr>
        <w:t xml:space="preserve"> Project help clients prepare for their health assessments. The service has initially been supported by 15 PVG accredited volunteers. To date 336 clients have been supported. Good working relationships continue to be maintained with clients, referral agencies and also with DWP health assessors and their support staff.</w:t>
      </w:r>
    </w:p>
    <w:p w14:paraId="7F3448EC" w14:textId="77777777" w:rsidR="006740B3" w:rsidRPr="006740B3" w:rsidRDefault="006740B3" w:rsidP="006740B3">
      <w:pPr>
        <w:spacing w:line="276" w:lineRule="auto"/>
        <w:rPr>
          <w:rFonts w:ascii="Tahoma" w:hAnsi="Tahoma" w:cs="Tahoma"/>
          <w:sz w:val="18"/>
          <w:szCs w:val="18"/>
        </w:rPr>
      </w:pPr>
      <w:r w:rsidRPr="006740B3">
        <w:rPr>
          <w:rFonts w:ascii="Tahoma" w:hAnsi="Tahoma" w:cs="Tahoma"/>
          <w:sz w:val="18"/>
          <w:szCs w:val="18"/>
        </w:rPr>
        <w:t xml:space="preserve">Due to COVID-19 restrictions face to face to face health assessments have been suspended and replaced by telephone assessments. </w:t>
      </w:r>
    </w:p>
    <w:p w14:paraId="13DE8544" w14:textId="77777777" w:rsidR="006740B3" w:rsidRPr="006740B3" w:rsidRDefault="004C0800" w:rsidP="006740B3">
      <w:pPr>
        <w:spacing w:line="276" w:lineRule="auto"/>
        <w:rPr>
          <w:rFonts w:ascii="Tahoma" w:hAnsi="Tahoma" w:cs="Tahoma"/>
          <w:sz w:val="18"/>
          <w:szCs w:val="18"/>
        </w:rPr>
      </w:pPr>
      <w:r w:rsidRPr="00095697">
        <w:rPr>
          <w:rFonts w:ascii="Tahoma" w:hAnsi="Tahoma" w:cs="Tahoma"/>
          <w:noProof/>
          <w:sz w:val="18"/>
          <w:szCs w:val="18"/>
          <w:highlight w:val="yellow"/>
          <w:lang w:eastAsia="en-GB"/>
        </w:rPr>
        <mc:AlternateContent>
          <mc:Choice Requires="wpg">
            <w:drawing>
              <wp:anchor distT="0" distB="0" distL="114300" distR="114300" simplePos="0" relativeHeight="251651072" behindDoc="0" locked="0" layoutInCell="1" allowOverlap="1" wp14:anchorId="6E6CC727" wp14:editId="43DD2424">
                <wp:simplePos x="0" y="0"/>
                <wp:positionH relativeFrom="margin">
                  <wp:posOffset>2609850</wp:posOffset>
                </wp:positionH>
                <wp:positionV relativeFrom="paragraph">
                  <wp:posOffset>22225</wp:posOffset>
                </wp:positionV>
                <wp:extent cx="1669415" cy="845185"/>
                <wp:effectExtent l="19050" t="19050" r="6985" b="12065"/>
                <wp:wrapSquare wrapText="bothSides"/>
                <wp:docPr id="237"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9415" cy="845185"/>
                          <a:chOff x="0" y="0"/>
                          <a:chExt cx="16694" cy="8450"/>
                        </a:xfrm>
                      </wpg:grpSpPr>
                      <wpg:grpSp>
                        <wpg:cNvPr id="238" name="Group 251"/>
                        <wpg:cNvGrpSpPr>
                          <a:grpSpLocks/>
                        </wpg:cNvGrpSpPr>
                        <wpg:grpSpPr bwMode="auto">
                          <a:xfrm>
                            <a:off x="0" y="0"/>
                            <a:ext cx="16694" cy="8450"/>
                            <a:chOff x="0" y="0"/>
                            <a:chExt cx="16694" cy="8450"/>
                          </a:xfrm>
                        </wpg:grpSpPr>
                        <wps:wsp>
                          <wps:cNvPr id="239" name="Text Box 27"/>
                          <wps:cNvSpPr txBox="1">
                            <a:spLocks noChangeArrowheads="1"/>
                          </wps:cNvSpPr>
                          <wps:spPr bwMode="auto">
                            <a:xfrm>
                              <a:off x="0" y="3746"/>
                              <a:ext cx="16021" cy="4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21E9B" w14:textId="48084907" w:rsidR="000743DC" w:rsidRPr="00CF6777" w:rsidRDefault="000743DC" w:rsidP="00BE78CF">
                                <w:pPr>
                                  <w:jc w:val="center"/>
                                  <w:rPr>
                                    <w:rFonts w:ascii="Tahoma" w:hAnsi="Tahoma" w:cs="Tahoma"/>
                                    <w:color w:val="005AB6"/>
                                    <w:sz w:val="18"/>
                                  </w:rPr>
                                </w:pPr>
                                <w:r>
                                  <w:rPr>
                                    <w:rFonts w:ascii="Tahoma" w:hAnsi="Tahoma" w:cs="Tahoma"/>
                                    <w:color w:val="005AB6"/>
                                    <w:sz w:val="18"/>
                                  </w:rPr>
                                  <w:t>Number of clients supported by CABvocates</w:t>
                                </w:r>
                              </w:p>
                            </w:txbxContent>
                          </wps:txbx>
                          <wps:bodyPr rot="0" vert="horz" wrap="square" lIns="91440" tIns="45720" rIns="91440" bIns="45720" anchor="t" anchorCtr="0" upright="1">
                            <a:noAutofit/>
                          </wps:bodyPr>
                        </wps:wsp>
                        <wps:wsp>
                          <wps:cNvPr id="240" name="Text Box 28"/>
                          <wps:cNvSpPr txBox="1">
                            <a:spLocks noChangeArrowheads="1"/>
                          </wps:cNvSpPr>
                          <wps:spPr bwMode="auto">
                            <a:xfrm>
                              <a:off x="0" y="0"/>
                              <a:ext cx="16694" cy="4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DE48A" w14:textId="77777777" w:rsidR="000743DC" w:rsidRPr="00CF6777" w:rsidRDefault="000743DC" w:rsidP="00BE78CF">
                                <w:pPr>
                                  <w:jc w:val="center"/>
                                  <w:rPr>
                                    <w:rFonts w:ascii="Tahoma" w:hAnsi="Tahoma" w:cs="Tahoma"/>
                                    <w:b/>
                                    <w:color w:val="005AB6"/>
                                    <w:sz w:val="48"/>
                                  </w:rPr>
                                </w:pPr>
                                <w:r>
                                  <w:rPr>
                                    <w:rFonts w:ascii="Tahoma" w:hAnsi="Tahoma" w:cs="Tahoma"/>
                                    <w:b/>
                                    <w:color w:val="005AB6"/>
                                    <w:sz w:val="48"/>
                                  </w:rPr>
                                  <w:t>336</w:t>
                                </w:r>
                              </w:p>
                            </w:txbxContent>
                          </wps:txbx>
                          <wps:bodyPr rot="0" vert="horz" wrap="square" lIns="91440" tIns="45720" rIns="91440" bIns="45720" anchor="t" anchorCtr="0" upright="1">
                            <a:noAutofit/>
                          </wps:bodyPr>
                        </wps:wsp>
                      </wpg:grpSp>
                      <wps:wsp>
                        <wps:cNvPr id="241" name="Rounded Rectangle 254"/>
                        <wps:cNvSpPr>
                          <a:spLocks noChangeArrowheads="1"/>
                        </wps:cNvSpPr>
                        <wps:spPr bwMode="auto">
                          <a:xfrm>
                            <a:off x="0" y="0"/>
                            <a:ext cx="16217" cy="8445"/>
                          </a:xfrm>
                          <a:prstGeom prst="roundRect">
                            <a:avLst>
                              <a:gd name="adj" fmla="val 16667"/>
                            </a:avLst>
                          </a:prstGeom>
                          <a:noFill/>
                          <a:ln w="38100">
                            <a:solidFill>
                              <a:srgbClr val="FFD2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CC727" id="Group 250" o:spid="_x0000_s1052" style="position:absolute;margin-left:205.5pt;margin-top:1.75pt;width:131.45pt;height:66.55pt;z-index:251651072;mso-position-horizontal-relative:margin" coordsize="16694,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">
                <v:group id="Group 251" o:spid="_x0000_s1053" style="position:absolute;width:16694;height:8450" coordsize="16694,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Text Box 27" o:spid="_x0000_s1054" type="#_x0000_t202" style="position:absolute;top:3746;width:16021;height:4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T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cc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TU3EAAAA3AAAAA8AAAAAAAAAAAAAAAAAmAIAAGRycy9k&#10;b3ducmV2LnhtbFBLBQYAAAAABAAEAPUAAACJAwAAAAA=&#10;" stroked="f">
                    <v:textbox>
                      <w:txbxContent>
                        <w:p w14:paraId="4F921E9B" w14:textId="48084907" w:rsidR="000743DC" w:rsidRPr="00CF6777" w:rsidRDefault="000743DC" w:rsidP="00BE78CF">
                          <w:pPr>
                            <w:jc w:val="center"/>
                            <w:rPr>
                              <w:rFonts w:ascii="Tahoma" w:hAnsi="Tahoma" w:cs="Tahoma"/>
                              <w:color w:val="005AB6"/>
                              <w:sz w:val="18"/>
                            </w:rPr>
                          </w:pPr>
                          <w:r>
                            <w:rPr>
                              <w:rFonts w:ascii="Tahoma" w:hAnsi="Tahoma" w:cs="Tahoma"/>
                              <w:color w:val="005AB6"/>
                              <w:sz w:val="18"/>
                            </w:rPr>
                            <w:t>Number of clients supported by CABvocates</w:t>
                          </w:r>
                        </w:p>
                      </w:txbxContent>
                    </v:textbox>
                  </v:shape>
                  <v:shape id="Text Box 28" o:spid="_x0000_s1055" type="#_x0000_t202" style="position:absolute;width:16694;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14:paraId="0F7DE48A" w14:textId="77777777" w:rsidR="000743DC" w:rsidRPr="00CF6777" w:rsidRDefault="000743DC" w:rsidP="00BE78CF">
                          <w:pPr>
                            <w:jc w:val="center"/>
                            <w:rPr>
                              <w:rFonts w:ascii="Tahoma" w:hAnsi="Tahoma" w:cs="Tahoma"/>
                              <w:b/>
                              <w:color w:val="005AB6"/>
                              <w:sz w:val="48"/>
                            </w:rPr>
                          </w:pPr>
                          <w:r>
                            <w:rPr>
                              <w:rFonts w:ascii="Tahoma" w:hAnsi="Tahoma" w:cs="Tahoma"/>
                              <w:b/>
                              <w:color w:val="005AB6"/>
                              <w:sz w:val="48"/>
                            </w:rPr>
                            <w:t>336</w:t>
                          </w:r>
                        </w:p>
                      </w:txbxContent>
                    </v:textbox>
                  </v:shape>
                </v:group>
                <v:roundrect id="Rounded Rectangle 254" o:spid="_x0000_s1056" style="position:absolute;width:16217;height:84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TGMIA&#10;AADcAAAADwAAAGRycy9kb3ducmV2LnhtbESPzYrCMBSF94LvEK7gRjRtR0Q6RlFBcKsW3F6bO21n&#10;mpvSpLW+vRkYmOXh/HyczW4wteipdZVlBfEiAkGcW11xoSC7neZrEM4ja6wtk4IXOdhtx6MNpto+&#10;+UL91RcijLBLUUHpfZNK6fKSDLqFbYiD92Vbgz7ItpC6xWcYN7VMomglDVYcCCU2dCwp/7l2JkBi&#10;dzgP3ezju+Ike5h7n9+7XqnpZNh/gvA0+P/wX/usFSTLGH7PhCM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dMYwgAAANwAAAAPAAAAAAAAAAAAAAAAAJgCAABkcnMvZG93&#10;bnJldi54bWxQSwUGAAAAAAQABAD1AAAAhwMAAAAA&#10;" filled="f" strokecolor="#ffd22b" strokeweight="3pt">
                  <v:stroke joinstyle="miter"/>
                </v:roundrect>
                <w10:wrap type="square" anchorx="margin"/>
              </v:group>
            </w:pict>
          </mc:Fallback>
        </mc:AlternateContent>
      </w:r>
      <w:r w:rsidR="006740B3" w:rsidRPr="006740B3">
        <w:rPr>
          <w:rFonts w:ascii="Tahoma" w:hAnsi="Tahoma" w:cs="Tahoma"/>
          <w:sz w:val="18"/>
          <w:szCs w:val="18"/>
        </w:rPr>
        <w:t>The Project has also agreed to take referrals from Social Security Scotland in the following areas: Scottish Child Benefit Payment, Carer’s Allowance Supplement, Young Carer’s Grant, Funeral Support Payment and Best Start Grants.</w:t>
      </w:r>
    </w:p>
    <w:p w14:paraId="5AAB3B2C" w14:textId="77777777" w:rsidR="006740B3" w:rsidRPr="006740B3" w:rsidRDefault="006740B3" w:rsidP="006740B3">
      <w:pPr>
        <w:spacing w:line="276" w:lineRule="auto"/>
        <w:rPr>
          <w:rFonts w:ascii="Tahoma" w:hAnsi="Tahoma" w:cs="Tahoma"/>
          <w:sz w:val="18"/>
          <w:szCs w:val="18"/>
        </w:rPr>
      </w:pPr>
      <w:r w:rsidRPr="006740B3">
        <w:rPr>
          <w:rFonts w:ascii="Tahoma" w:hAnsi="Tahoma" w:cs="Tahoma"/>
          <w:sz w:val="18"/>
          <w:szCs w:val="18"/>
        </w:rPr>
        <w:t>Feedback</w:t>
      </w:r>
      <w:r w:rsidR="009221EE">
        <w:rPr>
          <w:rFonts w:ascii="Tahoma" w:hAnsi="Tahoma" w:cs="Tahoma"/>
          <w:sz w:val="18"/>
          <w:szCs w:val="18"/>
        </w:rPr>
        <w:t xml:space="preserve"> from clients</w:t>
      </w:r>
      <w:r w:rsidRPr="006740B3">
        <w:rPr>
          <w:rFonts w:ascii="Tahoma" w:hAnsi="Tahoma" w:cs="Tahoma"/>
          <w:sz w:val="18"/>
          <w:szCs w:val="18"/>
        </w:rPr>
        <w:t>:</w:t>
      </w:r>
    </w:p>
    <w:p w14:paraId="7609ED09" w14:textId="77777777" w:rsidR="006740B3" w:rsidRPr="009221EE" w:rsidRDefault="006740B3" w:rsidP="006740B3">
      <w:pPr>
        <w:spacing w:line="276" w:lineRule="auto"/>
        <w:rPr>
          <w:rFonts w:ascii="Tahoma" w:hAnsi="Tahoma" w:cs="Tahoma"/>
          <w:i/>
          <w:iCs/>
          <w:sz w:val="18"/>
          <w:szCs w:val="18"/>
        </w:rPr>
      </w:pPr>
      <w:r w:rsidRPr="009221EE">
        <w:rPr>
          <w:rFonts w:ascii="Tahoma" w:hAnsi="Tahoma" w:cs="Tahoma"/>
          <w:i/>
          <w:iCs/>
          <w:sz w:val="18"/>
          <w:szCs w:val="18"/>
        </w:rPr>
        <w:t>“Very good to have people like CAB on your side going for a medical assessment with me. Thank you.”</w:t>
      </w:r>
    </w:p>
    <w:p w14:paraId="75D75B3E" w14:textId="77777777" w:rsidR="006740B3" w:rsidRPr="009221EE" w:rsidRDefault="006740B3" w:rsidP="006740B3">
      <w:pPr>
        <w:spacing w:line="276" w:lineRule="auto"/>
        <w:rPr>
          <w:rFonts w:ascii="Tahoma" w:hAnsi="Tahoma" w:cs="Tahoma"/>
          <w:i/>
          <w:iCs/>
          <w:sz w:val="18"/>
          <w:szCs w:val="18"/>
        </w:rPr>
      </w:pPr>
      <w:r w:rsidRPr="009221EE">
        <w:rPr>
          <w:rFonts w:ascii="Tahoma" w:hAnsi="Tahoma" w:cs="Tahoma"/>
          <w:i/>
          <w:iCs/>
          <w:sz w:val="18"/>
          <w:szCs w:val="18"/>
        </w:rPr>
        <w:t>“Everything was perfect. The assessment was so much less stressful than it could have been.”</w:t>
      </w:r>
    </w:p>
    <w:p w14:paraId="61D445CB" w14:textId="77777777" w:rsidR="00460368" w:rsidRDefault="009221EE" w:rsidP="006740B3">
      <w:pPr>
        <w:spacing w:line="276" w:lineRule="auto"/>
        <w:rPr>
          <w:rFonts w:ascii="Tahoma" w:hAnsi="Tahoma" w:cs="Tahoma"/>
          <w:sz w:val="18"/>
          <w:szCs w:val="18"/>
        </w:rPr>
      </w:pPr>
      <w:r w:rsidRPr="00095697">
        <w:rPr>
          <w:rFonts w:ascii="Tahoma" w:hAnsi="Tahoma" w:cs="Tahoma"/>
          <w:noProof/>
          <w:sz w:val="18"/>
          <w:highlight w:val="yellow"/>
          <w:lang w:eastAsia="en-GB"/>
        </w:rPr>
        <mc:AlternateContent>
          <mc:Choice Requires="wps">
            <w:drawing>
              <wp:anchor distT="0" distB="0" distL="114300" distR="114300" simplePos="0" relativeHeight="251659264" behindDoc="1" locked="0" layoutInCell="1" allowOverlap="1" wp14:anchorId="37EC6A1F" wp14:editId="03AFE741">
                <wp:simplePos x="0" y="0"/>
                <wp:positionH relativeFrom="column">
                  <wp:posOffset>-116205</wp:posOffset>
                </wp:positionH>
                <wp:positionV relativeFrom="paragraph">
                  <wp:posOffset>236855</wp:posOffset>
                </wp:positionV>
                <wp:extent cx="4497705" cy="1512000"/>
                <wp:effectExtent l="0" t="0" r="17145" b="12065"/>
                <wp:wrapNone/>
                <wp:docPr id="32" name="Rounded 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7705" cy="1512000"/>
                        </a:xfrm>
                        <a:prstGeom prst="roundRect">
                          <a:avLst>
                            <a:gd name="adj" fmla="val 3120"/>
                          </a:avLst>
                        </a:prstGeom>
                        <a:solidFill>
                          <a:srgbClr val="FFD22B">
                            <a:alpha val="20000"/>
                          </a:srgbClr>
                        </a:solidFill>
                        <a:ln w="12700">
                          <a:solidFill>
                            <a:srgbClr val="FFD22B"/>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4E836BF1" id="Rounded Rectangle 267" o:spid="_x0000_s1026" style="position:absolute;margin-left:-9.15pt;margin-top:18.65pt;width:354.15pt;height:119.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0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" fillcolor="#ffd22b" strokecolor="#ffd22b" strokeweight="1pt">
                <v:fill opacity="13107f"/>
                <v:stroke joinstyle="miter"/>
              </v:roundrect>
            </w:pict>
          </mc:Fallback>
        </mc:AlternateContent>
      </w:r>
      <w:r w:rsidR="006740B3" w:rsidRPr="009221EE">
        <w:rPr>
          <w:rFonts w:ascii="Tahoma" w:hAnsi="Tahoma" w:cs="Tahoma"/>
          <w:i/>
          <w:iCs/>
          <w:sz w:val="18"/>
          <w:szCs w:val="18"/>
        </w:rPr>
        <w:t>“Thank you for time and help – outstanding.”</w:t>
      </w:r>
    </w:p>
    <w:p w14:paraId="278668B8" w14:textId="77777777" w:rsidR="007F6260" w:rsidRDefault="007F6260" w:rsidP="006740B3">
      <w:pPr>
        <w:spacing w:line="276" w:lineRule="auto"/>
        <w:rPr>
          <w:rFonts w:ascii="Tahoma" w:hAnsi="Tahoma" w:cs="Tahoma"/>
          <w:b/>
          <w:bCs/>
          <w:sz w:val="18"/>
          <w:szCs w:val="18"/>
        </w:rPr>
      </w:pPr>
      <w:r>
        <w:rPr>
          <w:rFonts w:ascii="Tahoma" w:hAnsi="Tahoma" w:cs="Tahoma"/>
          <w:b/>
          <w:bCs/>
          <w:sz w:val="18"/>
          <w:szCs w:val="18"/>
        </w:rPr>
        <w:t>Case Study:</w:t>
      </w:r>
    </w:p>
    <w:p w14:paraId="6A6C2ADD" w14:textId="77777777" w:rsidR="007F6260" w:rsidRPr="007F6260" w:rsidRDefault="007F6260" w:rsidP="007F6260">
      <w:pPr>
        <w:spacing w:line="276" w:lineRule="auto"/>
        <w:rPr>
          <w:rFonts w:ascii="Tahoma" w:hAnsi="Tahoma" w:cs="Tahoma"/>
          <w:sz w:val="18"/>
          <w:szCs w:val="18"/>
        </w:rPr>
      </w:pPr>
      <w:r w:rsidRPr="007F6260">
        <w:rPr>
          <w:rFonts w:ascii="Tahoma" w:hAnsi="Tahoma" w:cs="Tahoma"/>
          <w:sz w:val="18"/>
          <w:szCs w:val="18"/>
        </w:rPr>
        <w:t xml:space="preserve">Client had been signposted to the CABVOCATE Project as he was due to have a telephone PIP health assessment. Client had previously been on Disability Living Allowance (DLA) but had lost his disability claim once he had applied for PIP. This was the client’s second PIP application. Client was currently furloughed and was due to take redundancy due to his deteriorating health condition. </w:t>
      </w:r>
    </w:p>
    <w:p w14:paraId="52B56030" w14:textId="760E8682" w:rsidR="007F6260" w:rsidRPr="007F6260" w:rsidRDefault="007F6260" w:rsidP="007F6260">
      <w:pPr>
        <w:spacing w:line="276" w:lineRule="auto"/>
        <w:rPr>
          <w:rFonts w:ascii="Tahoma" w:hAnsi="Tahoma" w:cs="Tahoma"/>
          <w:sz w:val="18"/>
          <w:szCs w:val="18"/>
        </w:rPr>
      </w:pPr>
      <w:r w:rsidRPr="007F6260">
        <w:rPr>
          <w:rFonts w:ascii="Tahoma" w:hAnsi="Tahoma" w:cs="Tahoma"/>
          <w:sz w:val="18"/>
          <w:szCs w:val="18"/>
        </w:rPr>
        <w:t xml:space="preserve">Helped client prepare for his health assessment and provide some reassurance.  </w:t>
      </w:r>
    </w:p>
    <w:p w14:paraId="1337ED9A" w14:textId="77777777" w:rsidR="00C226E8" w:rsidRDefault="00C226E8" w:rsidP="007F6260">
      <w:pPr>
        <w:spacing w:line="276" w:lineRule="auto"/>
        <w:rPr>
          <w:rFonts w:ascii="Tahoma" w:hAnsi="Tahoma" w:cs="Tahoma"/>
          <w:sz w:val="18"/>
          <w:szCs w:val="18"/>
        </w:rPr>
      </w:pPr>
      <w:r w:rsidRPr="00095697">
        <w:rPr>
          <w:rFonts w:ascii="Tahoma" w:hAnsi="Tahoma" w:cs="Tahoma"/>
          <w:noProof/>
          <w:sz w:val="18"/>
          <w:highlight w:val="yellow"/>
          <w:lang w:eastAsia="en-GB"/>
        </w:rPr>
        <mc:AlternateContent>
          <mc:Choice Requires="wps">
            <w:drawing>
              <wp:anchor distT="0" distB="0" distL="114300" distR="114300" simplePos="0" relativeHeight="251660288" behindDoc="1" locked="0" layoutInCell="1" allowOverlap="1" wp14:anchorId="3B43824A" wp14:editId="27EA3597">
                <wp:simplePos x="0" y="0"/>
                <wp:positionH relativeFrom="column">
                  <wp:posOffset>-81915</wp:posOffset>
                </wp:positionH>
                <wp:positionV relativeFrom="paragraph">
                  <wp:posOffset>175260</wp:posOffset>
                </wp:positionV>
                <wp:extent cx="4497705" cy="3901440"/>
                <wp:effectExtent l="0" t="0" r="17145" b="22860"/>
                <wp:wrapNone/>
                <wp:docPr id="41" name="Rounded 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7705" cy="3901440"/>
                        </a:xfrm>
                        <a:prstGeom prst="roundRect">
                          <a:avLst>
                            <a:gd name="adj" fmla="val 3120"/>
                          </a:avLst>
                        </a:prstGeom>
                        <a:solidFill>
                          <a:srgbClr val="FFD22B">
                            <a:alpha val="20000"/>
                          </a:srgbClr>
                        </a:solidFill>
                        <a:ln w="12700">
                          <a:solidFill>
                            <a:srgbClr val="FFD22B"/>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B43ADCF" id="Rounded Rectangle 267" o:spid="_x0000_s1026" style="position:absolute;margin-left:-6.45pt;margin-top:13.8pt;width:354.15pt;height:30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0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" fillcolor="#ffd22b" strokecolor="#ffd22b" strokeweight="1pt">
                <v:fill opacity="13107f"/>
                <v:stroke joinstyle="miter"/>
              </v:roundrect>
            </w:pict>
          </mc:Fallback>
        </mc:AlternateContent>
      </w:r>
    </w:p>
    <w:p w14:paraId="7CEF853A" w14:textId="247AC3C4" w:rsidR="007F6260" w:rsidRPr="007F6260" w:rsidRDefault="007F6260" w:rsidP="007F6260">
      <w:pPr>
        <w:spacing w:line="276" w:lineRule="auto"/>
        <w:rPr>
          <w:rFonts w:ascii="Tahoma" w:hAnsi="Tahoma" w:cs="Tahoma"/>
          <w:sz w:val="18"/>
          <w:szCs w:val="18"/>
        </w:rPr>
      </w:pPr>
      <w:r w:rsidRPr="007F6260">
        <w:rPr>
          <w:rFonts w:ascii="Tahoma" w:hAnsi="Tahoma" w:cs="Tahoma"/>
          <w:sz w:val="18"/>
          <w:szCs w:val="18"/>
        </w:rPr>
        <w:t xml:space="preserve">Client was struggling to make it to appointments using the bus service but was unfamiliar with local routes outside the shopping/train and bus area. Spoke to client about Dial a Journey service which offers door to door transport service at a reduced price. This was beneficial as client was required to attend a number of health appointments at Forth Valley Hospital and the cost of this transport service especially for longer journeys worked out cheaper than booking a taxi. </w:t>
      </w:r>
    </w:p>
    <w:p w14:paraId="0BD70247" w14:textId="77777777" w:rsidR="007F6260" w:rsidRPr="007F6260" w:rsidRDefault="007F6260" w:rsidP="007F6260">
      <w:pPr>
        <w:spacing w:line="276" w:lineRule="auto"/>
        <w:rPr>
          <w:rFonts w:ascii="Tahoma" w:hAnsi="Tahoma" w:cs="Tahoma"/>
          <w:sz w:val="18"/>
          <w:szCs w:val="18"/>
        </w:rPr>
      </w:pPr>
      <w:r w:rsidRPr="007F6260">
        <w:rPr>
          <w:rFonts w:ascii="Tahoma" w:hAnsi="Tahoma" w:cs="Tahoma"/>
          <w:sz w:val="18"/>
          <w:szCs w:val="18"/>
        </w:rPr>
        <w:t xml:space="preserve">Client had received notification that he has now received a PIP award.  </w:t>
      </w:r>
    </w:p>
    <w:p w14:paraId="527F092D" w14:textId="77777777" w:rsidR="007F6260" w:rsidRPr="007F6260" w:rsidRDefault="007F6260" w:rsidP="007F6260">
      <w:pPr>
        <w:spacing w:line="276" w:lineRule="auto"/>
        <w:rPr>
          <w:rFonts w:ascii="Tahoma" w:hAnsi="Tahoma" w:cs="Tahoma"/>
          <w:sz w:val="18"/>
          <w:szCs w:val="18"/>
        </w:rPr>
      </w:pPr>
      <w:r w:rsidRPr="007F6260">
        <w:rPr>
          <w:rFonts w:ascii="Tahoma" w:hAnsi="Tahoma" w:cs="Tahoma"/>
          <w:sz w:val="18"/>
          <w:szCs w:val="18"/>
        </w:rPr>
        <w:t>Client then needed help to claim “out of work benefits”. Client wishes to claim Employment Support Allowance – contribution based. However client difficulties with this claiming process and needed additional help.</w:t>
      </w:r>
    </w:p>
    <w:p w14:paraId="6E8FE3B4" w14:textId="77777777" w:rsidR="007F6260" w:rsidRPr="007F6260" w:rsidRDefault="007F6260" w:rsidP="007F6260">
      <w:pPr>
        <w:spacing w:line="276" w:lineRule="auto"/>
        <w:rPr>
          <w:rFonts w:ascii="Tahoma" w:hAnsi="Tahoma" w:cs="Tahoma"/>
          <w:sz w:val="18"/>
          <w:szCs w:val="18"/>
        </w:rPr>
      </w:pPr>
      <w:r w:rsidRPr="007F6260">
        <w:rPr>
          <w:rFonts w:ascii="Tahoma" w:hAnsi="Tahoma" w:cs="Tahoma"/>
          <w:sz w:val="18"/>
          <w:szCs w:val="18"/>
        </w:rPr>
        <w:t>Contact made with local Stirling Job Centre where a face to face appointment was made. Client was then able to make a new claim for ESA.</w:t>
      </w:r>
    </w:p>
    <w:p w14:paraId="211F60DC" w14:textId="77777777" w:rsidR="007F6260" w:rsidRPr="007F6260" w:rsidRDefault="007F6260" w:rsidP="007F6260">
      <w:pPr>
        <w:spacing w:line="276" w:lineRule="auto"/>
        <w:rPr>
          <w:rFonts w:ascii="Tahoma" w:hAnsi="Tahoma" w:cs="Tahoma"/>
          <w:sz w:val="18"/>
          <w:szCs w:val="18"/>
        </w:rPr>
      </w:pPr>
      <w:r w:rsidRPr="007F6260">
        <w:rPr>
          <w:rFonts w:ascii="Tahoma" w:hAnsi="Tahoma" w:cs="Tahoma"/>
          <w:sz w:val="18"/>
          <w:szCs w:val="18"/>
        </w:rPr>
        <w:t xml:space="preserve">Client put in touch with Forth Valley Sensory Centre who are in the process of arranging a home assessment to look at aids and appliances which would be of assistance. </w:t>
      </w:r>
    </w:p>
    <w:p w14:paraId="4BD3A420" w14:textId="23D20B91" w:rsidR="007F6260" w:rsidRPr="007F6260" w:rsidRDefault="007F6260" w:rsidP="007F6260">
      <w:pPr>
        <w:spacing w:line="276" w:lineRule="auto"/>
        <w:rPr>
          <w:rFonts w:ascii="Tahoma" w:hAnsi="Tahoma" w:cs="Tahoma"/>
          <w:sz w:val="18"/>
          <w:szCs w:val="18"/>
        </w:rPr>
      </w:pPr>
      <w:r w:rsidRPr="007F6260">
        <w:rPr>
          <w:rFonts w:ascii="Tahoma" w:hAnsi="Tahoma" w:cs="Tahoma"/>
          <w:sz w:val="18"/>
          <w:szCs w:val="18"/>
        </w:rPr>
        <w:t xml:space="preserve">Spoke to client about Connecting Scotland and client willing to engage as it would help him connect with his partner friends and family who live outside the area. </w:t>
      </w:r>
      <w:r w:rsidR="00D86437">
        <w:rPr>
          <w:rFonts w:ascii="Tahoma" w:hAnsi="Tahoma" w:cs="Tahoma"/>
          <w:sz w:val="18"/>
          <w:szCs w:val="18"/>
        </w:rPr>
        <w:t>Cabvocates a</w:t>
      </w:r>
      <w:r w:rsidRPr="007F6260">
        <w:rPr>
          <w:rFonts w:ascii="Tahoma" w:hAnsi="Tahoma" w:cs="Tahoma"/>
          <w:sz w:val="18"/>
          <w:szCs w:val="18"/>
        </w:rPr>
        <w:t xml:space="preserve">rranged for client to be issued with IPAD, WIFI connectivity and SIM card as he is socially </w:t>
      </w:r>
      <w:r w:rsidR="004C0800" w:rsidRPr="007F6260">
        <w:rPr>
          <w:rFonts w:ascii="Tahoma" w:hAnsi="Tahoma" w:cs="Tahoma"/>
          <w:sz w:val="18"/>
          <w:szCs w:val="18"/>
        </w:rPr>
        <w:t>isolated,</w:t>
      </w:r>
      <w:r w:rsidRPr="007F6260">
        <w:rPr>
          <w:rFonts w:ascii="Tahoma" w:hAnsi="Tahoma" w:cs="Tahoma"/>
          <w:sz w:val="18"/>
          <w:szCs w:val="18"/>
        </w:rPr>
        <w:t xml:space="preserve"> and this would help him connect more on line and with friends and family.</w:t>
      </w:r>
    </w:p>
    <w:tbl>
      <w:tblPr>
        <w:tblStyle w:val="TableGrid"/>
        <w:tblW w:w="0" w:type="auto"/>
        <w:tblLook w:val="04A0" w:firstRow="1" w:lastRow="0" w:firstColumn="1" w:lastColumn="0" w:noHBand="0" w:noVBand="1"/>
      </w:tblPr>
      <w:tblGrid>
        <w:gridCol w:w="6799"/>
      </w:tblGrid>
      <w:tr w:rsidR="00013768" w:rsidRPr="00095697" w14:paraId="32B5CDE1" w14:textId="77777777" w:rsidTr="00013768">
        <w:tc>
          <w:tcPr>
            <w:tcW w:w="6799" w:type="dxa"/>
            <w:tcBorders>
              <w:top w:val="nil"/>
              <w:left w:val="nil"/>
              <w:bottom w:val="nil"/>
              <w:right w:val="nil"/>
            </w:tcBorders>
            <w:shd w:val="clear" w:color="auto" w:fill="005AB6"/>
          </w:tcPr>
          <w:p w14:paraId="114C2F0D" w14:textId="77777777" w:rsidR="00013768" w:rsidRPr="00095697" w:rsidRDefault="00013768" w:rsidP="00752648">
            <w:pPr>
              <w:jc w:val="both"/>
              <w:rPr>
                <w:rFonts w:ascii="Tahoma" w:hAnsi="Tahoma" w:cs="Tahoma"/>
                <w:sz w:val="8"/>
                <w:szCs w:val="18"/>
                <w:highlight w:val="yellow"/>
              </w:rPr>
            </w:pPr>
          </w:p>
        </w:tc>
      </w:tr>
    </w:tbl>
    <w:p w14:paraId="03A80782" w14:textId="77777777" w:rsidR="00013768" w:rsidRPr="00095697" w:rsidRDefault="00013768" w:rsidP="00752648">
      <w:pPr>
        <w:jc w:val="both"/>
        <w:rPr>
          <w:rFonts w:ascii="Tahoma" w:hAnsi="Tahoma" w:cs="Tahoma"/>
          <w:sz w:val="18"/>
          <w:szCs w:val="18"/>
          <w:highlight w:val="yellow"/>
        </w:rPr>
      </w:pPr>
    </w:p>
    <w:p w14:paraId="6034C6BD" w14:textId="77777777" w:rsidR="00752648" w:rsidRPr="00320598" w:rsidRDefault="00A56AEC" w:rsidP="00752648">
      <w:pPr>
        <w:jc w:val="center"/>
        <w:rPr>
          <w:rFonts w:ascii="Tahoma" w:hAnsi="Tahoma" w:cs="Tahoma"/>
          <w:color w:val="005AB6"/>
          <w:sz w:val="32"/>
          <w:szCs w:val="18"/>
          <w:shd w:val="clear" w:color="auto" w:fill="FFFFFF"/>
          <w:lang w:eastAsia="en-GB"/>
        </w:rPr>
      </w:pPr>
      <w:r w:rsidRPr="00320598">
        <w:rPr>
          <w:rFonts w:ascii="Tahoma" w:hAnsi="Tahoma" w:cs="Tahoma"/>
          <w:noProof/>
          <w:color w:val="000000"/>
          <w:sz w:val="18"/>
          <w:szCs w:val="18"/>
          <w:lang w:eastAsia="en-GB"/>
        </w:rPr>
        <w:drawing>
          <wp:anchor distT="0" distB="0" distL="114300" distR="114300" simplePos="0" relativeHeight="251654144" behindDoc="1" locked="0" layoutInCell="1" allowOverlap="1" wp14:anchorId="5F169A20" wp14:editId="0123A747">
            <wp:simplePos x="0" y="0"/>
            <wp:positionH relativeFrom="column">
              <wp:posOffset>2495160</wp:posOffset>
            </wp:positionH>
            <wp:positionV relativeFrom="paragraph">
              <wp:posOffset>570230</wp:posOffset>
            </wp:positionV>
            <wp:extent cx="1798955" cy="1032510"/>
            <wp:effectExtent l="0" t="0" r="0" b="0"/>
            <wp:wrapTight wrapText="bothSides">
              <wp:wrapPolygon edited="0">
                <wp:start x="0" y="0"/>
                <wp:lineTo x="0" y="21122"/>
                <wp:lineTo x="21272" y="21122"/>
                <wp:lineTo x="21272" y="0"/>
                <wp:lineTo x="0" y="0"/>
              </wp:wrapPolygon>
            </wp:wrapTight>
            <wp:docPr id="28" name="Picture 28" descr="Image result for strong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ong moth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8955" cy="1032510"/>
                    </a:xfrm>
                    <a:prstGeom prst="rect">
                      <a:avLst/>
                    </a:prstGeom>
                    <a:noFill/>
                    <a:ln>
                      <a:noFill/>
                    </a:ln>
                  </pic:spPr>
                </pic:pic>
              </a:graphicData>
            </a:graphic>
          </wp:anchor>
        </w:drawing>
      </w:r>
      <w:r w:rsidR="00752648" w:rsidRPr="00320598">
        <w:rPr>
          <w:rFonts w:ascii="Tahoma" w:hAnsi="Tahoma" w:cs="Tahoma"/>
          <w:b/>
          <w:bCs/>
          <w:color w:val="005AB6"/>
          <w:sz w:val="32"/>
          <w:szCs w:val="18"/>
          <w:shd w:val="clear" w:color="auto" w:fill="FFFFFF"/>
          <w:lang w:eastAsia="en-GB"/>
        </w:rPr>
        <w:t>Domestic Abuse Transitions Advice Project (DATA)</w:t>
      </w:r>
    </w:p>
    <w:p w14:paraId="63B9298F" w14:textId="77777777" w:rsidR="00320598" w:rsidRPr="00320598" w:rsidRDefault="00320598" w:rsidP="00320598">
      <w:pPr>
        <w:jc w:val="both"/>
        <w:rPr>
          <w:rFonts w:ascii="Tahoma" w:hAnsi="Tahoma" w:cs="Tahoma"/>
          <w:color w:val="000000"/>
          <w:sz w:val="18"/>
          <w:szCs w:val="18"/>
          <w:shd w:val="clear" w:color="auto" w:fill="FFFFFF"/>
          <w:lang w:eastAsia="en-GB"/>
        </w:rPr>
      </w:pPr>
      <w:r w:rsidRPr="00320598">
        <w:rPr>
          <w:rFonts w:ascii="Tahoma" w:hAnsi="Tahoma" w:cs="Tahoma"/>
          <w:color w:val="000000"/>
          <w:sz w:val="18"/>
          <w:szCs w:val="18"/>
          <w:shd w:val="clear" w:color="auto" w:fill="FFFFFF"/>
          <w:lang w:eastAsia="en-GB"/>
        </w:rPr>
        <w:t xml:space="preserve">The Domestic Abuse Transitions Advice (DATA) Project has assisted 84 women survivors of domestic abuse and their children.  Child contact disputes following separation and divorce have featured heavily and have presented a range of challenges especially in </w:t>
      </w:r>
      <w:r w:rsidRPr="00320598">
        <w:rPr>
          <w:rFonts w:ascii="Tahoma" w:hAnsi="Tahoma" w:cs="Tahoma"/>
          <w:color w:val="000000"/>
          <w:sz w:val="18"/>
          <w:szCs w:val="18"/>
          <w:shd w:val="clear" w:color="auto" w:fill="FFFFFF"/>
          <w:lang w:eastAsia="en-GB"/>
        </w:rPr>
        <w:lastRenderedPageBreak/>
        <w:t>cross-border child contact disputes where the pandemic guidelines and travel restrictions have varied across the country, leading in some cases to disagreement over interpretation.  The DATA Project has advised women contemplating separation of their legal entitlements upon separation and divorce to ensure that they are informed, empowered and enabled.  Court procedure in the local Sheriff Court saw Interdict with Power of Arrest granted in a woman’s favour in respect of her abusive former partner.</w:t>
      </w:r>
    </w:p>
    <w:p w14:paraId="517C382D" w14:textId="2CEB32DA" w:rsidR="00752648" w:rsidRDefault="004C0800" w:rsidP="00320598">
      <w:pPr>
        <w:jc w:val="both"/>
        <w:rPr>
          <w:rFonts w:ascii="Tahoma" w:hAnsi="Tahoma" w:cs="Tahoma"/>
          <w:color w:val="000000"/>
          <w:sz w:val="18"/>
          <w:szCs w:val="18"/>
          <w:shd w:val="clear" w:color="auto" w:fill="FFFFFF"/>
          <w:lang w:eastAsia="en-GB"/>
        </w:rPr>
      </w:pPr>
      <w:r w:rsidRPr="00095697">
        <w:rPr>
          <w:rFonts w:ascii="Tahoma" w:hAnsi="Tahoma" w:cs="Tahoma"/>
          <w:noProof/>
          <w:sz w:val="18"/>
          <w:highlight w:val="yellow"/>
          <w:lang w:eastAsia="en-GB"/>
        </w:rPr>
        <mc:AlternateContent>
          <mc:Choice Requires="wps">
            <w:drawing>
              <wp:anchor distT="0" distB="0" distL="114300" distR="114300" simplePos="0" relativeHeight="251662336" behindDoc="1" locked="0" layoutInCell="1" allowOverlap="1" wp14:anchorId="36B493A7" wp14:editId="7179CE7E">
                <wp:simplePos x="0" y="0"/>
                <wp:positionH relativeFrom="column">
                  <wp:posOffset>-91440</wp:posOffset>
                </wp:positionH>
                <wp:positionV relativeFrom="paragraph">
                  <wp:posOffset>518795</wp:posOffset>
                </wp:positionV>
                <wp:extent cx="4497705" cy="4392000"/>
                <wp:effectExtent l="0" t="0" r="17145" b="27940"/>
                <wp:wrapNone/>
                <wp:docPr id="43" name="Rounded 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7705" cy="4392000"/>
                        </a:xfrm>
                        <a:prstGeom prst="roundRect">
                          <a:avLst>
                            <a:gd name="adj" fmla="val 3120"/>
                          </a:avLst>
                        </a:prstGeom>
                        <a:solidFill>
                          <a:srgbClr val="FFD22B">
                            <a:alpha val="20000"/>
                          </a:srgbClr>
                        </a:solidFill>
                        <a:ln w="12700">
                          <a:solidFill>
                            <a:srgbClr val="FFD22B"/>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30C55BF6" id="Rounded Rectangle 267" o:spid="_x0000_s1026" style="position:absolute;margin-left:-7.2pt;margin-top:40.85pt;width:354.15pt;height:34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0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" fillcolor="#ffd22b" strokecolor="#ffd22b" strokeweight="1pt">
                <v:fill opacity="13107f"/>
                <v:stroke joinstyle="miter"/>
              </v:roundrect>
            </w:pict>
          </mc:Fallback>
        </mc:AlternateContent>
      </w:r>
      <w:r w:rsidR="00320598" w:rsidRPr="00320598">
        <w:rPr>
          <w:rFonts w:ascii="Tahoma" w:hAnsi="Tahoma" w:cs="Tahoma"/>
          <w:color w:val="000000"/>
          <w:sz w:val="18"/>
          <w:szCs w:val="18"/>
          <w:shd w:val="clear" w:color="auto" w:fill="FFFFFF"/>
          <w:lang w:eastAsia="en-GB"/>
        </w:rPr>
        <w:t>Demand for legal advice has remained high and this trend shows no sign of diminishing, reflecting the pressure on relationships, some of which were in jeopardy even prior to the pandemic.</w:t>
      </w:r>
    </w:p>
    <w:p w14:paraId="2583FF66" w14:textId="77777777" w:rsidR="00320598" w:rsidRDefault="00320598" w:rsidP="00320598">
      <w:pPr>
        <w:jc w:val="both"/>
        <w:rPr>
          <w:rFonts w:ascii="Tahoma" w:eastAsia="Calibri" w:hAnsi="Tahoma" w:cs="Tahoma"/>
          <w:b/>
          <w:bCs/>
          <w:sz w:val="18"/>
          <w:szCs w:val="18"/>
          <w:lang w:val="en-US" w:bidi="en-US"/>
        </w:rPr>
      </w:pPr>
      <w:r>
        <w:rPr>
          <w:rFonts w:ascii="Tahoma" w:eastAsia="Calibri" w:hAnsi="Tahoma" w:cs="Tahoma"/>
          <w:b/>
          <w:bCs/>
          <w:sz w:val="18"/>
          <w:szCs w:val="18"/>
          <w:lang w:val="en-US" w:bidi="en-US"/>
        </w:rPr>
        <w:t>Case Study</w:t>
      </w:r>
    </w:p>
    <w:p w14:paraId="53E9B8DB" w14:textId="77777777" w:rsidR="00320598" w:rsidRPr="00320598" w:rsidRDefault="00320598" w:rsidP="00320598">
      <w:pPr>
        <w:jc w:val="both"/>
        <w:rPr>
          <w:rFonts w:ascii="Tahoma" w:eastAsia="Calibri" w:hAnsi="Tahoma" w:cs="Tahoma"/>
          <w:sz w:val="18"/>
          <w:szCs w:val="18"/>
          <w:lang w:val="en-US" w:bidi="en-US"/>
        </w:rPr>
      </w:pPr>
      <w:r w:rsidRPr="00320598">
        <w:rPr>
          <w:rFonts w:ascii="Tahoma" w:eastAsia="Calibri" w:hAnsi="Tahoma" w:cs="Tahoma"/>
          <w:sz w:val="18"/>
          <w:szCs w:val="18"/>
          <w:lang w:val="en-US" w:bidi="en-US"/>
        </w:rPr>
        <w:t>A separated mother whose estranged partner had parental rights and responsibilities for their daughter raised Court proceedings for contact with his daughter.  His contact post-separation had been sporadic and infrequent following the breakdown of the parental relationship some 3 years previously.  When the mother left the shared accommodation taking the infant with her, the mother apparently encountered difficulties retrieving her belongings and her medication.  The mother did not qualify for legal aid advice and assistance for the child contact dispute on the grounds that she was in full time professional employment yet she did not have the means to access legal advice from a solicitor because almost all of her disposable income was accounted for by the cost of childcare provision (almost half of her earned income) and she found herself unable to afford legal advice.</w:t>
      </w:r>
    </w:p>
    <w:p w14:paraId="48658A5E" w14:textId="77777777" w:rsidR="00320598" w:rsidRPr="00320598" w:rsidRDefault="00320598" w:rsidP="00320598">
      <w:pPr>
        <w:jc w:val="both"/>
        <w:rPr>
          <w:rFonts w:ascii="Tahoma" w:eastAsia="Calibri" w:hAnsi="Tahoma" w:cs="Tahoma"/>
          <w:sz w:val="18"/>
          <w:szCs w:val="18"/>
          <w:lang w:val="en-US" w:bidi="en-US"/>
        </w:rPr>
      </w:pPr>
      <w:r w:rsidRPr="00320598">
        <w:rPr>
          <w:rFonts w:ascii="Tahoma" w:eastAsia="Calibri" w:hAnsi="Tahoma" w:cs="Tahoma"/>
          <w:sz w:val="18"/>
          <w:szCs w:val="18"/>
          <w:lang w:val="en-US" w:bidi="en-US"/>
        </w:rPr>
        <w:t>The mother received Court submissions at 1650 hours on a Friday from the solicitor pursuing contact on behalf of the estranged partner, with a Court hearing fixed for the following week.  In their submission, Court proceedings were deemed necessary and alleged that the mother had failed to respond to legal correspondence delivered to her place of work and private address.</w:t>
      </w:r>
    </w:p>
    <w:p w14:paraId="7A7A05B2" w14:textId="77777777" w:rsidR="00320598" w:rsidRPr="00320598" w:rsidRDefault="00320598" w:rsidP="00320598">
      <w:pPr>
        <w:jc w:val="both"/>
        <w:rPr>
          <w:rFonts w:ascii="Tahoma" w:eastAsia="Calibri" w:hAnsi="Tahoma" w:cs="Tahoma"/>
          <w:sz w:val="18"/>
          <w:szCs w:val="18"/>
          <w:lang w:val="en-US" w:bidi="en-US"/>
        </w:rPr>
      </w:pPr>
      <w:r w:rsidRPr="00320598">
        <w:rPr>
          <w:rFonts w:ascii="Tahoma" w:eastAsia="Calibri" w:hAnsi="Tahoma" w:cs="Tahoma"/>
          <w:sz w:val="18"/>
          <w:szCs w:val="18"/>
          <w:lang w:val="en-US" w:bidi="en-US"/>
        </w:rPr>
        <w:t>The mother was extremely distressed at receiving Court papers at close of business on a Friday and unable to obtain legal advice and assistance.  She was distraught as what she regarded as the incorrect presentation of the facts, such as the claim that she has persistently telephoned the estranged partner at his place of work.  Her position was that she required to access her personal belongings and child’s clothing and urgently required her medication from the house.</w:t>
      </w:r>
    </w:p>
    <w:p w14:paraId="36397DCB" w14:textId="77777777" w:rsidR="00C226E8" w:rsidRDefault="00C226E8" w:rsidP="00320598">
      <w:pPr>
        <w:jc w:val="both"/>
        <w:rPr>
          <w:rFonts w:ascii="Tahoma" w:eastAsia="Calibri" w:hAnsi="Tahoma" w:cs="Tahoma"/>
          <w:sz w:val="18"/>
          <w:szCs w:val="18"/>
          <w:lang w:val="en-US" w:bidi="en-US"/>
        </w:rPr>
      </w:pPr>
      <w:r w:rsidRPr="00095697">
        <w:rPr>
          <w:rFonts w:ascii="Trebuchet MS" w:hAnsi="Trebuchet MS" w:cs="System"/>
          <w:b/>
          <w:bCs/>
          <w:noProof/>
          <w:sz w:val="20"/>
          <w:highlight w:val="yellow"/>
          <w:lang w:eastAsia="en-GB"/>
        </w:rPr>
        <mc:AlternateContent>
          <mc:Choice Requires="wps">
            <w:drawing>
              <wp:anchor distT="45720" distB="45720" distL="114300" distR="114300" simplePos="0" relativeHeight="251672576" behindDoc="0" locked="0" layoutInCell="1" allowOverlap="1" wp14:anchorId="0C259167" wp14:editId="1847D24B">
                <wp:simplePos x="0" y="0"/>
                <wp:positionH relativeFrom="margin">
                  <wp:align>center</wp:align>
                </wp:positionH>
                <wp:positionV relativeFrom="page">
                  <wp:posOffset>7074535</wp:posOffset>
                </wp:positionV>
                <wp:extent cx="892810" cy="502920"/>
                <wp:effectExtent l="0" t="0" r="0" b="0"/>
                <wp:wrapNone/>
                <wp:docPr id="5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91414" w14:textId="77777777" w:rsidR="000743DC" w:rsidRPr="002F1039" w:rsidRDefault="000743DC" w:rsidP="00C226E8">
                            <w:pPr>
                              <w:jc w:val="center"/>
                              <w:rPr>
                                <w:rFonts w:ascii="Tahoma" w:hAnsi="Tahoma" w:cs="Tahoma"/>
                                <w:sz w:val="20"/>
                              </w:rPr>
                            </w:pPr>
                            <w:r>
                              <w:rPr>
                                <w:rFonts w:ascii="Tahoma" w:hAnsi="Tahoma" w:cs="Tahoma"/>
                                <w:sz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59167" id="_x0000_s1057" type="#_x0000_t202" style="position:absolute;left:0;text-align:left;margin-left:0;margin-top:557.05pt;width:70.3pt;height:39.6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C8Z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" filled="f" stroked="f">
                <v:textbox>
                  <w:txbxContent>
                    <w:p w14:paraId="6A991414" w14:textId="77777777" w:rsidR="000743DC" w:rsidRPr="002F1039" w:rsidRDefault="000743DC" w:rsidP="00C226E8">
                      <w:pPr>
                        <w:jc w:val="center"/>
                        <w:rPr>
                          <w:rFonts w:ascii="Tahoma" w:hAnsi="Tahoma" w:cs="Tahoma"/>
                          <w:sz w:val="20"/>
                        </w:rPr>
                      </w:pPr>
                      <w:r>
                        <w:rPr>
                          <w:rFonts w:ascii="Tahoma" w:hAnsi="Tahoma" w:cs="Tahoma"/>
                          <w:sz w:val="20"/>
                        </w:rPr>
                        <w:t>9</w:t>
                      </w:r>
                    </w:p>
                  </w:txbxContent>
                </v:textbox>
                <w10:wrap anchorx="margin" anchory="page"/>
              </v:shape>
            </w:pict>
          </mc:Fallback>
        </mc:AlternateContent>
      </w:r>
      <w:r w:rsidR="00320598" w:rsidRPr="00320598">
        <w:rPr>
          <w:rFonts w:ascii="Tahoma" w:eastAsia="Calibri" w:hAnsi="Tahoma" w:cs="Tahoma"/>
          <w:sz w:val="18"/>
          <w:szCs w:val="18"/>
          <w:lang w:val="en-US" w:bidi="en-US"/>
        </w:rPr>
        <w:t xml:space="preserve">The DATA solicitor prepared submissions on behalf of the mother to reach Court on the Monday morning and sought to demonstrate that the mother had not in fact received correspondence at her place of work, as claimed, nor had she received </w:t>
      </w:r>
    </w:p>
    <w:p w14:paraId="4EDCA484" w14:textId="441CD5E2" w:rsidR="00320598" w:rsidRPr="00320598" w:rsidRDefault="00D86437" w:rsidP="00320598">
      <w:pPr>
        <w:jc w:val="both"/>
        <w:rPr>
          <w:rFonts w:ascii="Tahoma" w:eastAsia="Calibri" w:hAnsi="Tahoma" w:cs="Tahoma"/>
          <w:sz w:val="18"/>
          <w:szCs w:val="18"/>
          <w:lang w:val="en-US" w:bidi="en-US"/>
        </w:rPr>
      </w:pPr>
      <w:r w:rsidRPr="00095697">
        <w:rPr>
          <w:rFonts w:ascii="Tahoma" w:hAnsi="Tahoma" w:cs="Tahoma"/>
          <w:noProof/>
          <w:sz w:val="18"/>
          <w:highlight w:val="yellow"/>
          <w:lang w:eastAsia="en-GB"/>
        </w:rPr>
        <mc:AlternateContent>
          <mc:Choice Requires="wps">
            <w:drawing>
              <wp:anchor distT="0" distB="0" distL="114300" distR="114300" simplePos="0" relativeHeight="251661312" behindDoc="1" locked="0" layoutInCell="1" allowOverlap="1" wp14:anchorId="4CCB00B4" wp14:editId="1D752453">
                <wp:simplePos x="0" y="0"/>
                <wp:positionH relativeFrom="column">
                  <wp:posOffset>-69215</wp:posOffset>
                </wp:positionH>
                <wp:positionV relativeFrom="paragraph">
                  <wp:posOffset>-38100</wp:posOffset>
                </wp:positionV>
                <wp:extent cx="4434205" cy="1631950"/>
                <wp:effectExtent l="0" t="0" r="23495" b="25400"/>
                <wp:wrapNone/>
                <wp:docPr id="42" name="Rounded 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4205" cy="1631950"/>
                        </a:xfrm>
                        <a:prstGeom prst="roundRect">
                          <a:avLst>
                            <a:gd name="adj" fmla="val 3120"/>
                          </a:avLst>
                        </a:prstGeom>
                        <a:solidFill>
                          <a:srgbClr val="FFD22B">
                            <a:alpha val="20000"/>
                          </a:srgbClr>
                        </a:solidFill>
                        <a:ln w="12700">
                          <a:solidFill>
                            <a:srgbClr val="FFD22B"/>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25BADDAB" id="Rounded Rectangle 267" o:spid="_x0000_s1026" style="position:absolute;margin-left:-5.45pt;margin-top:-3pt;width:349.15pt;height:1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0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" fillcolor="#ffd22b" strokecolor="#ffd22b" strokeweight="1pt">
                <v:fill opacity="13107f"/>
                <v:stroke joinstyle="miter"/>
              </v:roundrect>
            </w:pict>
          </mc:Fallback>
        </mc:AlternateContent>
      </w:r>
      <w:r w:rsidR="00320598" w:rsidRPr="00320598">
        <w:rPr>
          <w:rFonts w:ascii="Tahoma" w:eastAsia="Calibri" w:hAnsi="Tahoma" w:cs="Tahoma"/>
          <w:sz w:val="18"/>
          <w:szCs w:val="18"/>
          <w:lang w:val="en-US" w:bidi="en-US"/>
        </w:rPr>
        <w:t>correspondence at her private address as the solicitor for the ex-partner had sent it to an incorrect address.  The submissions made proposals for supervised contact which met with the approval of the Court.  The Sheriff also dispensed with the need for parties to attend Court in person for a Hearing and instead instructed that parties participate in a telephone consultation in some 6 weeks’ time to monitor progress.</w:t>
      </w:r>
    </w:p>
    <w:p w14:paraId="01A02BFB" w14:textId="77777777" w:rsidR="00320598" w:rsidRDefault="00320598" w:rsidP="00320598">
      <w:pPr>
        <w:jc w:val="both"/>
        <w:rPr>
          <w:rFonts w:ascii="Tahoma" w:eastAsia="Calibri" w:hAnsi="Tahoma" w:cs="Tahoma"/>
          <w:sz w:val="18"/>
          <w:szCs w:val="18"/>
          <w:lang w:val="en-US" w:bidi="en-US"/>
        </w:rPr>
      </w:pPr>
      <w:r w:rsidRPr="00320598">
        <w:rPr>
          <w:rFonts w:ascii="Tahoma" w:eastAsia="Calibri" w:hAnsi="Tahoma" w:cs="Tahoma"/>
          <w:sz w:val="18"/>
          <w:szCs w:val="18"/>
          <w:lang w:val="en-US" w:bidi="en-US"/>
        </w:rPr>
        <w:t>The mother was relieved to receive practical legal advice, free of charge, from DATA at a time of urgent need, was grateful not to lose a day’s paid employment through having to attend Court for child contact proceedings, and that matters had been resolved on her behalf.</w:t>
      </w:r>
    </w:p>
    <w:p w14:paraId="45D36C92" w14:textId="77777777" w:rsidR="005E136A" w:rsidRPr="00320598" w:rsidRDefault="005E136A" w:rsidP="00320598">
      <w:pPr>
        <w:jc w:val="both"/>
        <w:rPr>
          <w:rFonts w:ascii="Tahoma" w:eastAsia="Calibri" w:hAnsi="Tahoma" w:cs="Tahoma"/>
          <w:sz w:val="18"/>
          <w:szCs w:val="18"/>
          <w:lang w:val="en-US" w:bidi="en-US"/>
        </w:rPr>
      </w:pPr>
    </w:p>
    <w:tbl>
      <w:tblPr>
        <w:tblStyle w:val="TableGrid"/>
        <w:tblW w:w="0" w:type="auto"/>
        <w:tblLook w:val="04A0" w:firstRow="1" w:lastRow="0" w:firstColumn="1" w:lastColumn="0" w:noHBand="0" w:noVBand="1"/>
      </w:tblPr>
      <w:tblGrid>
        <w:gridCol w:w="6799"/>
      </w:tblGrid>
      <w:tr w:rsidR="00013768" w:rsidRPr="00095697" w14:paraId="0FC27897" w14:textId="77777777" w:rsidTr="00013768">
        <w:tc>
          <w:tcPr>
            <w:tcW w:w="6799" w:type="dxa"/>
            <w:tcBorders>
              <w:top w:val="nil"/>
              <w:left w:val="nil"/>
              <w:bottom w:val="nil"/>
              <w:right w:val="nil"/>
            </w:tcBorders>
            <w:shd w:val="clear" w:color="auto" w:fill="005AB6"/>
          </w:tcPr>
          <w:p w14:paraId="78C3EF5B" w14:textId="77777777" w:rsidR="00013768" w:rsidRPr="00095697" w:rsidRDefault="00013768" w:rsidP="00341BE3">
            <w:pPr>
              <w:jc w:val="center"/>
              <w:rPr>
                <w:rFonts w:ascii="Tahoma" w:hAnsi="Tahoma" w:cs="Tahoma"/>
                <w:sz w:val="8"/>
                <w:szCs w:val="18"/>
                <w:highlight w:val="yellow"/>
              </w:rPr>
            </w:pPr>
          </w:p>
        </w:tc>
      </w:tr>
    </w:tbl>
    <w:p w14:paraId="3298E18B" w14:textId="77777777" w:rsidR="00752648" w:rsidRPr="00095697" w:rsidRDefault="00752648" w:rsidP="009221EE">
      <w:pPr>
        <w:jc w:val="both"/>
        <w:rPr>
          <w:rFonts w:ascii="Tahoma" w:hAnsi="Tahoma" w:cs="Tahoma"/>
          <w:sz w:val="18"/>
          <w:szCs w:val="18"/>
          <w:highlight w:val="yellow"/>
        </w:rPr>
      </w:pPr>
      <w:r w:rsidRPr="00095697">
        <w:rPr>
          <w:rFonts w:ascii="Tahoma" w:hAnsi="Tahoma" w:cs="Tahoma"/>
          <w:sz w:val="18"/>
          <w:szCs w:val="18"/>
          <w:highlight w:val="yellow"/>
        </w:rPr>
        <w:t xml:space="preserve"> </w:t>
      </w:r>
    </w:p>
    <w:p w14:paraId="2E115D2D" w14:textId="77777777" w:rsidR="00752648" w:rsidRPr="00095697" w:rsidRDefault="007F6260" w:rsidP="00752648">
      <w:pPr>
        <w:jc w:val="center"/>
        <w:rPr>
          <w:rFonts w:ascii="Tahoma" w:hAnsi="Tahoma" w:cs="Tahoma"/>
          <w:b/>
          <w:color w:val="005AB6"/>
          <w:sz w:val="32"/>
          <w:szCs w:val="18"/>
          <w:highlight w:val="yellow"/>
        </w:rPr>
      </w:pPr>
      <w:r w:rsidRPr="007F6260">
        <w:rPr>
          <w:rFonts w:ascii="Tahoma" w:hAnsi="Tahoma" w:cs="Tahoma"/>
          <w:b/>
          <w:color w:val="005AB6"/>
          <w:sz w:val="32"/>
          <w:szCs w:val="18"/>
        </w:rPr>
        <w:t>Callander Library Outreach (funde</w:t>
      </w:r>
      <w:r>
        <w:rPr>
          <w:rFonts w:ascii="Tahoma" w:hAnsi="Tahoma" w:cs="Tahoma"/>
          <w:b/>
          <w:color w:val="005AB6"/>
          <w:sz w:val="32"/>
          <w:szCs w:val="18"/>
        </w:rPr>
        <w:t>d by</w:t>
      </w:r>
      <w:r w:rsidRPr="007F6260">
        <w:rPr>
          <w:rFonts w:ascii="Tahoma" w:hAnsi="Tahoma" w:cs="Tahoma"/>
          <w:b/>
          <w:color w:val="005AB6"/>
          <w:sz w:val="32"/>
          <w:szCs w:val="18"/>
        </w:rPr>
        <w:t xml:space="preserve"> Callander Community Hydro </w:t>
      </w:r>
      <w:r>
        <w:rPr>
          <w:rFonts w:ascii="Tahoma" w:hAnsi="Tahoma" w:cs="Tahoma"/>
          <w:b/>
          <w:color w:val="005AB6"/>
          <w:sz w:val="32"/>
          <w:szCs w:val="18"/>
        </w:rPr>
        <w:t>F</w:t>
      </w:r>
      <w:r w:rsidRPr="007F6260">
        <w:rPr>
          <w:rFonts w:ascii="Tahoma" w:hAnsi="Tahoma" w:cs="Tahoma"/>
          <w:b/>
          <w:color w:val="005AB6"/>
          <w:sz w:val="32"/>
          <w:szCs w:val="18"/>
        </w:rPr>
        <w:t>und)</w:t>
      </w:r>
    </w:p>
    <w:p w14:paraId="6B304C5B" w14:textId="77777777" w:rsidR="00936CB4" w:rsidRDefault="00936CB4" w:rsidP="00936CB4">
      <w:pPr>
        <w:spacing w:line="276" w:lineRule="auto"/>
        <w:jc w:val="both"/>
        <w:rPr>
          <w:rFonts w:ascii="Tahoma" w:hAnsi="Tahoma" w:cs="Tahoma"/>
          <w:sz w:val="18"/>
          <w:szCs w:val="18"/>
        </w:rPr>
      </w:pPr>
      <w:r w:rsidRPr="00936CB4">
        <w:rPr>
          <w:rFonts w:ascii="Tahoma" w:hAnsi="Tahoma" w:cs="Tahoma"/>
          <w:sz w:val="18"/>
          <w:szCs w:val="18"/>
        </w:rPr>
        <w:t xml:space="preserve">Callander Library Outreach is supported by the local Callander Community Hydro Fund. This funding allows Stirling CAB to provide local access to the CAB service, providing drop-in general advice to the local Callander community and outlying districts. The service also provides a rural home visiting service and work club support (with free computer access) as required. From 17th July 2019, the service extended its hours and now runs between 10am and 4pm every Wednesday. Over the reporting period, 121 clients have attended Callander outreach, totalling 250 client contacts and </w:t>
      </w:r>
      <w:r w:rsidRPr="00D86437">
        <w:rPr>
          <w:rFonts w:ascii="Tahoma" w:hAnsi="Tahoma" w:cs="Tahoma"/>
          <w:b/>
          <w:color w:val="0070C0"/>
          <w:sz w:val="18"/>
          <w:szCs w:val="18"/>
        </w:rPr>
        <w:t>£73,561.74</w:t>
      </w:r>
      <w:r w:rsidRPr="00D86437">
        <w:rPr>
          <w:rFonts w:ascii="Tahoma" w:hAnsi="Tahoma" w:cs="Tahoma"/>
          <w:color w:val="0070C0"/>
          <w:sz w:val="18"/>
          <w:szCs w:val="18"/>
        </w:rPr>
        <w:t xml:space="preserve"> </w:t>
      </w:r>
      <w:r w:rsidRPr="00936CB4">
        <w:rPr>
          <w:rFonts w:ascii="Tahoma" w:hAnsi="Tahoma" w:cs="Tahoma"/>
          <w:sz w:val="18"/>
          <w:szCs w:val="18"/>
        </w:rPr>
        <w:t>client financial gains.</w:t>
      </w:r>
    </w:p>
    <w:p w14:paraId="31FF50F4" w14:textId="77777777" w:rsidR="00A572EB" w:rsidRDefault="00A572EB" w:rsidP="00936CB4">
      <w:pPr>
        <w:spacing w:line="276" w:lineRule="auto"/>
        <w:jc w:val="both"/>
        <w:rPr>
          <w:rFonts w:ascii="Tahoma" w:hAnsi="Tahoma" w:cs="Tahoma"/>
          <w:sz w:val="18"/>
          <w:szCs w:val="18"/>
        </w:rPr>
      </w:pPr>
    </w:p>
    <w:p w14:paraId="36EE2410" w14:textId="77777777" w:rsidR="00936CB4" w:rsidRDefault="00C226E8" w:rsidP="00936CB4">
      <w:pPr>
        <w:spacing w:line="276" w:lineRule="auto"/>
        <w:jc w:val="both"/>
        <w:rPr>
          <w:rFonts w:ascii="Tahoma" w:hAnsi="Tahoma" w:cs="Tahoma"/>
          <w:sz w:val="18"/>
          <w:szCs w:val="18"/>
        </w:rPr>
      </w:pPr>
      <w:r w:rsidRPr="00095697">
        <w:rPr>
          <w:rFonts w:ascii="Tahoma" w:hAnsi="Tahoma" w:cs="Tahoma"/>
          <w:noProof/>
          <w:sz w:val="18"/>
          <w:highlight w:val="yellow"/>
          <w:lang w:eastAsia="en-GB"/>
        </w:rPr>
        <mc:AlternateContent>
          <mc:Choice Requires="wps">
            <w:drawing>
              <wp:anchor distT="0" distB="0" distL="114300" distR="114300" simplePos="0" relativeHeight="251663360" behindDoc="1" locked="0" layoutInCell="1" allowOverlap="1" wp14:anchorId="2AD232FF" wp14:editId="21A51FC8">
                <wp:simplePos x="0" y="0"/>
                <wp:positionH relativeFrom="column">
                  <wp:posOffset>-69215</wp:posOffset>
                </wp:positionH>
                <wp:positionV relativeFrom="paragraph">
                  <wp:posOffset>-1905</wp:posOffset>
                </wp:positionV>
                <wp:extent cx="4497705" cy="1699260"/>
                <wp:effectExtent l="0" t="0" r="17145" b="15240"/>
                <wp:wrapNone/>
                <wp:docPr id="44" name="Rounded 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7705" cy="1699260"/>
                        </a:xfrm>
                        <a:prstGeom prst="roundRect">
                          <a:avLst>
                            <a:gd name="adj" fmla="val 3120"/>
                          </a:avLst>
                        </a:prstGeom>
                        <a:solidFill>
                          <a:srgbClr val="FFD22B">
                            <a:alpha val="20000"/>
                          </a:srgbClr>
                        </a:solidFill>
                        <a:ln w="12700">
                          <a:solidFill>
                            <a:srgbClr val="FFD22B"/>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53F16DE" id="Rounded Rectangle 267" o:spid="_x0000_s1026" style="position:absolute;margin-left:-5.45pt;margin-top:-.15pt;width:354.15pt;height:13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0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" fillcolor="#ffd22b" strokecolor="#ffd22b" strokeweight="1pt">
                <v:fill opacity="13107f"/>
                <v:stroke joinstyle="miter"/>
              </v:roundrect>
            </w:pict>
          </mc:Fallback>
        </mc:AlternateContent>
      </w:r>
      <w:r w:rsidR="00936CB4">
        <w:rPr>
          <w:rFonts w:ascii="Tahoma" w:hAnsi="Tahoma" w:cs="Tahoma"/>
          <w:b/>
          <w:bCs/>
          <w:sz w:val="18"/>
          <w:szCs w:val="18"/>
        </w:rPr>
        <w:t>Case Study</w:t>
      </w:r>
    </w:p>
    <w:p w14:paraId="68EA4DF4" w14:textId="77777777" w:rsidR="00936CB4" w:rsidRPr="00936CB4" w:rsidRDefault="00936CB4" w:rsidP="00936CB4">
      <w:pPr>
        <w:spacing w:line="276" w:lineRule="auto"/>
        <w:jc w:val="both"/>
        <w:rPr>
          <w:rFonts w:ascii="Tahoma" w:hAnsi="Tahoma" w:cs="Tahoma"/>
          <w:sz w:val="18"/>
          <w:szCs w:val="18"/>
        </w:rPr>
      </w:pPr>
      <w:r w:rsidRPr="00936CB4">
        <w:rPr>
          <w:rFonts w:ascii="Tahoma" w:hAnsi="Tahoma" w:cs="Tahoma"/>
          <w:sz w:val="18"/>
          <w:szCs w:val="18"/>
        </w:rPr>
        <w:t xml:space="preserve">Laura is a 32-year-old female living in Stirling Council accommodation in Callander. Laura and her husband have made use of the Callander Library Outreach service for several years, mainly needing support with their Disability Living Allowance (DLA) benefits, particularly with the move to Personal Independence Payments (PIP). Laura and her husband both have lifetime learning difficulties and have been in receipt of DLA since childhood. Despite this, both failed to get the equivalent PIP in the migration to the new benefit and have had to endure lengthy appeals. </w:t>
      </w:r>
    </w:p>
    <w:p w14:paraId="20409EC6" w14:textId="77777777" w:rsidR="000D7AE7" w:rsidRDefault="000D7AE7" w:rsidP="00936CB4">
      <w:pPr>
        <w:spacing w:line="276" w:lineRule="auto"/>
        <w:jc w:val="both"/>
        <w:rPr>
          <w:rFonts w:ascii="Tahoma" w:hAnsi="Tahoma" w:cs="Tahoma"/>
          <w:sz w:val="18"/>
          <w:szCs w:val="18"/>
        </w:rPr>
      </w:pPr>
    </w:p>
    <w:p w14:paraId="7FBD892A" w14:textId="519EF60A" w:rsidR="00936CB4" w:rsidRPr="00936CB4" w:rsidRDefault="00D86437" w:rsidP="00936CB4">
      <w:pPr>
        <w:spacing w:line="276" w:lineRule="auto"/>
        <w:jc w:val="both"/>
        <w:rPr>
          <w:rFonts w:ascii="Tahoma" w:hAnsi="Tahoma" w:cs="Tahoma"/>
          <w:sz w:val="18"/>
          <w:szCs w:val="18"/>
        </w:rPr>
      </w:pPr>
      <w:r w:rsidRPr="00095697">
        <w:rPr>
          <w:rFonts w:ascii="Tahoma" w:hAnsi="Tahoma" w:cs="Tahoma"/>
          <w:noProof/>
          <w:sz w:val="18"/>
          <w:highlight w:val="yellow"/>
          <w:lang w:eastAsia="en-GB"/>
        </w:rPr>
        <w:lastRenderedPageBreak/>
        <mc:AlternateContent>
          <mc:Choice Requires="wps">
            <w:drawing>
              <wp:anchor distT="0" distB="0" distL="114300" distR="114300" simplePos="0" relativeHeight="251664384" behindDoc="1" locked="0" layoutInCell="1" allowOverlap="1" wp14:anchorId="2F1CBF26" wp14:editId="3E0EDADC">
                <wp:simplePos x="0" y="0"/>
                <wp:positionH relativeFrom="column">
                  <wp:posOffset>-76200</wp:posOffset>
                </wp:positionH>
                <wp:positionV relativeFrom="paragraph">
                  <wp:posOffset>-12700</wp:posOffset>
                </wp:positionV>
                <wp:extent cx="9017000" cy="2387600"/>
                <wp:effectExtent l="0" t="0" r="12700" b="12700"/>
                <wp:wrapNone/>
                <wp:docPr id="46" name="Rounded 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0" cy="2387600"/>
                        </a:xfrm>
                        <a:prstGeom prst="roundRect">
                          <a:avLst>
                            <a:gd name="adj" fmla="val 3120"/>
                          </a:avLst>
                        </a:prstGeom>
                        <a:solidFill>
                          <a:srgbClr val="FFD22B">
                            <a:alpha val="20000"/>
                          </a:srgbClr>
                        </a:solidFill>
                        <a:ln w="12700">
                          <a:solidFill>
                            <a:srgbClr val="FFD22B"/>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23168E1" id="Rounded Rectangle 267" o:spid="_x0000_s1026" style="position:absolute;margin-left:-6pt;margin-top:-1pt;width:710pt;height:1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0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" fillcolor="#ffd22b" strokecolor="#ffd22b" strokeweight="1pt">
                <v:fill opacity="13107f"/>
                <v:stroke joinstyle="miter"/>
              </v:roundrect>
            </w:pict>
          </mc:Fallback>
        </mc:AlternateContent>
      </w:r>
      <w:r w:rsidR="00936CB4" w:rsidRPr="00936CB4">
        <w:rPr>
          <w:rFonts w:ascii="Tahoma" w:hAnsi="Tahoma" w:cs="Tahoma"/>
          <w:sz w:val="18"/>
          <w:szCs w:val="18"/>
        </w:rPr>
        <w:t xml:space="preserve">The couple attended Callander Library Outreach during this reporting period to notify their intention to separate. They wanted advice regarding their benefits, their housing and divorce arrangements. The couple had a joint Universal Credit claim, joint housing costs and a joint tenancy agreement. UC and Stirling Council housing were </w:t>
      </w:r>
      <w:r w:rsidR="00C226E8" w:rsidRPr="00936CB4">
        <w:rPr>
          <w:rFonts w:ascii="Tahoma" w:hAnsi="Tahoma" w:cs="Tahoma"/>
          <w:sz w:val="18"/>
          <w:szCs w:val="18"/>
        </w:rPr>
        <w:t>notified,</w:t>
      </w:r>
      <w:r w:rsidR="00C226E8" w:rsidRPr="00D86437">
        <w:rPr>
          <w:rFonts w:ascii="Tahoma" w:hAnsi="Tahoma" w:cs="Tahoma"/>
          <w:noProof/>
          <w:sz w:val="18"/>
          <w:lang w:eastAsia="en-GB"/>
        </w:rPr>
        <w:t xml:space="preserve"> </w:t>
      </w:r>
      <w:r w:rsidR="00C226E8" w:rsidRPr="00936CB4">
        <w:rPr>
          <w:rFonts w:ascii="Tahoma" w:hAnsi="Tahoma" w:cs="Tahoma"/>
          <w:sz w:val="18"/>
          <w:szCs w:val="18"/>
        </w:rPr>
        <w:t>and</w:t>
      </w:r>
      <w:r w:rsidR="00936CB4" w:rsidRPr="00936CB4">
        <w:rPr>
          <w:rFonts w:ascii="Tahoma" w:hAnsi="Tahoma" w:cs="Tahoma"/>
          <w:sz w:val="18"/>
          <w:szCs w:val="18"/>
        </w:rPr>
        <w:t xml:space="preserve"> information was given about starting simple divorce proceedings.</w:t>
      </w:r>
    </w:p>
    <w:p w14:paraId="2544164E" w14:textId="77777777" w:rsidR="00936CB4" w:rsidRPr="00936CB4" w:rsidRDefault="00936CB4" w:rsidP="00936CB4">
      <w:pPr>
        <w:spacing w:line="276" w:lineRule="auto"/>
        <w:jc w:val="both"/>
        <w:rPr>
          <w:rFonts w:ascii="Tahoma" w:hAnsi="Tahoma" w:cs="Tahoma"/>
          <w:sz w:val="18"/>
          <w:szCs w:val="18"/>
        </w:rPr>
      </w:pPr>
      <w:r w:rsidRPr="00936CB4">
        <w:rPr>
          <w:rFonts w:ascii="Tahoma" w:hAnsi="Tahoma" w:cs="Tahoma"/>
          <w:sz w:val="18"/>
          <w:szCs w:val="18"/>
        </w:rPr>
        <w:t xml:space="preserve">This case has required a high degree of discretion, diplomacy and professionalism by the Callander Library Outreach team. As stated above, the couple are well-known to the team and both remain to live in the small Callander community. They had separated previously and were given assistance to change their UC to single claims – only to be later reconciled, and UC asked to retract this. Given the learning and mental health difficulties of both Laura and her estranged husband, the situation has become emotional fraught at times. Clear boundaries have had to be stated to both parties, whereby one adviser dealt with Laura and another dealt with her husband. It </w:t>
      </w:r>
      <w:r w:rsidRPr="00936CB4">
        <w:rPr>
          <w:rFonts w:ascii="Tahoma" w:hAnsi="Tahoma" w:cs="Tahoma"/>
          <w:sz w:val="18"/>
          <w:szCs w:val="18"/>
        </w:rPr>
        <w:t>was important to maintain the confidentiality of both parties and record-keeping on CASTLE was also vital to cover tracks.</w:t>
      </w:r>
    </w:p>
    <w:p w14:paraId="40188687" w14:textId="36927328" w:rsidR="00936CB4" w:rsidRDefault="00936CB4" w:rsidP="00936CB4">
      <w:pPr>
        <w:spacing w:line="276" w:lineRule="auto"/>
        <w:jc w:val="both"/>
        <w:rPr>
          <w:rFonts w:ascii="Tahoma" w:hAnsi="Tahoma" w:cs="Tahoma"/>
          <w:sz w:val="18"/>
          <w:szCs w:val="18"/>
        </w:rPr>
      </w:pPr>
      <w:r w:rsidRPr="00936CB4">
        <w:rPr>
          <w:rFonts w:ascii="Tahoma" w:hAnsi="Tahoma" w:cs="Tahoma"/>
          <w:sz w:val="18"/>
          <w:szCs w:val="18"/>
        </w:rPr>
        <w:t xml:space="preserve">At the time of writing this report, Laura continues to await a tribunal decision on her PIP following the latest adjournment to get further evidence (her estranged husband </w:t>
      </w:r>
      <w:r w:rsidR="00D86437" w:rsidRPr="00D86437">
        <w:rPr>
          <w:rFonts w:ascii="Tahoma" w:hAnsi="Tahoma" w:cs="Tahoma"/>
          <w:sz w:val="18"/>
          <w:szCs w:val="18"/>
        </w:rPr>
        <w:t xml:space="preserve">eventually got his PIP award following a mandatory reconsideration prepared by one of the Outreach team). The Callander Outreach Worker has sought evidence for Laura from the local GP Practice, ENABLE and Stirling Social Services, although it is still not all forthcoming. She has also lost her job in hospitality due to the Coronavirus lockdown. We continue to support her with applications to a local Callander Covid fund (for crisis support and fuel), an award from the Red Cross Hardship Fund, plus on-going food bank assistance and CAB energy adviser support. </w:t>
      </w:r>
    </w:p>
    <w:p w14:paraId="4626979C" w14:textId="2A5BD034" w:rsidR="00E74D25" w:rsidRPr="00095697" w:rsidRDefault="00E74D25" w:rsidP="000D7AE7">
      <w:pPr>
        <w:rPr>
          <w:rFonts w:ascii="Tahoma" w:hAnsi="Tahoma" w:cs="Tahoma"/>
          <w:b/>
          <w:sz w:val="18"/>
          <w:szCs w:val="18"/>
          <w:highlight w:val="yellow"/>
        </w:rPr>
      </w:pPr>
    </w:p>
    <w:tbl>
      <w:tblPr>
        <w:tblStyle w:val="TableGrid"/>
        <w:tblW w:w="0" w:type="auto"/>
        <w:tblLook w:val="04A0" w:firstRow="1" w:lastRow="0" w:firstColumn="1" w:lastColumn="0" w:noHBand="0" w:noVBand="1"/>
      </w:tblPr>
      <w:tblGrid>
        <w:gridCol w:w="6799"/>
      </w:tblGrid>
      <w:tr w:rsidR="00013768" w:rsidRPr="00095697" w14:paraId="15731452" w14:textId="77777777" w:rsidTr="00013768">
        <w:trPr>
          <w:trHeight w:val="57"/>
        </w:trPr>
        <w:tc>
          <w:tcPr>
            <w:tcW w:w="6799" w:type="dxa"/>
            <w:tcBorders>
              <w:top w:val="nil"/>
              <w:left w:val="nil"/>
              <w:bottom w:val="nil"/>
              <w:right w:val="nil"/>
            </w:tcBorders>
            <w:shd w:val="clear" w:color="auto" w:fill="005AB6"/>
          </w:tcPr>
          <w:p w14:paraId="51932804" w14:textId="77777777" w:rsidR="00013768" w:rsidRPr="00095697" w:rsidRDefault="00013768" w:rsidP="00752648">
            <w:pPr>
              <w:jc w:val="both"/>
              <w:rPr>
                <w:rFonts w:ascii="Tahoma" w:hAnsi="Tahoma" w:cs="Tahoma"/>
                <w:b/>
                <w:sz w:val="6"/>
                <w:szCs w:val="18"/>
                <w:highlight w:val="yellow"/>
              </w:rPr>
            </w:pPr>
          </w:p>
        </w:tc>
      </w:tr>
      <w:tr w:rsidR="00944522" w:rsidRPr="00095697" w14:paraId="6475613D" w14:textId="77777777" w:rsidTr="00944522">
        <w:tc>
          <w:tcPr>
            <w:tcW w:w="6799" w:type="dxa"/>
            <w:tcBorders>
              <w:top w:val="nil"/>
              <w:left w:val="nil"/>
              <w:bottom w:val="nil"/>
              <w:right w:val="nil"/>
            </w:tcBorders>
            <w:shd w:val="clear" w:color="auto" w:fill="005AB6"/>
          </w:tcPr>
          <w:p w14:paraId="7ADF52B8" w14:textId="77777777" w:rsidR="00944522" w:rsidRPr="00095697" w:rsidRDefault="00944522" w:rsidP="00752648">
            <w:pPr>
              <w:jc w:val="both"/>
              <w:rPr>
                <w:rFonts w:ascii="Tahoma" w:hAnsi="Tahoma" w:cs="Tahoma"/>
                <w:sz w:val="6"/>
                <w:szCs w:val="18"/>
                <w:highlight w:val="yellow"/>
              </w:rPr>
            </w:pPr>
          </w:p>
        </w:tc>
      </w:tr>
    </w:tbl>
    <w:p w14:paraId="4FA463D3" w14:textId="77777777" w:rsidR="0082725C" w:rsidRPr="00095697" w:rsidRDefault="0082725C" w:rsidP="00C226E8">
      <w:pPr>
        <w:rPr>
          <w:rFonts w:ascii="Tahoma" w:hAnsi="Tahoma" w:cs="Tahoma"/>
          <w:sz w:val="18"/>
          <w:szCs w:val="18"/>
          <w:highlight w:val="yellow"/>
        </w:rPr>
        <w:sectPr w:rsidR="0082725C" w:rsidRPr="00095697" w:rsidSect="00752648">
          <w:type w:val="continuous"/>
          <w:pgSz w:w="16838" w:h="11906" w:orient="landscape"/>
          <w:pgMar w:top="1440" w:right="1440" w:bottom="993" w:left="1440" w:header="708" w:footer="113" w:gutter="0"/>
          <w:pgNumType w:start="0"/>
          <w:cols w:num="2" w:space="340"/>
          <w:titlePg/>
          <w:docGrid w:linePitch="360"/>
        </w:sectPr>
      </w:pPr>
    </w:p>
    <w:p w14:paraId="70968777" w14:textId="77777777" w:rsidR="00DC500B" w:rsidRPr="0044060B" w:rsidRDefault="00C226E8" w:rsidP="00DC500B">
      <w:pPr>
        <w:rPr>
          <w:rFonts w:ascii="Tahoma" w:hAnsi="Tahoma" w:cs="Tahoma"/>
          <w:b/>
          <w:color w:val="0070C0"/>
          <w:sz w:val="18"/>
          <w:szCs w:val="18"/>
        </w:rPr>
        <w:sectPr w:rsidR="00DC500B" w:rsidRPr="0044060B" w:rsidSect="001F5CA3">
          <w:type w:val="continuous"/>
          <w:pgSz w:w="16838" w:h="11906" w:orient="landscape"/>
          <w:pgMar w:top="1440" w:right="1440" w:bottom="993" w:left="1440" w:header="708" w:footer="113" w:gutter="0"/>
          <w:pgNumType w:start="0"/>
          <w:cols w:space="340"/>
          <w:titlePg/>
          <w:docGrid w:linePitch="360"/>
        </w:sectPr>
      </w:pPr>
      <w:r w:rsidRPr="00095697">
        <w:rPr>
          <w:rFonts w:ascii="Trebuchet MS" w:hAnsi="Trebuchet MS" w:cs="System"/>
          <w:b/>
          <w:bCs/>
          <w:noProof/>
          <w:sz w:val="20"/>
          <w:highlight w:val="yellow"/>
          <w:lang w:eastAsia="en-GB"/>
        </w:rPr>
        <mc:AlternateContent>
          <mc:Choice Requires="wps">
            <w:drawing>
              <wp:anchor distT="45720" distB="45720" distL="114300" distR="114300" simplePos="0" relativeHeight="251673600" behindDoc="0" locked="0" layoutInCell="1" allowOverlap="1" wp14:anchorId="6948398F" wp14:editId="12D51777">
                <wp:simplePos x="0" y="0"/>
                <wp:positionH relativeFrom="margin">
                  <wp:align>center</wp:align>
                </wp:positionH>
                <wp:positionV relativeFrom="page">
                  <wp:align>bottom</wp:align>
                </wp:positionV>
                <wp:extent cx="892810" cy="502920"/>
                <wp:effectExtent l="0" t="0" r="0" b="0"/>
                <wp:wrapNone/>
                <wp:docPr id="5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00723" w14:textId="77777777" w:rsidR="000743DC" w:rsidRPr="002F1039" w:rsidRDefault="000743DC" w:rsidP="00C226E8">
                            <w:pPr>
                              <w:jc w:val="center"/>
                              <w:rPr>
                                <w:rFonts w:ascii="Tahoma" w:hAnsi="Tahoma" w:cs="Tahoma"/>
                                <w:sz w:val="20"/>
                              </w:rPr>
                            </w:pPr>
                            <w:r>
                              <w:rPr>
                                <w:rFonts w:ascii="Tahoma" w:hAnsi="Tahoma" w:cs="Tahoma"/>
                                <w:sz w:val="20"/>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48398F" id="_x0000_s1058" type="#_x0000_t202" style="position:absolute;margin-left:0;margin-top:0;width:70.3pt;height:39.6pt;z-index:251673600;visibility:visible;mso-wrap-style:square;mso-width-percent:0;mso-height-percent:0;mso-wrap-distance-left:9pt;mso-wrap-distance-top:3.6pt;mso-wrap-distance-right:9pt;mso-wrap-distance-bottom:3.6pt;mso-position-horizontal:center;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FWuQIAAMI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" filled="f" stroked="f">
                <v:textbox>
                  <w:txbxContent>
                    <w:p w14:paraId="35400723" w14:textId="77777777" w:rsidR="000743DC" w:rsidRPr="002F1039" w:rsidRDefault="000743DC" w:rsidP="00C226E8">
                      <w:pPr>
                        <w:jc w:val="center"/>
                        <w:rPr>
                          <w:rFonts w:ascii="Tahoma" w:hAnsi="Tahoma" w:cs="Tahoma"/>
                          <w:sz w:val="20"/>
                        </w:rPr>
                      </w:pPr>
                      <w:r>
                        <w:rPr>
                          <w:rFonts w:ascii="Tahoma" w:hAnsi="Tahoma" w:cs="Tahoma"/>
                          <w:sz w:val="20"/>
                        </w:rPr>
                        <w:t>10</w:t>
                      </w:r>
                    </w:p>
                  </w:txbxContent>
                </v:textbox>
                <w10:wrap anchorx="margin" anchory="page"/>
              </v:shape>
            </w:pict>
          </mc:Fallback>
        </mc:AlternateContent>
      </w:r>
    </w:p>
    <w:p w14:paraId="1F122799" w14:textId="77777777" w:rsidR="00D86437" w:rsidRDefault="00D86437" w:rsidP="00C226E8">
      <w:pPr>
        <w:spacing w:after="0"/>
        <w:jc w:val="center"/>
        <w:rPr>
          <w:rFonts w:ascii="Tahoma" w:hAnsi="Tahoma" w:cs="Tahoma"/>
          <w:b/>
          <w:color w:val="005AB6"/>
          <w:sz w:val="52"/>
          <w:szCs w:val="56"/>
        </w:rPr>
      </w:pPr>
    </w:p>
    <w:p w14:paraId="1685E490" w14:textId="77777777" w:rsidR="00D86437" w:rsidRDefault="00D86437" w:rsidP="00C226E8">
      <w:pPr>
        <w:spacing w:after="0"/>
        <w:jc w:val="center"/>
        <w:rPr>
          <w:rFonts w:ascii="Tahoma" w:hAnsi="Tahoma" w:cs="Tahoma"/>
          <w:b/>
          <w:color w:val="005AB6"/>
          <w:sz w:val="52"/>
          <w:szCs w:val="56"/>
        </w:rPr>
      </w:pPr>
    </w:p>
    <w:p w14:paraId="435803A5" w14:textId="77777777" w:rsidR="00A572EB" w:rsidRDefault="00A572EB" w:rsidP="00C226E8">
      <w:pPr>
        <w:spacing w:after="0"/>
        <w:jc w:val="center"/>
        <w:rPr>
          <w:rFonts w:ascii="Tahoma" w:hAnsi="Tahoma" w:cs="Tahoma"/>
          <w:b/>
          <w:color w:val="005AB6"/>
          <w:sz w:val="52"/>
          <w:szCs w:val="56"/>
        </w:rPr>
      </w:pPr>
    </w:p>
    <w:p w14:paraId="3798634C" w14:textId="77777777" w:rsidR="0044060B" w:rsidRDefault="0044060B" w:rsidP="00C226E8">
      <w:pPr>
        <w:spacing w:after="0"/>
        <w:jc w:val="center"/>
        <w:rPr>
          <w:rFonts w:ascii="Tahoma" w:hAnsi="Tahoma" w:cs="Tahoma"/>
          <w:b/>
          <w:color w:val="005AB6"/>
          <w:sz w:val="52"/>
          <w:szCs w:val="56"/>
        </w:rPr>
      </w:pPr>
    </w:p>
    <w:p w14:paraId="6C262AEE" w14:textId="77777777" w:rsidR="0044060B" w:rsidRDefault="0044060B" w:rsidP="00C226E8">
      <w:pPr>
        <w:spacing w:after="0"/>
        <w:jc w:val="center"/>
        <w:rPr>
          <w:rFonts w:ascii="Tahoma" w:hAnsi="Tahoma" w:cs="Tahoma"/>
          <w:b/>
          <w:color w:val="005AB6"/>
          <w:sz w:val="52"/>
          <w:szCs w:val="56"/>
        </w:rPr>
      </w:pPr>
    </w:p>
    <w:p w14:paraId="0F49E1E0" w14:textId="77777777" w:rsidR="0044060B" w:rsidRDefault="0044060B" w:rsidP="00C226E8">
      <w:pPr>
        <w:spacing w:after="0"/>
        <w:jc w:val="center"/>
        <w:rPr>
          <w:rFonts w:ascii="Tahoma" w:hAnsi="Tahoma" w:cs="Tahoma"/>
          <w:b/>
          <w:color w:val="005AB6"/>
          <w:sz w:val="52"/>
          <w:szCs w:val="56"/>
        </w:rPr>
      </w:pPr>
    </w:p>
    <w:p w14:paraId="206B1A21" w14:textId="77777777" w:rsidR="0044060B" w:rsidRDefault="0044060B" w:rsidP="00C226E8">
      <w:pPr>
        <w:spacing w:after="0"/>
        <w:jc w:val="center"/>
        <w:rPr>
          <w:rFonts w:ascii="Tahoma" w:hAnsi="Tahoma" w:cs="Tahoma"/>
          <w:b/>
          <w:color w:val="005AB6"/>
          <w:sz w:val="52"/>
          <w:szCs w:val="56"/>
        </w:rPr>
      </w:pPr>
    </w:p>
    <w:p w14:paraId="47D62FF7" w14:textId="77777777" w:rsidR="0044060B" w:rsidRDefault="0044060B" w:rsidP="00C226E8">
      <w:pPr>
        <w:spacing w:after="0"/>
        <w:jc w:val="center"/>
        <w:rPr>
          <w:rFonts w:ascii="Tahoma" w:hAnsi="Tahoma" w:cs="Tahoma"/>
          <w:b/>
          <w:color w:val="005AB6"/>
          <w:sz w:val="52"/>
          <w:szCs w:val="56"/>
        </w:rPr>
      </w:pPr>
    </w:p>
    <w:p w14:paraId="6A9BA00D" w14:textId="77777777" w:rsidR="0044060B" w:rsidRPr="0044060B" w:rsidRDefault="0044060B" w:rsidP="0044060B">
      <w:pPr>
        <w:spacing w:after="0"/>
        <w:rPr>
          <w:rFonts w:ascii="Tahoma" w:hAnsi="Tahoma" w:cs="Tahoma"/>
          <w:b/>
          <w:color w:val="0070C0"/>
          <w:sz w:val="32"/>
          <w:szCs w:val="32"/>
        </w:rPr>
      </w:pPr>
      <w:r w:rsidRPr="0044060B">
        <w:rPr>
          <w:rFonts w:ascii="Tahoma" w:hAnsi="Tahoma" w:cs="Tahoma"/>
          <w:b/>
          <w:color w:val="0070C0"/>
          <w:sz w:val="32"/>
          <w:szCs w:val="32"/>
        </w:rPr>
        <w:lastRenderedPageBreak/>
        <w:t>Treasurers Report</w:t>
      </w:r>
    </w:p>
    <w:p w14:paraId="6F580DFA" w14:textId="77777777" w:rsidR="0044060B" w:rsidRPr="0044060B" w:rsidRDefault="0044060B" w:rsidP="0044060B">
      <w:pPr>
        <w:spacing w:after="0"/>
        <w:rPr>
          <w:rFonts w:ascii="Tahoma" w:hAnsi="Tahoma" w:cs="Tahoma"/>
          <w:sz w:val="18"/>
          <w:szCs w:val="18"/>
        </w:rPr>
      </w:pPr>
    </w:p>
    <w:p w14:paraId="201D284F" w14:textId="77777777" w:rsidR="0044060B" w:rsidRPr="0044060B" w:rsidRDefault="0044060B" w:rsidP="0044060B">
      <w:pPr>
        <w:spacing w:after="0"/>
        <w:rPr>
          <w:rFonts w:ascii="Tahoma" w:hAnsi="Tahoma" w:cs="Tahoma"/>
          <w:sz w:val="18"/>
          <w:szCs w:val="18"/>
        </w:rPr>
      </w:pPr>
      <w:r w:rsidRPr="0044060B">
        <w:rPr>
          <w:rFonts w:ascii="Tahoma" w:hAnsi="Tahoma" w:cs="Tahoma"/>
          <w:sz w:val="18"/>
          <w:szCs w:val="18"/>
        </w:rPr>
        <w:t>NOTES TO THE FINANCIAL STATEMENTS FOR THE YEAR ENDED 31 MARCH 2020</w:t>
      </w:r>
    </w:p>
    <w:p w14:paraId="19A0152D" w14:textId="77777777" w:rsidR="0044060B" w:rsidRPr="0044060B" w:rsidRDefault="0044060B" w:rsidP="0044060B">
      <w:pPr>
        <w:spacing w:after="0"/>
        <w:rPr>
          <w:rFonts w:ascii="Tahoma" w:hAnsi="Tahoma" w:cs="Tahoma"/>
          <w:sz w:val="18"/>
          <w:szCs w:val="18"/>
        </w:rPr>
      </w:pPr>
    </w:p>
    <w:p w14:paraId="2D5914D9" w14:textId="4566829C" w:rsidR="0044060B" w:rsidRPr="00A23933" w:rsidRDefault="0044060B" w:rsidP="0044060B">
      <w:pPr>
        <w:spacing w:after="0"/>
        <w:rPr>
          <w:rFonts w:ascii="Tahoma" w:hAnsi="Tahoma" w:cs="Tahoma"/>
          <w:b/>
          <w:color w:val="0070C0"/>
          <w:sz w:val="24"/>
          <w:szCs w:val="24"/>
        </w:rPr>
      </w:pPr>
      <w:r w:rsidRPr="00A23933">
        <w:rPr>
          <w:rFonts w:ascii="Tahoma" w:hAnsi="Tahoma" w:cs="Tahoma"/>
          <w:b/>
          <w:color w:val="0070C0"/>
          <w:sz w:val="24"/>
          <w:szCs w:val="24"/>
        </w:rPr>
        <w:t xml:space="preserve">Accounting Policies  </w:t>
      </w:r>
    </w:p>
    <w:p w14:paraId="36F1F6F4" w14:textId="77777777" w:rsidR="0044060B" w:rsidRDefault="0044060B" w:rsidP="0044060B">
      <w:pPr>
        <w:spacing w:after="0"/>
        <w:rPr>
          <w:rFonts w:ascii="Tahoma" w:hAnsi="Tahoma" w:cs="Tahoma"/>
          <w:sz w:val="18"/>
          <w:szCs w:val="18"/>
        </w:rPr>
      </w:pPr>
    </w:p>
    <w:p w14:paraId="4D8196D5" w14:textId="77777777" w:rsidR="0044060B" w:rsidRPr="00A23933" w:rsidRDefault="0044060B" w:rsidP="00A23933">
      <w:pPr>
        <w:pStyle w:val="ListParagraph"/>
        <w:numPr>
          <w:ilvl w:val="0"/>
          <w:numId w:val="13"/>
        </w:numPr>
        <w:spacing w:after="0"/>
        <w:rPr>
          <w:rFonts w:ascii="Tahoma" w:hAnsi="Tahoma" w:cs="Tahoma"/>
          <w:b/>
          <w:color w:val="0070C0"/>
          <w:sz w:val="18"/>
          <w:szCs w:val="18"/>
        </w:rPr>
      </w:pPr>
      <w:r w:rsidRPr="00A23933">
        <w:rPr>
          <w:rFonts w:ascii="Tahoma" w:hAnsi="Tahoma" w:cs="Tahoma"/>
          <w:b/>
          <w:color w:val="0070C0"/>
          <w:sz w:val="18"/>
          <w:szCs w:val="18"/>
        </w:rPr>
        <w:t>Cash at Bank and in hand</w:t>
      </w:r>
    </w:p>
    <w:p w14:paraId="7F844696" w14:textId="77777777" w:rsidR="0044060B" w:rsidRPr="0044060B" w:rsidRDefault="0044060B" w:rsidP="0044060B">
      <w:pPr>
        <w:spacing w:after="0"/>
        <w:rPr>
          <w:rFonts w:ascii="Tahoma" w:hAnsi="Tahoma" w:cs="Tahoma"/>
          <w:sz w:val="18"/>
          <w:szCs w:val="18"/>
        </w:rPr>
      </w:pPr>
    </w:p>
    <w:p w14:paraId="1094E733" w14:textId="77777777" w:rsidR="0044060B" w:rsidRPr="0044060B" w:rsidRDefault="0044060B" w:rsidP="0044060B">
      <w:pPr>
        <w:spacing w:after="0"/>
        <w:rPr>
          <w:rFonts w:ascii="Tahoma" w:hAnsi="Tahoma" w:cs="Tahoma"/>
          <w:sz w:val="18"/>
          <w:szCs w:val="18"/>
        </w:rPr>
      </w:pPr>
      <w:r w:rsidRPr="0044060B">
        <w:rPr>
          <w:rFonts w:ascii="Tahoma" w:hAnsi="Tahoma" w:cs="Tahoma"/>
          <w:sz w:val="18"/>
          <w:szCs w:val="18"/>
        </w:rPr>
        <w:t>Cash at bank and in hand includes cash and short term highly liquid investments with a short maturity of three months or less from the date of acquisition or opening of the deposit or similar account.</w:t>
      </w:r>
    </w:p>
    <w:p w14:paraId="3B7648FF" w14:textId="77777777" w:rsidR="0044060B" w:rsidRPr="0044060B" w:rsidRDefault="0044060B" w:rsidP="0044060B">
      <w:pPr>
        <w:spacing w:after="0"/>
        <w:rPr>
          <w:rFonts w:ascii="Tahoma" w:hAnsi="Tahoma" w:cs="Tahoma"/>
          <w:sz w:val="18"/>
          <w:szCs w:val="18"/>
        </w:rPr>
      </w:pPr>
    </w:p>
    <w:p w14:paraId="43DB44B0" w14:textId="77777777" w:rsidR="0044060B" w:rsidRPr="00A23933" w:rsidRDefault="0044060B" w:rsidP="00A23933">
      <w:pPr>
        <w:pStyle w:val="ListParagraph"/>
        <w:numPr>
          <w:ilvl w:val="0"/>
          <w:numId w:val="13"/>
        </w:numPr>
        <w:spacing w:after="0"/>
        <w:rPr>
          <w:rFonts w:ascii="Tahoma" w:hAnsi="Tahoma" w:cs="Tahoma"/>
          <w:b/>
          <w:color w:val="0070C0"/>
          <w:sz w:val="18"/>
          <w:szCs w:val="18"/>
        </w:rPr>
      </w:pPr>
      <w:r w:rsidRPr="00A23933">
        <w:rPr>
          <w:rFonts w:ascii="Tahoma" w:hAnsi="Tahoma" w:cs="Tahoma"/>
          <w:b/>
          <w:color w:val="0070C0"/>
          <w:sz w:val="18"/>
          <w:szCs w:val="18"/>
        </w:rPr>
        <w:t>Liabilities and provisions</w:t>
      </w:r>
    </w:p>
    <w:p w14:paraId="3EAE11E9" w14:textId="77777777" w:rsidR="0044060B" w:rsidRDefault="0044060B" w:rsidP="0044060B">
      <w:pPr>
        <w:spacing w:after="0"/>
        <w:rPr>
          <w:rFonts w:ascii="Tahoma" w:hAnsi="Tahoma" w:cs="Tahoma"/>
          <w:sz w:val="18"/>
          <w:szCs w:val="18"/>
        </w:rPr>
      </w:pPr>
    </w:p>
    <w:p w14:paraId="4DE6FCE9" w14:textId="77777777" w:rsidR="0044060B" w:rsidRPr="0044060B" w:rsidRDefault="0044060B" w:rsidP="0044060B">
      <w:pPr>
        <w:spacing w:after="0"/>
        <w:rPr>
          <w:rFonts w:ascii="Tahoma" w:hAnsi="Tahoma" w:cs="Tahoma"/>
          <w:sz w:val="18"/>
          <w:szCs w:val="18"/>
        </w:rPr>
      </w:pPr>
      <w:r w:rsidRPr="0044060B">
        <w:rPr>
          <w:rFonts w:ascii="Tahoma" w:hAnsi="Tahoma" w:cs="Tahoma"/>
          <w:sz w:val="18"/>
          <w:szCs w:val="18"/>
        </w:rPr>
        <w:t>Liabilities are recognised when there is an obligation at the Balance Sheet date as a result of a past event, it is probable that a transfer of economic benefit will be required in settlement, and the amount of the settlement can be estimated reliably. Liabilities are recognised at the amount that the company anticipates it will pay to settle the debt or the amount it has received as advanced payments for the goods or services it must provide. Provisions are measured at the best estimate of the amounts required to settle the obligation.</w:t>
      </w:r>
    </w:p>
    <w:p w14:paraId="318162D8" w14:textId="77777777" w:rsidR="0044060B" w:rsidRPr="0044060B" w:rsidRDefault="0044060B" w:rsidP="0044060B">
      <w:pPr>
        <w:spacing w:after="0"/>
        <w:rPr>
          <w:rFonts w:ascii="Tahoma" w:hAnsi="Tahoma" w:cs="Tahoma"/>
          <w:sz w:val="18"/>
          <w:szCs w:val="18"/>
        </w:rPr>
      </w:pPr>
    </w:p>
    <w:p w14:paraId="7E208A32" w14:textId="77777777" w:rsidR="0044060B" w:rsidRPr="00A23933" w:rsidRDefault="0044060B" w:rsidP="00A23933">
      <w:pPr>
        <w:pStyle w:val="ListParagraph"/>
        <w:numPr>
          <w:ilvl w:val="0"/>
          <w:numId w:val="13"/>
        </w:numPr>
        <w:spacing w:after="0"/>
        <w:rPr>
          <w:rFonts w:ascii="Tahoma" w:hAnsi="Tahoma" w:cs="Tahoma"/>
          <w:b/>
          <w:color w:val="0070C0"/>
          <w:sz w:val="18"/>
          <w:szCs w:val="18"/>
        </w:rPr>
      </w:pPr>
      <w:r w:rsidRPr="00A23933">
        <w:rPr>
          <w:rFonts w:ascii="Tahoma" w:hAnsi="Tahoma" w:cs="Tahoma"/>
          <w:b/>
          <w:color w:val="0070C0"/>
          <w:sz w:val="18"/>
          <w:szCs w:val="18"/>
        </w:rPr>
        <w:t>Financial instruments</w:t>
      </w:r>
    </w:p>
    <w:p w14:paraId="416289BD" w14:textId="77777777" w:rsidR="0044060B" w:rsidRPr="0044060B" w:rsidRDefault="0044060B" w:rsidP="0044060B">
      <w:pPr>
        <w:spacing w:after="0"/>
        <w:rPr>
          <w:rFonts w:ascii="Tahoma" w:hAnsi="Tahoma" w:cs="Tahoma"/>
          <w:sz w:val="18"/>
          <w:szCs w:val="18"/>
        </w:rPr>
      </w:pPr>
    </w:p>
    <w:p w14:paraId="7C4AEEF3" w14:textId="77777777" w:rsidR="0044060B" w:rsidRPr="0044060B" w:rsidRDefault="0044060B" w:rsidP="0044060B">
      <w:pPr>
        <w:spacing w:after="0"/>
        <w:rPr>
          <w:rFonts w:ascii="Tahoma" w:hAnsi="Tahoma" w:cs="Tahoma"/>
          <w:sz w:val="18"/>
          <w:szCs w:val="18"/>
        </w:rPr>
      </w:pPr>
      <w:r w:rsidRPr="0044060B">
        <w:rPr>
          <w:rFonts w:ascii="Tahoma" w:hAnsi="Tahoma" w:cs="Tahoma"/>
          <w:sz w:val="18"/>
          <w:szCs w:val="18"/>
        </w:rPr>
        <w:t xml:space="preserve">The company only has financial assets and financial liabilities of a kind that qualify as basic financial instruments. </w:t>
      </w:r>
    </w:p>
    <w:p w14:paraId="61BDD191" w14:textId="77777777" w:rsidR="0044060B" w:rsidRPr="0044060B" w:rsidRDefault="0044060B" w:rsidP="0044060B">
      <w:pPr>
        <w:spacing w:after="0"/>
        <w:rPr>
          <w:rFonts w:ascii="Tahoma" w:hAnsi="Tahoma" w:cs="Tahoma"/>
          <w:sz w:val="18"/>
          <w:szCs w:val="18"/>
        </w:rPr>
      </w:pPr>
    </w:p>
    <w:p w14:paraId="4A1D9A17" w14:textId="77777777" w:rsidR="0044060B" w:rsidRPr="0044060B" w:rsidRDefault="0044060B" w:rsidP="0044060B">
      <w:pPr>
        <w:spacing w:after="0"/>
        <w:rPr>
          <w:rFonts w:ascii="Tahoma" w:hAnsi="Tahoma" w:cs="Tahoma"/>
          <w:sz w:val="18"/>
          <w:szCs w:val="18"/>
        </w:rPr>
      </w:pPr>
      <w:r w:rsidRPr="0044060B">
        <w:rPr>
          <w:rFonts w:ascii="Tahoma" w:hAnsi="Tahoma" w:cs="Tahoma"/>
          <w:sz w:val="18"/>
          <w:szCs w:val="18"/>
        </w:rPr>
        <w:t>Pensions</w:t>
      </w:r>
    </w:p>
    <w:p w14:paraId="6CAD4C34" w14:textId="77777777" w:rsidR="0044060B" w:rsidRPr="0044060B" w:rsidRDefault="0044060B" w:rsidP="0044060B">
      <w:pPr>
        <w:spacing w:after="0"/>
        <w:rPr>
          <w:rFonts w:ascii="Tahoma" w:hAnsi="Tahoma" w:cs="Tahoma"/>
          <w:sz w:val="18"/>
          <w:szCs w:val="18"/>
        </w:rPr>
      </w:pPr>
      <w:r w:rsidRPr="0044060B">
        <w:rPr>
          <w:rFonts w:ascii="Tahoma" w:hAnsi="Tahoma" w:cs="Tahoma"/>
          <w:sz w:val="18"/>
          <w:szCs w:val="18"/>
        </w:rPr>
        <w:t>The company operates a defined contribution pension scheme and the pension charge represents the amounts payable by the company to the fund in respect of the year.</w:t>
      </w:r>
    </w:p>
    <w:p w14:paraId="4F515DA7" w14:textId="77777777" w:rsidR="0044060B" w:rsidRPr="0044060B" w:rsidRDefault="0044060B" w:rsidP="0044060B">
      <w:pPr>
        <w:spacing w:after="0"/>
        <w:rPr>
          <w:rFonts w:ascii="Tahoma" w:hAnsi="Tahoma" w:cs="Tahoma"/>
          <w:sz w:val="18"/>
          <w:szCs w:val="18"/>
        </w:rPr>
      </w:pPr>
    </w:p>
    <w:p w14:paraId="7F82A5C2" w14:textId="77777777" w:rsidR="0044060B" w:rsidRPr="0044060B" w:rsidRDefault="0044060B" w:rsidP="0044060B">
      <w:pPr>
        <w:spacing w:after="0"/>
        <w:rPr>
          <w:rFonts w:ascii="Tahoma" w:hAnsi="Tahoma" w:cs="Tahoma"/>
          <w:sz w:val="18"/>
          <w:szCs w:val="18"/>
        </w:rPr>
      </w:pPr>
    </w:p>
    <w:p w14:paraId="71EEDDA7" w14:textId="77777777" w:rsidR="0044060B" w:rsidRDefault="0044060B" w:rsidP="0044060B">
      <w:pPr>
        <w:spacing w:after="0"/>
        <w:rPr>
          <w:rFonts w:ascii="Tahoma" w:hAnsi="Tahoma" w:cs="Tahoma"/>
          <w:sz w:val="18"/>
          <w:szCs w:val="18"/>
        </w:rPr>
      </w:pPr>
    </w:p>
    <w:p w14:paraId="73BA374A" w14:textId="77777777" w:rsidR="0044060B" w:rsidRDefault="0044060B" w:rsidP="0044060B">
      <w:pPr>
        <w:spacing w:after="0"/>
        <w:rPr>
          <w:rFonts w:ascii="Tahoma" w:hAnsi="Tahoma" w:cs="Tahoma"/>
          <w:sz w:val="18"/>
          <w:szCs w:val="18"/>
        </w:rPr>
      </w:pPr>
    </w:p>
    <w:p w14:paraId="49E81A2D" w14:textId="77777777" w:rsidR="0044060B" w:rsidRDefault="0044060B" w:rsidP="0044060B">
      <w:pPr>
        <w:spacing w:after="0"/>
        <w:rPr>
          <w:rFonts w:ascii="Tahoma" w:hAnsi="Tahoma" w:cs="Tahoma"/>
          <w:sz w:val="18"/>
          <w:szCs w:val="18"/>
        </w:rPr>
      </w:pPr>
    </w:p>
    <w:p w14:paraId="684119C5" w14:textId="77777777" w:rsidR="0044060B" w:rsidRDefault="0044060B" w:rsidP="0044060B">
      <w:pPr>
        <w:spacing w:after="0"/>
        <w:rPr>
          <w:rFonts w:ascii="Tahoma" w:hAnsi="Tahoma" w:cs="Tahoma"/>
          <w:sz w:val="18"/>
          <w:szCs w:val="18"/>
        </w:rPr>
      </w:pPr>
    </w:p>
    <w:p w14:paraId="24868A36" w14:textId="77777777" w:rsidR="0044060B" w:rsidRDefault="0044060B" w:rsidP="0044060B">
      <w:pPr>
        <w:spacing w:after="0"/>
        <w:rPr>
          <w:rFonts w:ascii="Tahoma" w:hAnsi="Tahoma" w:cs="Tahoma"/>
          <w:sz w:val="18"/>
          <w:szCs w:val="18"/>
        </w:rPr>
      </w:pPr>
    </w:p>
    <w:p w14:paraId="587105D1" w14:textId="77777777" w:rsidR="0044060B" w:rsidRDefault="0044060B" w:rsidP="0044060B">
      <w:pPr>
        <w:spacing w:after="0"/>
        <w:rPr>
          <w:rFonts w:ascii="Tahoma" w:hAnsi="Tahoma" w:cs="Tahoma"/>
          <w:sz w:val="18"/>
          <w:szCs w:val="18"/>
        </w:rPr>
      </w:pPr>
    </w:p>
    <w:p w14:paraId="02F918B8" w14:textId="77777777" w:rsidR="0044060B" w:rsidRDefault="0044060B" w:rsidP="0044060B">
      <w:pPr>
        <w:spacing w:after="0"/>
        <w:rPr>
          <w:rFonts w:ascii="Tahoma" w:hAnsi="Tahoma" w:cs="Tahoma"/>
          <w:sz w:val="18"/>
          <w:szCs w:val="18"/>
        </w:rPr>
      </w:pPr>
    </w:p>
    <w:p w14:paraId="2935ECA3" w14:textId="77777777" w:rsidR="0044060B" w:rsidRDefault="0044060B" w:rsidP="0044060B">
      <w:pPr>
        <w:spacing w:after="0"/>
        <w:rPr>
          <w:rFonts w:ascii="Tahoma" w:hAnsi="Tahoma" w:cs="Tahoma"/>
          <w:sz w:val="18"/>
          <w:szCs w:val="18"/>
        </w:rPr>
      </w:pPr>
    </w:p>
    <w:p w14:paraId="14C3FFFD" w14:textId="77777777" w:rsidR="0044060B" w:rsidRDefault="0044060B" w:rsidP="0044060B">
      <w:pPr>
        <w:spacing w:after="0"/>
        <w:rPr>
          <w:rFonts w:ascii="Tahoma" w:hAnsi="Tahoma" w:cs="Tahoma"/>
          <w:sz w:val="18"/>
          <w:szCs w:val="18"/>
        </w:rPr>
      </w:pPr>
    </w:p>
    <w:p w14:paraId="3E403E10" w14:textId="77777777" w:rsidR="0044060B" w:rsidRDefault="0044060B" w:rsidP="0044060B">
      <w:pPr>
        <w:spacing w:after="0"/>
        <w:rPr>
          <w:rFonts w:ascii="Tahoma" w:hAnsi="Tahoma" w:cs="Tahoma"/>
          <w:sz w:val="18"/>
          <w:szCs w:val="18"/>
        </w:rPr>
      </w:pPr>
    </w:p>
    <w:p w14:paraId="4199CBA5" w14:textId="77777777" w:rsidR="0044060B" w:rsidRDefault="0044060B" w:rsidP="0044060B">
      <w:pPr>
        <w:spacing w:after="0"/>
        <w:rPr>
          <w:rFonts w:ascii="Tahoma" w:hAnsi="Tahoma" w:cs="Tahoma"/>
          <w:sz w:val="18"/>
          <w:szCs w:val="18"/>
        </w:rPr>
      </w:pPr>
    </w:p>
    <w:p w14:paraId="44265EFE" w14:textId="77777777" w:rsidR="0044060B" w:rsidRDefault="0044060B" w:rsidP="0044060B">
      <w:pPr>
        <w:spacing w:after="0"/>
        <w:rPr>
          <w:rFonts w:ascii="Tahoma" w:hAnsi="Tahoma" w:cs="Tahoma"/>
          <w:sz w:val="18"/>
          <w:szCs w:val="18"/>
        </w:rPr>
      </w:pPr>
    </w:p>
    <w:p w14:paraId="64557D20" w14:textId="77777777" w:rsidR="0044060B" w:rsidRDefault="0044060B" w:rsidP="0044060B">
      <w:pPr>
        <w:spacing w:after="0"/>
        <w:rPr>
          <w:rFonts w:ascii="Tahoma" w:hAnsi="Tahoma" w:cs="Tahoma"/>
          <w:sz w:val="18"/>
          <w:szCs w:val="18"/>
        </w:rPr>
      </w:pPr>
    </w:p>
    <w:p w14:paraId="3ED70CF0" w14:textId="77777777" w:rsidR="00A23933" w:rsidRDefault="00A23933" w:rsidP="0044060B">
      <w:pPr>
        <w:spacing w:after="0"/>
        <w:rPr>
          <w:rFonts w:ascii="Tahoma" w:hAnsi="Tahoma" w:cs="Tahoma"/>
          <w:b/>
          <w:color w:val="0070C0"/>
          <w:sz w:val="18"/>
          <w:szCs w:val="18"/>
        </w:rPr>
      </w:pPr>
    </w:p>
    <w:p w14:paraId="01184EA6" w14:textId="68137A02" w:rsidR="0044060B" w:rsidRPr="0044060B" w:rsidRDefault="0044060B" w:rsidP="0044060B">
      <w:pPr>
        <w:spacing w:after="0"/>
        <w:rPr>
          <w:rFonts w:ascii="Tahoma" w:hAnsi="Tahoma" w:cs="Tahoma"/>
          <w:b/>
          <w:color w:val="0070C0"/>
          <w:sz w:val="18"/>
          <w:szCs w:val="18"/>
        </w:rPr>
      </w:pPr>
      <w:r w:rsidRPr="0044060B">
        <w:rPr>
          <w:rFonts w:ascii="Tahoma" w:hAnsi="Tahoma" w:cs="Tahoma"/>
          <w:b/>
          <w:color w:val="0070C0"/>
          <w:sz w:val="18"/>
          <w:szCs w:val="18"/>
        </w:rPr>
        <w:t xml:space="preserve">Income from donations and legacies </w:t>
      </w:r>
    </w:p>
    <w:p w14:paraId="5D65B19B" w14:textId="77777777" w:rsidR="001C2C3A" w:rsidRPr="008A6FEF" w:rsidRDefault="001C2C3A" w:rsidP="0044060B">
      <w:pPr>
        <w:spacing w:after="0"/>
        <w:rPr>
          <w:rFonts w:ascii="Tahoma" w:hAnsi="Tahoma" w:cs="Tahoma"/>
          <w:b/>
          <w:sz w:val="18"/>
          <w:szCs w:val="18"/>
        </w:rPr>
      </w:pPr>
    </w:p>
    <w:p w14:paraId="302EC83E" w14:textId="03B3C6B6" w:rsidR="0044060B" w:rsidRPr="008A6FEF" w:rsidRDefault="001C2C3A" w:rsidP="001C2C3A">
      <w:pPr>
        <w:spacing w:after="0"/>
        <w:ind w:left="720" w:firstLine="720"/>
        <w:rPr>
          <w:rFonts w:ascii="Tahoma" w:hAnsi="Tahoma" w:cs="Tahoma"/>
          <w:sz w:val="16"/>
          <w:szCs w:val="16"/>
        </w:rPr>
      </w:pPr>
      <w:r w:rsidRPr="008A6FEF">
        <w:rPr>
          <w:rFonts w:ascii="Tahoma" w:hAnsi="Tahoma" w:cs="Tahoma"/>
          <w:sz w:val="16"/>
          <w:szCs w:val="16"/>
        </w:rPr>
        <w:t>Unrestricted Funds 2020</w:t>
      </w:r>
      <w:r w:rsidRPr="008A6FEF">
        <w:rPr>
          <w:rFonts w:ascii="Tahoma" w:hAnsi="Tahoma" w:cs="Tahoma"/>
          <w:sz w:val="16"/>
          <w:szCs w:val="16"/>
        </w:rPr>
        <w:tab/>
      </w:r>
      <w:r w:rsidR="0044060B" w:rsidRPr="008A6FEF">
        <w:rPr>
          <w:rFonts w:ascii="Tahoma" w:hAnsi="Tahoma" w:cs="Tahoma"/>
          <w:sz w:val="16"/>
          <w:szCs w:val="16"/>
        </w:rPr>
        <w:t xml:space="preserve">Restricted Funds </w:t>
      </w:r>
      <w:r w:rsidRPr="008A6FEF">
        <w:rPr>
          <w:rFonts w:ascii="Tahoma" w:hAnsi="Tahoma" w:cs="Tahoma"/>
          <w:sz w:val="16"/>
          <w:szCs w:val="16"/>
        </w:rPr>
        <w:t>2020</w:t>
      </w:r>
      <w:r w:rsidRPr="008A6FEF">
        <w:rPr>
          <w:rFonts w:ascii="Tahoma" w:hAnsi="Tahoma" w:cs="Tahoma"/>
          <w:sz w:val="16"/>
          <w:szCs w:val="16"/>
        </w:rPr>
        <w:tab/>
        <w:t>Total 2020</w:t>
      </w:r>
      <w:r w:rsidRPr="008A6FEF">
        <w:rPr>
          <w:rFonts w:ascii="Tahoma" w:hAnsi="Tahoma" w:cs="Tahoma"/>
          <w:sz w:val="16"/>
          <w:szCs w:val="16"/>
        </w:rPr>
        <w:tab/>
      </w:r>
      <w:r w:rsidR="00847282" w:rsidRPr="008A6FEF">
        <w:rPr>
          <w:rFonts w:ascii="Tahoma" w:hAnsi="Tahoma" w:cs="Tahoma"/>
          <w:sz w:val="16"/>
          <w:szCs w:val="16"/>
        </w:rPr>
        <w:t>Unrestricted Funds 2019</w:t>
      </w:r>
      <w:r w:rsidR="00847282" w:rsidRPr="008A6FEF">
        <w:rPr>
          <w:rFonts w:ascii="Tahoma" w:hAnsi="Tahoma" w:cs="Tahoma"/>
          <w:sz w:val="16"/>
          <w:szCs w:val="16"/>
        </w:rPr>
        <w:tab/>
      </w:r>
      <w:r w:rsidRPr="008A6FEF">
        <w:rPr>
          <w:rFonts w:ascii="Tahoma" w:hAnsi="Tahoma" w:cs="Tahoma"/>
          <w:sz w:val="16"/>
          <w:szCs w:val="16"/>
        </w:rPr>
        <w:t>Restricted Funds 2019</w:t>
      </w:r>
      <w:r w:rsidRPr="008A6FEF">
        <w:rPr>
          <w:rFonts w:ascii="Tahoma" w:hAnsi="Tahoma" w:cs="Tahoma"/>
          <w:sz w:val="16"/>
          <w:szCs w:val="16"/>
        </w:rPr>
        <w:tab/>
      </w:r>
      <w:r w:rsidR="0044060B" w:rsidRPr="008A6FEF">
        <w:rPr>
          <w:rFonts w:ascii="Tahoma" w:hAnsi="Tahoma" w:cs="Tahoma"/>
          <w:sz w:val="16"/>
          <w:szCs w:val="16"/>
        </w:rPr>
        <w:t>Total 2019</w:t>
      </w:r>
    </w:p>
    <w:p w14:paraId="0DC4B596" w14:textId="41FF2EE2" w:rsidR="0044060B" w:rsidRPr="001C2C3A" w:rsidRDefault="0044060B" w:rsidP="001C2C3A">
      <w:pPr>
        <w:spacing w:after="0"/>
        <w:ind w:left="720" w:firstLine="720"/>
        <w:rPr>
          <w:rFonts w:ascii="Tahoma" w:hAnsi="Tahoma" w:cs="Tahoma"/>
          <w:sz w:val="16"/>
          <w:szCs w:val="16"/>
        </w:rPr>
      </w:pPr>
      <w:r w:rsidRPr="001C2C3A">
        <w:rPr>
          <w:rFonts w:ascii="Tahoma" w:hAnsi="Tahoma" w:cs="Tahoma"/>
          <w:sz w:val="16"/>
          <w:szCs w:val="16"/>
        </w:rPr>
        <w:t>£</w:t>
      </w:r>
      <w:r w:rsidRPr="001C2C3A">
        <w:rPr>
          <w:rFonts w:ascii="Tahoma" w:hAnsi="Tahoma" w:cs="Tahoma"/>
          <w:sz w:val="16"/>
          <w:szCs w:val="16"/>
        </w:rPr>
        <w:tab/>
      </w:r>
      <w:r w:rsidRPr="001C2C3A">
        <w:rPr>
          <w:rFonts w:ascii="Tahoma" w:hAnsi="Tahoma" w:cs="Tahoma"/>
          <w:sz w:val="16"/>
          <w:szCs w:val="16"/>
        </w:rPr>
        <w:tab/>
      </w:r>
      <w:r w:rsidR="001C2C3A" w:rsidRPr="001C2C3A">
        <w:rPr>
          <w:rFonts w:ascii="Tahoma" w:hAnsi="Tahoma" w:cs="Tahoma"/>
          <w:sz w:val="16"/>
          <w:szCs w:val="16"/>
        </w:rPr>
        <w:tab/>
      </w:r>
      <w:r w:rsidRPr="001C2C3A">
        <w:rPr>
          <w:rFonts w:ascii="Tahoma" w:hAnsi="Tahoma" w:cs="Tahoma"/>
          <w:sz w:val="16"/>
          <w:szCs w:val="16"/>
        </w:rPr>
        <w:t>£</w:t>
      </w:r>
      <w:r w:rsidRPr="001C2C3A">
        <w:rPr>
          <w:rFonts w:ascii="Tahoma" w:hAnsi="Tahoma" w:cs="Tahoma"/>
          <w:sz w:val="16"/>
          <w:szCs w:val="16"/>
        </w:rPr>
        <w:tab/>
      </w:r>
      <w:r w:rsidRPr="001C2C3A">
        <w:rPr>
          <w:rFonts w:ascii="Tahoma" w:hAnsi="Tahoma" w:cs="Tahoma"/>
          <w:sz w:val="16"/>
          <w:szCs w:val="16"/>
        </w:rPr>
        <w:tab/>
      </w:r>
      <w:r w:rsidR="001C2C3A" w:rsidRPr="001C2C3A">
        <w:rPr>
          <w:rFonts w:ascii="Tahoma" w:hAnsi="Tahoma" w:cs="Tahoma"/>
          <w:sz w:val="16"/>
          <w:szCs w:val="16"/>
        </w:rPr>
        <w:tab/>
      </w:r>
      <w:r w:rsidRPr="001C2C3A">
        <w:rPr>
          <w:rFonts w:ascii="Tahoma" w:hAnsi="Tahoma" w:cs="Tahoma"/>
          <w:sz w:val="16"/>
          <w:szCs w:val="16"/>
        </w:rPr>
        <w:t>£</w:t>
      </w:r>
      <w:r w:rsidRPr="001C2C3A">
        <w:rPr>
          <w:rFonts w:ascii="Tahoma" w:hAnsi="Tahoma" w:cs="Tahoma"/>
          <w:sz w:val="16"/>
          <w:szCs w:val="16"/>
        </w:rPr>
        <w:tab/>
      </w:r>
      <w:r w:rsidRPr="001C2C3A">
        <w:rPr>
          <w:rFonts w:ascii="Tahoma" w:hAnsi="Tahoma" w:cs="Tahoma"/>
          <w:sz w:val="16"/>
          <w:szCs w:val="16"/>
        </w:rPr>
        <w:tab/>
        <w:t>£</w:t>
      </w:r>
      <w:r w:rsidRPr="001C2C3A">
        <w:rPr>
          <w:rFonts w:ascii="Tahoma" w:hAnsi="Tahoma" w:cs="Tahoma"/>
          <w:sz w:val="16"/>
          <w:szCs w:val="16"/>
        </w:rPr>
        <w:tab/>
      </w:r>
      <w:r w:rsidRPr="001C2C3A">
        <w:rPr>
          <w:rFonts w:ascii="Tahoma" w:hAnsi="Tahoma" w:cs="Tahoma"/>
          <w:sz w:val="16"/>
          <w:szCs w:val="16"/>
        </w:rPr>
        <w:tab/>
      </w:r>
      <w:r w:rsidR="00847282">
        <w:rPr>
          <w:rFonts w:ascii="Tahoma" w:hAnsi="Tahoma" w:cs="Tahoma"/>
          <w:sz w:val="16"/>
          <w:szCs w:val="16"/>
        </w:rPr>
        <w:tab/>
      </w:r>
      <w:r w:rsidRPr="001C2C3A">
        <w:rPr>
          <w:rFonts w:ascii="Tahoma" w:hAnsi="Tahoma" w:cs="Tahoma"/>
          <w:sz w:val="16"/>
          <w:szCs w:val="16"/>
        </w:rPr>
        <w:t>£</w:t>
      </w:r>
      <w:r w:rsidRPr="001C2C3A">
        <w:rPr>
          <w:rFonts w:ascii="Tahoma" w:hAnsi="Tahoma" w:cs="Tahoma"/>
          <w:sz w:val="16"/>
          <w:szCs w:val="16"/>
        </w:rPr>
        <w:tab/>
      </w:r>
      <w:r w:rsidR="001C2C3A" w:rsidRPr="001C2C3A">
        <w:rPr>
          <w:rFonts w:ascii="Tahoma" w:hAnsi="Tahoma" w:cs="Tahoma"/>
          <w:sz w:val="16"/>
          <w:szCs w:val="16"/>
        </w:rPr>
        <w:tab/>
      </w:r>
      <w:r w:rsidRPr="001C2C3A">
        <w:rPr>
          <w:rFonts w:ascii="Tahoma" w:hAnsi="Tahoma" w:cs="Tahoma"/>
          <w:sz w:val="16"/>
          <w:szCs w:val="16"/>
        </w:rPr>
        <w:tab/>
        <w:t>£</w:t>
      </w:r>
    </w:p>
    <w:p w14:paraId="542BC592" w14:textId="77777777" w:rsidR="001C2C3A" w:rsidRPr="001C2C3A" w:rsidRDefault="001C2C3A" w:rsidP="001C2C3A">
      <w:pPr>
        <w:spacing w:after="0"/>
        <w:ind w:left="720"/>
        <w:rPr>
          <w:rFonts w:ascii="Tahoma" w:hAnsi="Tahoma" w:cs="Tahoma"/>
          <w:sz w:val="16"/>
          <w:szCs w:val="16"/>
        </w:rPr>
      </w:pPr>
    </w:p>
    <w:p w14:paraId="4E7704C6" w14:textId="7353E055" w:rsidR="0044060B" w:rsidRPr="001C2C3A" w:rsidRDefault="0044060B" w:rsidP="0044060B">
      <w:pPr>
        <w:spacing w:after="0"/>
        <w:rPr>
          <w:rFonts w:ascii="Tahoma" w:hAnsi="Tahoma" w:cs="Tahoma"/>
          <w:sz w:val="16"/>
          <w:szCs w:val="16"/>
        </w:rPr>
      </w:pPr>
      <w:r w:rsidRPr="001C2C3A">
        <w:rPr>
          <w:rFonts w:ascii="Tahoma" w:hAnsi="Tahoma" w:cs="Tahoma"/>
          <w:sz w:val="16"/>
          <w:szCs w:val="16"/>
        </w:rPr>
        <w:t>Donations</w:t>
      </w:r>
      <w:r w:rsidRPr="001C2C3A">
        <w:rPr>
          <w:rFonts w:ascii="Tahoma" w:hAnsi="Tahoma" w:cs="Tahoma"/>
          <w:sz w:val="16"/>
          <w:szCs w:val="16"/>
        </w:rPr>
        <w:tab/>
      </w:r>
      <w:r w:rsidR="001C2C3A">
        <w:rPr>
          <w:rFonts w:ascii="Tahoma" w:hAnsi="Tahoma" w:cs="Tahoma"/>
          <w:sz w:val="16"/>
          <w:szCs w:val="16"/>
        </w:rPr>
        <w:tab/>
      </w:r>
      <w:r w:rsidRPr="001C2C3A">
        <w:rPr>
          <w:rFonts w:ascii="Tahoma" w:hAnsi="Tahoma" w:cs="Tahoma"/>
          <w:sz w:val="16"/>
          <w:szCs w:val="16"/>
        </w:rPr>
        <w:t>3,197</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1C2C3A" w:rsidRPr="001C2C3A">
        <w:rPr>
          <w:rFonts w:ascii="Tahoma" w:hAnsi="Tahoma" w:cs="Tahoma"/>
          <w:sz w:val="16"/>
          <w:szCs w:val="16"/>
        </w:rPr>
        <w:tab/>
      </w:r>
      <w:r w:rsidR="001C2C3A" w:rsidRPr="001C2C3A">
        <w:rPr>
          <w:rFonts w:ascii="Tahoma" w:hAnsi="Tahoma" w:cs="Tahoma"/>
          <w:sz w:val="16"/>
          <w:szCs w:val="16"/>
        </w:rPr>
        <w:tab/>
      </w:r>
      <w:r w:rsidRPr="001C2C3A">
        <w:rPr>
          <w:rFonts w:ascii="Tahoma" w:hAnsi="Tahoma" w:cs="Tahoma"/>
          <w:sz w:val="16"/>
          <w:szCs w:val="16"/>
        </w:rPr>
        <w:t>3,197</w:t>
      </w:r>
      <w:r w:rsidRPr="001C2C3A">
        <w:rPr>
          <w:rFonts w:ascii="Tahoma" w:hAnsi="Tahoma" w:cs="Tahoma"/>
          <w:sz w:val="16"/>
          <w:szCs w:val="16"/>
        </w:rPr>
        <w:tab/>
      </w:r>
      <w:r w:rsidRPr="001C2C3A">
        <w:rPr>
          <w:rFonts w:ascii="Tahoma" w:hAnsi="Tahoma" w:cs="Tahoma"/>
          <w:sz w:val="16"/>
          <w:szCs w:val="16"/>
        </w:rPr>
        <w:tab/>
        <w:t>7,276</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847282">
        <w:rPr>
          <w:rFonts w:ascii="Tahoma" w:hAnsi="Tahoma" w:cs="Tahoma"/>
          <w:sz w:val="16"/>
          <w:szCs w:val="16"/>
        </w:rPr>
        <w:tab/>
      </w:r>
      <w:r w:rsidR="00847282">
        <w:rPr>
          <w:rFonts w:ascii="Tahoma" w:hAnsi="Tahoma" w:cs="Tahoma"/>
          <w:sz w:val="16"/>
          <w:szCs w:val="16"/>
        </w:rPr>
        <w:tab/>
      </w:r>
      <w:r w:rsidRPr="001C2C3A">
        <w:rPr>
          <w:rFonts w:ascii="Tahoma" w:hAnsi="Tahoma" w:cs="Tahoma"/>
          <w:sz w:val="16"/>
          <w:szCs w:val="16"/>
        </w:rPr>
        <w:t>7,276</w:t>
      </w:r>
    </w:p>
    <w:p w14:paraId="46FEEC22" w14:textId="676ABB38" w:rsidR="0044060B" w:rsidRPr="001C2C3A" w:rsidRDefault="0044060B" w:rsidP="0044060B">
      <w:pPr>
        <w:spacing w:after="0"/>
        <w:rPr>
          <w:rFonts w:ascii="Tahoma" w:hAnsi="Tahoma" w:cs="Tahoma"/>
          <w:sz w:val="16"/>
          <w:szCs w:val="16"/>
        </w:rPr>
      </w:pPr>
      <w:r w:rsidRPr="001C2C3A">
        <w:rPr>
          <w:rFonts w:ascii="Tahoma" w:hAnsi="Tahoma" w:cs="Tahoma"/>
          <w:sz w:val="16"/>
          <w:szCs w:val="16"/>
        </w:rPr>
        <w:t>Charges etc</w:t>
      </w:r>
      <w:r w:rsidR="001C2C3A" w:rsidRPr="001C2C3A">
        <w:rPr>
          <w:rFonts w:ascii="Tahoma" w:hAnsi="Tahoma" w:cs="Tahoma"/>
          <w:sz w:val="16"/>
          <w:szCs w:val="16"/>
        </w:rPr>
        <w:t>.</w:t>
      </w:r>
      <w:r w:rsidRPr="001C2C3A">
        <w:rPr>
          <w:rFonts w:ascii="Tahoma" w:hAnsi="Tahoma" w:cs="Tahoma"/>
          <w:sz w:val="16"/>
          <w:szCs w:val="16"/>
        </w:rPr>
        <w:tab/>
        <w:t>7,500</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7,500</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p>
    <w:p w14:paraId="3CB5A3C7" w14:textId="0C6ECB09" w:rsidR="0044060B" w:rsidRPr="001C2C3A" w:rsidRDefault="0044060B" w:rsidP="0044060B">
      <w:pPr>
        <w:spacing w:after="0"/>
        <w:rPr>
          <w:rFonts w:ascii="Tahoma" w:hAnsi="Tahoma" w:cs="Tahoma"/>
          <w:sz w:val="16"/>
          <w:szCs w:val="16"/>
        </w:rPr>
      </w:pPr>
      <w:r w:rsidRPr="001C2C3A">
        <w:rPr>
          <w:rFonts w:ascii="Tahoma" w:hAnsi="Tahoma" w:cs="Tahoma"/>
          <w:sz w:val="16"/>
          <w:szCs w:val="16"/>
        </w:rPr>
        <w:t xml:space="preserve">Stirling Council </w:t>
      </w:r>
      <w:r w:rsidRPr="001C2C3A">
        <w:rPr>
          <w:rFonts w:ascii="Tahoma" w:hAnsi="Tahoma" w:cs="Tahoma"/>
          <w:sz w:val="16"/>
          <w:szCs w:val="16"/>
        </w:rPr>
        <w:tab/>
        <w:t>77,000</w:t>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59,000</w:t>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136,000</w:t>
      </w:r>
      <w:r w:rsidRPr="001C2C3A">
        <w:rPr>
          <w:rFonts w:ascii="Tahoma" w:hAnsi="Tahoma" w:cs="Tahoma"/>
          <w:sz w:val="16"/>
          <w:szCs w:val="16"/>
        </w:rPr>
        <w:tab/>
      </w:r>
      <w:r w:rsidRPr="001C2C3A">
        <w:rPr>
          <w:rFonts w:ascii="Tahoma" w:hAnsi="Tahoma" w:cs="Tahoma"/>
          <w:sz w:val="16"/>
          <w:szCs w:val="16"/>
        </w:rPr>
        <w:tab/>
        <w:t>76,995</w:t>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59,000</w:t>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135,995</w:t>
      </w:r>
    </w:p>
    <w:p w14:paraId="1F58D174" w14:textId="2C6569C7" w:rsidR="0044060B" w:rsidRPr="001C2C3A" w:rsidRDefault="0044060B" w:rsidP="0044060B">
      <w:pPr>
        <w:spacing w:after="0"/>
        <w:rPr>
          <w:rFonts w:ascii="Tahoma" w:hAnsi="Tahoma" w:cs="Tahoma"/>
          <w:sz w:val="16"/>
          <w:szCs w:val="16"/>
        </w:rPr>
      </w:pPr>
      <w:r w:rsidRPr="001C2C3A">
        <w:rPr>
          <w:rFonts w:ascii="Tahoma" w:hAnsi="Tahoma" w:cs="Tahoma"/>
          <w:sz w:val="16"/>
          <w:szCs w:val="16"/>
        </w:rPr>
        <w:t>Big Lottery</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67,495</w:t>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67,495</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103,126</w:t>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103,126</w:t>
      </w:r>
    </w:p>
    <w:p w14:paraId="2D67FF8C" w14:textId="1D676BF0" w:rsidR="0044060B" w:rsidRPr="001C2C3A" w:rsidRDefault="00847282" w:rsidP="0044060B">
      <w:pPr>
        <w:spacing w:after="0"/>
        <w:rPr>
          <w:rFonts w:ascii="Tahoma" w:hAnsi="Tahoma" w:cs="Tahoma"/>
          <w:sz w:val="16"/>
          <w:szCs w:val="16"/>
        </w:rPr>
      </w:pPr>
      <w:r>
        <w:rPr>
          <w:rFonts w:ascii="Tahoma" w:hAnsi="Tahoma" w:cs="Tahoma"/>
          <w:sz w:val="16"/>
          <w:szCs w:val="16"/>
        </w:rPr>
        <w:t>ASAP</w:t>
      </w:r>
      <w:r w:rsidR="0044060B" w:rsidRPr="001C2C3A">
        <w:rPr>
          <w:rFonts w:ascii="Tahoma" w:hAnsi="Tahoma" w:cs="Tahoma"/>
          <w:sz w:val="16"/>
          <w:szCs w:val="16"/>
        </w:rPr>
        <w:t xml:space="preserve"> </w:t>
      </w:r>
      <w:r w:rsidR="0044060B" w:rsidRPr="001C2C3A">
        <w:rPr>
          <w:rFonts w:ascii="Tahoma" w:hAnsi="Tahoma" w:cs="Tahoma"/>
          <w:sz w:val="16"/>
          <w:szCs w:val="16"/>
        </w:rPr>
        <w:tab/>
      </w:r>
      <w:r w:rsidR="0044060B" w:rsidRPr="001C2C3A">
        <w:rPr>
          <w:rFonts w:ascii="Tahoma" w:hAnsi="Tahoma" w:cs="Tahoma"/>
          <w:sz w:val="16"/>
          <w:szCs w:val="16"/>
        </w:rPr>
        <w:tab/>
      </w:r>
      <w:r w:rsidR="0044060B" w:rsidRPr="001C2C3A">
        <w:rPr>
          <w:rFonts w:ascii="Tahoma" w:hAnsi="Tahoma" w:cs="Tahoma"/>
          <w:sz w:val="16"/>
          <w:szCs w:val="16"/>
        </w:rPr>
        <w:tab/>
      </w:r>
      <w:r w:rsidR="000743DC">
        <w:rPr>
          <w:rFonts w:ascii="Tahoma" w:hAnsi="Tahoma" w:cs="Tahoma"/>
          <w:sz w:val="16"/>
          <w:szCs w:val="16"/>
        </w:rPr>
        <w:tab/>
      </w:r>
      <w:r w:rsidR="000743DC">
        <w:rPr>
          <w:rFonts w:ascii="Tahoma" w:hAnsi="Tahoma" w:cs="Tahoma"/>
          <w:sz w:val="16"/>
          <w:szCs w:val="16"/>
        </w:rPr>
        <w:tab/>
      </w:r>
      <w:r w:rsidR="0044060B" w:rsidRPr="001C2C3A">
        <w:rPr>
          <w:rFonts w:ascii="Tahoma" w:hAnsi="Tahoma" w:cs="Tahoma"/>
          <w:sz w:val="16"/>
          <w:szCs w:val="16"/>
        </w:rPr>
        <w:t>44,444</w:t>
      </w:r>
      <w:r w:rsidR="0044060B" w:rsidRPr="001C2C3A">
        <w:rPr>
          <w:rFonts w:ascii="Tahoma" w:hAnsi="Tahoma" w:cs="Tahoma"/>
          <w:sz w:val="16"/>
          <w:szCs w:val="16"/>
        </w:rPr>
        <w:tab/>
      </w:r>
      <w:r w:rsidR="0044060B" w:rsidRPr="001C2C3A">
        <w:rPr>
          <w:rFonts w:ascii="Tahoma" w:hAnsi="Tahoma" w:cs="Tahoma"/>
          <w:sz w:val="16"/>
          <w:szCs w:val="16"/>
        </w:rPr>
        <w:tab/>
      </w:r>
      <w:r w:rsidR="000743DC">
        <w:rPr>
          <w:rFonts w:ascii="Tahoma" w:hAnsi="Tahoma" w:cs="Tahoma"/>
          <w:sz w:val="16"/>
          <w:szCs w:val="16"/>
        </w:rPr>
        <w:tab/>
      </w:r>
      <w:r w:rsidR="0044060B" w:rsidRPr="001C2C3A">
        <w:rPr>
          <w:rFonts w:ascii="Tahoma" w:hAnsi="Tahoma" w:cs="Tahoma"/>
          <w:sz w:val="16"/>
          <w:szCs w:val="16"/>
        </w:rPr>
        <w:t>44,444</w:t>
      </w:r>
      <w:r w:rsidR="0044060B" w:rsidRPr="001C2C3A">
        <w:rPr>
          <w:rFonts w:ascii="Tahoma" w:hAnsi="Tahoma" w:cs="Tahoma"/>
          <w:sz w:val="16"/>
          <w:szCs w:val="16"/>
        </w:rPr>
        <w:tab/>
      </w:r>
      <w:r w:rsidR="0044060B" w:rsidRPr="001C2C3A">
        <w:rPr>
          <w:rFonts w:ascii="Tahoma" w:hAnsi="Tahoma" w:cs="Tahoma"/>
          <w:sz w:val="16"/>
          <w:szCs w:val="16"/>
        </w:rPr>
        <w:tab/>
      </w:r>
      <w:r w:rsidR="0044060B" w:rsidRPr="001C2C3A">
        <w:rPr>
          <w:rFonts w:ascii="Tahoma" w:hAnsi="Tahoma" w:cs="Tahoma"/>
          <w:sz w:val="16"/>
          <w:szCs w:val="16"/>
        </w:rPr>
        <w:tab/>
      </w:r>
      <w:r w:rsidR="0044060B" w:rsidRPr="001C2C3A">
        <w:rPr>
          <w:rFonts w:ascii="Tahoma" w:hAnsi="Tahoma" w:cs="Tahoma"/>
          <w:sz w:val="16"/>
          <w:szCs w:val="16"/>
        </w:rPr>
        <w:tab/>
      </w:r>
      <w:r w:rsidR="000743DC">
        <w:rPr>
          <w:rFonts w:ascii="Tahoma" w:hAnsi="Tahoma" w:cs="Tahoma"/>
          <w:sz w:val="16"/>
          <w:szCs w:val="16"/>
        </w:rPr>
        <w:tab/>
      </w:r>
      <w:r w:rsidR="0044060B" w:rsidRPr="001C2C3A">
        <w:rPr>
          <w:rFonts w:ascii="Tahoma" w:hAnsi="Tahoma" w:cs="Tahoma"/>
          <w:sz w:val="16"/>
          <w:szCs w:val="16"/>
        </w:rPr>
        <w:t>44,145</w:t>
      </w:r>
      <w:r w:rsidR="0044060B" w:rsidRPr="001C2C3A">
        <w:rPr>
          <w:rFonts w:ascii="Tahoma" w:hAnsi="Tahoma" w:cs="Tahoma"/>
          <w:sz w:val="16"/>
          <w:szCs w:val="16"/>
        </w:rPr>
        <w:tab/>
      </w:r>
      <w:r w:rsidR="0044060B" w:rsidRPr="001C2C3A">
        <w:rPr>
          <w:rFonts w:ascii="Tahoma" w:hAnsi="Tahoma" w:cs="Tahoma"/>
          <w:sz w:val="16"/>
          <w:szCs w:val="16"/>
        </w:rPr>
        <w:tab/>
      </w:r>
      <w:r w:rsidR="000743DC">
        <w:rPr>
          <w:rFonts w:ascii="Tahoma" w:hAnsi="Tahoma" w:cs="Tahoma"/>
          <w:sz w:val="16"/>
          <w:szCs w:val="16"/>
        </w:rPr>
        <w:tab/>
      </w:r>
      <w:r w:rsidR="0044060B" w:rsidRPr="001C2C3A">
        <w:rPr>
          <w:rFonts w:ascii="Tahoma" w:hAnsi="Tahoma" w:cs="Tahoma"/>
          <w:sz w:val="16"/>
          <w:szCs w:val="16"/>
        </w:rPr>
        <w:t>44,145</w:t>
      </w:r>
    </w:p>
    <w:p w14:paraId="09C35E60" w14:textId="04C42AFC" w:rsidR="0044060B" w:rsidRPr="001C2C3A" w:rsidRDefault="0044060B" w:rsidP="0044060B">
      <w:pPr>
        <w:spacing w:after="0"/>
        <w:rPr>
          <w:rFonts w:ascii="Tahoma" w:hAnsi="Tahoma" w:cs="Tahoma"/>
          <w:sz w:val="16"/>
          <w:szCs w:val="16"/>
        </w:rPr>
      </w:pPr>
      <w:r w:rsidRPr="001C2C3A">
        <w:rPr>
          <w:rFonts w:ascii="Tahoma" w:hAnsi="Tahoma" w:cs="Tahoma"/>
          <w:sz w:val="16"/>
          <w:szCs w:val="16"/>
        </w:rPr>
        <w:t xml:space="preserve">Robertson Trust </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15,000</w:t>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15,000</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15,000</w:t>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15,000</w:t>
      </w:r>
    </w:p>
    <w:p w14:paraId="27084B6A" w14:textId="4BF8E14E" w:rsidR="0044060B" w:rsidRPr="001C2C3A" w:rsidRDefault="0044060B" w:rsidP="0044060B">
      <w:pPr>
        <w:spacing w:after="0"/>
        <w:rPr>
          <w:rFonts w:ascii="Tahoma" w:hAnsi="Tahoma" w:cs="Tahoma"/>
          <w:sz w:val="16"/>
          <w:szCs w:val="16"/>
        </w:rPr>
      </w:pPr>
      <w:r w:rsidRPr="001C2C3A">
        <w:rPr>
          <w:rFonts w:ascii="Tahoma" w:hAnsi="Tahoma" w:cs="Tahoma"/>
          <w:sz w:val="16"/>
          <w:szCs w:val="16"/>
        </w:rPr>
        <w:t>NHS Forth Valley</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16,714</w:t>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16,714</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13,698</w:t>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13,698</w:t>
      </w:r>
    </w:p>
    <w:p w14:paraId="3401C253" w14:textId="77777777" w:rsidR="000743DC" w:rsidRDefault="0044060B" w:rsidP="0044060B">
      <w:pPr>
        <w:spacing w:after="0"/>
        <w:rPr>
          <w:rFonts w:ascii="Tahoma" w:hAnsi="Tahoma" w:cs="Tahoma"/>
          <w:sz w:val="16"/>
          <w:szCs w:val="16"/>
        </w:rPr>
      </w:pPr>
      <w:r w:rsidRPr="001C2C3A">
        <w:rPr>
          <w:rFonts w:ascii="Tahoma" w:hAnsi="Tahoma" w:cs="Tahoma"/>
          <w:sz w:val="16"/>
          <w:szCs w:val="16"/>
        </w:rPr>
        <w:t>C</w:t>
      </w:r>
      <w:r w:rsidR="000743DC">
        <w:rPr>
          <w:rFonts w:ascii="Tahoma" w:hAnsi="Tahoma" w:cs="Tahoma"/>
          <w:sz w:val="16"/>
          <w:szCs w:val="16"/>
        </w:rPr>
        <w:t xml:space="preserve">itizens </w:t>
      </w:r>
      <w:r w:rsidR="00847282">
        <w:rPr>
          <w:rFonts w:ascii="Tahoma" w:hAnsi="Tahoma" w:cs="Tahoma"/>
          <w:sz w:val="16"/>
          <w:szCs w:val="16"/>
        </w:rPr>
        <w:t>A</w:t>
      </w:r>
      <w:r w:rsidR="000743DC">
        <w:rPr>
          <w:rFonts w:ascii="Tahoma" w:hAnsi="Tahoma" w:cs="Tahoma"/>
          <w:sz w:val="16"/>
          <w:szCs w:val="16"/>
        </w:rPr>
        <w:t xml:space="preserve">dvice </w:t>
      </w:r>
    </w:p>
    <w:p w14:paraId="0441E060" w14:textId="65B28AA8" w:rsidR="0044060B" w:rsidRPr="001C2C3A" w:rsidRDefault="00847282" w:rsidP="0044060B">
      <w:pPr>
        <w:spacing w:after="0"/>
        <w:rPr>
          <w:rFonts w:ascii="Tahoma" w:hAnsi="Tahoma" w:cs="Tahoma"/>
          <w:sz w:val="16"/>
          <w:szCs w:val="16"/>
        </w:rPr>
      </w:pPr>
      <w:r>
        <w:rPr>
          <w:rFonts w:ascii="Tahoma" w:hAnsi="Tahoma" w:cs="Tahoma"/>
          <w:sz w:val="16"/>
          <w:szCs w:val="16"/>
        </w:rPr>
        <w:t>S</w:t>
      </w:r>
      <w:r w:rsidR="000743DC">
        <w:rPr>
          <w:rFonts w:ascii="Tahoma" w:hAnsi="Tahoma" w:cs="Tahoma"/>
          <w:sz w:val="16"/>
          <w:szCs w:val="16"/>
        </w:rPr>
        <w:t>cotland</w:t>
      </w:r>
      <w:r w:rsidR="0044060B" w:rsidRPr="001C2C3A">
        <w:rPr>
          <w:rFonts w:ascii="Tahoma" w:hAnsi="Tahoma" w:cs="Tahoma"/>
          <w:sz w:val="16"/>
          <w:szCs w:val="16"/>
        </w:rPr>
        <w:tab/>
      </w:r>
      <w:r>
        <w:rPr>
          <w:rFonts w:ascii="Tahoma" w:hAnsi="Tahoma" w:cs="Tahoma"/>
          <w:sz w:val="16"/>
          <w:szCs w:val="16"/>
        </w:rPr>
        <w:tab/>
      </w:r>
      <w:r w:rsidR="0044060B" w:rsidRPr="001C2C3A">
        <w:rPr>
          <w:rFonts w:ascii="Tahoma" w:hAnsi="Tahoma" w:cs="Tahoma"/>
          <w:sz w:val="16"/>
          <w:szCs w:val="16"/>
        </w:rPr>
        <w:t>79,912</w:t>
      </w:r>
      <w:r w:rsidR="0044060B" w:rsidRPr="001C2C3A">
        <w:rPr>
          <w:rFonts w:ascii="Tahoma" w:hAnsi="Tahoma" w:cs="Tahoma"/>
          <w:sz w:val="16"/>
          <w:szCs w:val="16"/>
        </w:rPr>
        <w:tab/>
      </w:r>
      <w:r w:rsidR="0044060B" w:rsidRPr="001C2C3A">
        <w:rPr>
          <w:rFonts w:ascii="Tahoma" w:hAnsi="Tahoma" w:cs="Tahoma"/>
          <w:sz w:val="16"/>
          <w:szCs w:val="16"/>
        </w:rPr>
        <w:tab/>
      </w:r>
      <w:r w:rsidR="000743DC">
        <w:rPr>
          <w:rFonts w:ascii="Tahoma" w:hAnsi="Tahoma" w:cs="Tahoma"/>
          <w:sz w:val="16"/>
          <w:szCs w:val="16"/>
        </w:rPr>
        <w:tab/>
      </w:r>
      <w:r w:rsidR="0044060B" w:rsidRPr="001C2C3A">
        <w:rPr>
          <w:rFonts w:ascii="Tahoma" w:hAnsi="Tahoma" w:cs="Tahoma"/>
          <w:sz w:val="16"/>
          <w:szCs w:val="16"/>
        </w:rPr>
        <w:t xml:space="preserve">113,447 </w:t>
      </w:r>
      <w:r w:rsidR="0044060B" w:rsidRPr="001C2C3A">
        <w:rPr>
          <w:rFonts w:ascii="Tahoma" w:hAnsi="Tahoma" w:cs="Tahoma"/>
          <w:sz w:val="16"/>
          <w:szCs w:val="16"/>
        </w:rPr>
        <w:tab/>
      </w:r>
      <w:r w:rsidR="0044060B" w:rsidRPr="001C2C3A">
        <w:rPr>
          <w:rFonts w:ascii="Tahoma" w:hAnsi="Tahoma" w:cs="Tahoma"/>
          <w:sz w:val="16"/>
          <w:szCs w:val="16"/>
        </w:rPr>
        <w:tab/>
      </w:r>
      <w:r w:rsidR="000743DC">
        <w:rPr>
          <w:rFonts w:ascii="Tahoma" w:hAnsi="Tahoma" w:cs="Tahoma"/>
          <w:sz w:val="16"/>
          <w:szCs w:val="16"/>
        </w:rPr>
        <w:tab/>
      </w:r>
      <w:r w:rsidR="0044060B" w:rsidRPr="001C2C3A">
        <w:rPr>
          <w:rFonts w:ascii="Tahoma" w:hAnsi="Tahoma" w:cs="Tahoma"/>
          <w:sz w:val="16"/>
          <w:szCs w:val="16"/>
        </w:rPr>
        <w:t xml:space="preserve">193,359 </w:t>
      </w:r>
      <w:r w:rsidR="0044060B" w:rsidRPr="001C2C3A">
        <w:rPr>
          <w:rFonts w:ascii="Tahoma" w:hAnsi="Tahoma" w:cs="Tahoma"/>
          <w:sz w:val="16"/>
          <w:szCs w:val="16"/>
        </w:rPr>
        <w:tab/>
      </w:r>
      <w:r w:rsidR="0044060B" w:rsidRPr="001C2C3A">
        <w:rPr>
          <w:rFonts w:ascii="Tahoma" w:hAnsi="Tahoma" w:cs="Tahoma"/>
          <w:sz w:val="16"/>
          <w:szCs w:val="16"/>
        </w:rPr>
        <w:tab/>
        <w:t>30,886</w:t>
      </w:r>
      <w:r w:rsidR="0044060B" w:rsidRPr="001C2C3A">
        <w:rPr>
          <w:rFonts w:ascii="Tahoma" w:hAnsi="Tahoma" w:cs="Tahoma"/>
          <w:sz w:val="16"/>
          <w:szCs w:val="16"/>
        </w:rPr>
        <w:tab/>
      </w:r>
      <w:r w:rsidR="0044060B" w:rsidRPr="001C2C3A">
        <w:rPr>
          <w:rFonts w:ascii="Tahoma" w:hAnsi="Tahoma" w:cs="Tahoma"/>
          <w:sz w:val="16"/>
          <w:szCs w:val="16"/>
        </w:rPr>
        <w:tab/>
      </w:r>
      <w:r w:rsidR="000743DC">
        <w:rPr>
          <w:rFonts w:ascii="Tahoma" w:hAnsi="Tahoma" w:cs="Tahoma"/>
          <w:sz w:val="16"/>
          <w:szCs w:val="16"/>
        </w:rPr>
        <w:tab/>
      </w:r>
      <w:r w:rsidR="0044060B" w:rsidRPr="001C2C3A">
        <w:rPr>
          <w:rFonts w:ascii="Tahoma" w:hAnsi="Tahoma" w:cs="Tahoma"/>
          <w:sz w:val="16"/>
          <w:szCs w:val="16"/>
        </w:rPr>
        <w:t>12,292</w:t>
      </w:r>
      <w:r w:rsidR="0044060B" w:rsidRPr="001C2C3A">
        <w:rPr>
          <w:rFonts w:ascii="Tahoma" w:hAnsi="Tahoma" w:cs="Tahoma"/>
          <w:sz w:val="16"/>
          <w:szCs w:val="16"/>
        </w:rPr>
        <w:tab/>
      </w:r>
      <w:r w:rsidR="0044060B" w:rsidRPr="001C2C3A">
        <w:rPr>
          <w:rFonts w:ascii="Tahoma" w:hAnsi="Tahoma" w:cs="Tahoma"/>
          <w:sz w:val="16"/>
          <w:szCs w:val="16"/>
        </w:rPr>
        <w:tab/>
      </w:r>
      <w:r w:rsidR="000743DC">
        <w:rPr>
          <w:rFonts w:ascii="Tahoma" w:hAnsi="Tahoma" w:cs="Tahoma"/>
          <w:sz w:val="16"/>
          <w:szCs w:val="16"/>
        </w:rPr>
        <w:tab/>
      </w:r>
      <w:r w:rsidR="0044060B" w:rsidRPr="001C2C3A">
        <w:rPr>
          <w:rFonts w:ascii="Tahoma" w:hAnsi="Tahoma" w:cs="Tahoma"/>
          <w:sz w:val="16"/>
          <w:szCs w:val="16"/>
        </w:rPr>
        <w:t>3,178</w:t>
      </w:r>
    </w:p>
    <w:p w14:paraId="78EF0170" w14:textId="77777777" w:rsidR="000743DC" w:rsidRDefault="00847282" w:rsidP="0044060B">
      <w:pPr>
        <w:spacing w:after="0"/>
        <w:rPr>
          <w:rFonts w:ascii="Tahoma" w:hAnsi="Tahoma" w:cs="Tahoma"/>
          <w:sz w:val="16"/>
          <w:szCs w:val="16"/>
        </w:rPr>
      </w:pPr>
      <w:r>
        <w:rPr>
          <w:rFonts w:ascii="Tahoma" w:hAnsi="Tahoma" w:cs="Tahoma"/>
          <w:sz w:val="16"/>
          <w:szCs w:val="16"/>
        </w:rPr>
        <w:t>A</w:t>
      </w:r>
      <w:r w:rsidR="000743DC">
        <w:rPr>
          <w:rFonts w:ascii="Tahoma" w:hAnsi="Tahoma" w:cs="Tahoma"/>
          <w:sz w:val="16"/>
          <w:szCs w:val="16"/>
        </w:rPr>
        <w:t xml:space="preserve">lcohol </w:t>
      </w:r>
      <w:r>
        <w:rPr>
          <w:rFonts w:ascii="Tahoma" w:hAnsi="Tahoma" w:cs="Tahoma"/>
          <w:sz w:val="16"/>
          <w:szCs w:val="16"/>
        </w:rPr>
        <w:t>D</w:t>
      </w:r>
      <w:r w:rsidR="000743DC">
        <w:rPr>
          <w:rFonts w:ascii="Tahoma" w:hAnsi="Tahoma" w:cs="Tahoma"/>
          <w:sz w:val="16"/>
          <w:szCs w:val="16"/>
        </w:rPr>
        <w:t xml:space="preserve">rug </w:t>
      </w:r>
    </w:p>
    <w:p w14:paraId="6E49858F" w14:textId="1E3C33E2" w:rsidR="0044060B" w:rsidRPr="001C2C3A" w:rsidRDefault="00847282" w:rsidP="0044060B">
      <w:pPr>
        <w:spacing w:after="0"/>
        <w:rPr>
          <w:rFonts w:ascii="Tahoma" w:hAnsi="Tahoma" w:cs="Tahoma"/>
          <w:sz w:val="16"/>
          <w:szCs w:val="16"/>
        </w:rPr>
      </w:pPr>
      <w:r>
        <w:rPr>
          <w:rFonts w:ascii="Tahoma" w:hAnsi="Tahoma" w:cs="Tahoma"/>
          <w:sz w:val="16"/>
          <w:szCs w:val="16"/>
        </w:rPr>
        <w:t>P</w:t>
      </w:r>
      <w:r w:rsidR="000743DC">
        <w:rPr>
          <w:rFonts w:ascii="Tahoma" w:hAnsi="Tahoma" w:cs="Tahoma"/>
          <w:sz w:val="16"/>
          <w:szCs w:val="16"/>
        </w:rPr>
        <w:t>artnership</w:t>
      </w:r>
      <w:r w:rsidR="0044060B" w:rsidRPr="001C2C3A">
        <w:rPr>
          <w:rFonts w:ascii="Tahoma" w:hAnsi="Tahoma" w:cs="Tahoma"/>
          <w:sz w:val="16"/>
          <w:szCs w:val="16"/>
        </w:rPr>
        <w:t xml:space="preserve"> </w:t>
      </w:r>
      <w:r w:rsidR="0044060B" w:rsidRPr="001C2C3A">
        <w:rPr>
          <w:rFonts w:ascii="Tahoma" w:hAnsi="Tahoma" w:cs="Tahoma"/>
          <w:sz w:val="16"/>
          <w:szCs w:val="16"/>
        </w:rPr>
        <w:tab/>
      </w:r>
      <w:r w:rsidR="0044060B" w:rsidRPr="001C2C3A">
        <w:rPr>
          <w:rFonts w:ascii="Tahoma" w:hAnsi="Tahoma" w:cs="Tahoma"/>
          <w:sz w:val="16"/>
          <w:szCs w:val="16"/>
        </w:rPr>
        <w:tab/>
      </w:r>
      <w:r w:rsidR="0044060B" w:rsidRPr="001C2C3A">
        <w:rPr>
          <w:rFonts w:ascii="Tahoma" w:hAnsi="Tahoma" w:cs="Tahoma"/>
          <w:sz w:val="16"/>
          <w:szCs w:val="16"/>
        </w:rPr>
        <w:tab/>
      </w:r>
      <w:r w:rsidR="000743DC">
        <w:rPr>
          <w:rFonts w:ascii="Tahoma" w:hAnsi="Tahoma" w:cs="Tahoma"/>
          <w:sz w:val="16"/>
          <w:szCs w:val="16"/>
        </w:rPr>
        <w:tab/>
      </w:r>
      <w:r w:rsidR="0044060B" w:rsidRPr="001C2C3A">
        <w:rPr>
          <w:rFonts w:ascii="Tahoma" w:hAnsi="Tahoma" w:cs="Tahoma"/>
          <w:sz w:val="16"/>
          <w:szCs w:val="16"/>
        </w:rPr>
        <w:t>60,913</w:t>
      </w:r>
      <w:r w:rsidR="0044060B" w:rsidRPr="001C2C3A">
        <w:rPr>
          <w:rFonts w:ascii="Tahoma" w:hAnsi="Tahoma" w:cs="Tahoma"/>
          <w:sz w:val="16"/>
          <w:szCs w:val="16"/>
        </w:rPr>
        <w:tab/>
      </w:r>
      <w:r w:rsidR="0044060B" w:rsidRPr="001C2C3A">
        <w:rPr>
          <w:rFonts w:ascii="Tahoma" w:hAnsi="Tahoma" w:cs="Tahoma"/>
          <w:sz w:val="16"/>
          <w:szCs w:val="16"/>
        </w:rPr>
        <w:tab/>
      </w:r>
      <w:r w:rsidR="000743DC">
        <w:rPr>
          <w:rFonts w:ascii="Tahoma" w:hAnsi="Tahoma" w:cs="Tahoma"/>
          <w:sz w:val="16"/>
          <w:szCs w:val="16"/>
        </w:rPr>
        <w:tab/>
      </w:r>
      <w:r w:rsidR="0044060B" w:rsidRPr="001C2C3A">
        <w:rPr>
          <w:rFonts w:ascii="Tahoma" w:hAnsi="Tahoma" w:cs="Tahoma"/>
          <w:sz w:val="16"/>
          <w:szCs w:val="16"/>
        </w:rPr>
        <w:t>60,913</w:t>
      </w:r>
      <w:r w:rsidR="0044060B" w:rsidRPr="001C2C3A">
        <w:rPr>
          <w:rFonts w:ascii="Tahoma" w:hAnsi="Tahoma" w:cs="Tahoma"/>
          <w:sz w:val="16"/>
          <w:szCs w:val="16"/>
        </w:rPr>
        <w:tab/>
      </w:r>
      <w:r w:rsidR="0044060B" w:rsidRPr="001C2C3A">
        <w:rPr>
          <w:rFonts w:ascii="Tahoma" w:hAnsi="Tahoma" w:cs="Tahoma"/>
          <w:sz w:val="16"/>
          <w:szCs w:val="16"/>
        </w:rPr>
        <w:tab/>
      </w:r>
      <w:r w:rsidR="0044060B" w:rsidRPr="001C2C3A">
        <w:rPr>
          <w:rFonts w:ascii="Tahoma" w:hAnsi="Tahoma" w:cs="Tahoma"/>
          <w:sz w:val="16"/>
          <w:szCs w:val="16"/>
        </w:rPr>
        <w:tab/>
      </w:r>
      <w:r w:rsidR="0044060B" w:rsidRPr="001C2C3A">
        <w:rPr>
          <w:rFonts w:ascii="Tahoma" w:hAnsi="Tahoma" w:cs="Tahoma"/>
          <w:sz w:val="16"/>
          <w:szCs w:val="16"/>
        </w:rPr>
        <w:tab/>
      </w:r>
      <w:r w:rsidR="000743DC">
        <w:rPr>
          <w:rFonts w:ascii="Tahoma" w:hAnsi="Tahoma" w:cs="Tahoma"/>
          <w:sz w:val="16"/>
          <w:szCs w:val="16"/>
        </w:rPr>
        <w:tab/>
      </w:r>
      <w:r w:rsidR="0044060B" w:rsidRPr="001C2C3A">
        <w:rPr>
          <w:rFonts w:ascii="Tahoma" w:hAnsi="Tahoma" w:cs="Tahoma"/>
          <w:sz w:val="16"/>
          <w:szCs w:val="16"/>
        </w:rPr>
        <w:t>52,261</w:t>
      </w:r>
      <w:r w:rsidR="0044060B" w:rsidRPr="001C2C3A">
        <w:rPr>
          <w:rFonts w:ascii="Tahoma" w:hAnsi="Tahoma" w:cs="Tahoma"/>
          <w:sz w:val="16"/>
          <w:szCs w:val="16"/>
        </w:rPr>
        <w:tab/>
      </w:r>
      <w:r w:rsidR="0044060B" w:rsidRPr="001C2C3A">
        <w:rPr>
          <w:rFonts w:ascii="Tahoma" w:hAnsi="Tahoma" w:cs="Tahoma"/>
          <w:sz w:val="16"/>
          <w:szCs w:val="16"/>
        </w:rPr>
        <w:tab/>
      </w:r>
      <w:r w:rsidR="000743DC">
        <w:rPr>
          <w:rFonts w:ascii="Tahoma" w:hAnsi="Tahoma" w:cs="Tahoma"/>
          <w:sz w:val="16"/>
          <w:szCs w:val="16"/>
        </w:rPr>
        <w:tab/>
      </w:r>
      <w:r w:rsidR="0044060B" w:rsidRPr="001C2C3A">
        <w:rPr>
          <w:rFonts w:ascii="Tahoma" w:hAnsi="Tahoma" w:cs="Tahoma"/>
          <w:sz w:val="16"/>
          <w:szCs w:val="16"/>
        </w:rPr>
        <w:t>52,261</w:t>
      </w:r>
    </w:p>
    <w:p w14:paraId="6F92898B" w14:textId="77777777" w:rsidR="000743DC" w:rsidRDefault="0044060B" w:rsidP="0044060B">
      <w:pPr>
        <w:spacing w:after="0"/>
        <w:rPr>
          <w:rFonts w:ascii="Tahoma" w:hAnsi="Tahoma" w:cs="Tahoma"/>
          <w:sz w:val="16"/>
          <w:szCs w:val="16"/>
        </w:rPr>
      </w:pPr>
      <w:r w:rsidRPr="001C2C3A">
        <w:rPr>
          <w:rFonts w:ascii="Tahoma" w:hAnsi="Tahoma" w:cs="Tahoma"/>
          <w:sz w:val="16"/>
          <w:szCs w:val="16"/>
        </w:rPr>
        <w:t>R</w:t>
      </w:r>
      <w:r w:rsidR="000743DC">
        <w:rPr>
          <w:rFonts w:ascii="Tahoma" w:hAnsi="Tahoma" w:cs="Tahoma"/>
          <w:sz w:val="16"/>
          <w:szCs w:val="16"/>
        </w:rPr>
        <w:t xml:space="preserve">oyal </w:t>
      </w:r>
      <w:r w:rsidR="00847282">
        <w:rPr>
          <w:rFonts w:ascii="Tahoma" w:hAnsi="Tahoma" w:cs="Tahoma"/>
          <w:sz w:val="16"/>
          <w:szCs w:val="16"/>
        </w:rPr>
        <w:t>B</w:t>
      </w:r>
      <w:r w:rsidR="000743DC">
        <w:rPr>
          <w:rFonts w:ascii="Tahoma" w:hAnsi="Tahoma" w:cs="Tahoma"/>
          <w:sz w:val="16"/>
          <w:szCs w:val="16"/>
        </w:rPr>
        <w:t xml:space="preserve">ank of </w:t>
      </w:r>
    </w:p>
    <w:p w14:paraId="1595B21E" w14:textId="43E9A1F0" w:rsidR="0044060B" w:rsidRPr="001C2C3A" w:rsidRDefault="00847282" w:rsidP="0044060B">
      <w:pPr>
        <w:spacing w:after="0"/>
        <w:rPr>
          <w:rFonts w:ascii="Tahoma" w:hAnsi="Tahoma" w:cs="Tahoma"/>
          <w:sz w:val="16"/>
          <w:szCs w:val="16"/>
        </w:rPr>
      </w:pPr>
      <w:r>
        <w:rPr>
          <w:rFonts w:ascii="Tahoma" w:hAnsi="Tahoma" w:cs="Tahoma"/>
          <w:sz w:val="16"/>
          <w:szCs w:val="16"/>
        </w:rPr>
        <w:t>S</w:t>
      </w:r>
      <w:r w:rsidR="000743DC">
        <w:rPr>
          <w:rFonts w:ascii="Tahoma" w:hAnsi="Tahoma" w:cs="Tahoma"/>
          <w:sz w:val="16"/>
          <w:szCs w:val="16"/>
        </w:rPr>
        <w:t>cotland</w:t>
      </w:r>
      <w:r>
        <w:rPr>
          <w:rFonts w:ascii="Tahoma" w:hAnsi="Tahoma" w:cs="Tahoma"/>
          <w:sz w:val="16"/>
          <w:szCs w:val="16"/>
        </w:rPr>
        <w:t xml:space="preserve"> </w:t>
      </w:r>
      <w:r w:rsidR="0044060B" w:rsidRPr="001C2C3A">
        <w:rPr>
          <w:rFonts w:ascii="Tahoma" w:hAnsi="Tahoma" w:cs="Tahoma"/>
          <w:sz w:val="16"/>
          <w:szCs w:val="16"/>
        </w:rPr>
        <w:t xml:space="preserve">Trust </w:t>
      </w:r>
      <w:r w:rsidR="0044060B" w:rsidRPr="001C2C3A">
        <w:rPr>
          <w:rFonts w:ascii="Tahoma" w:hAnsi="Tahoma" w:cs="Tahoma"/>
          <w:sz w:val="16"/>
          <w:szCs w:val="16"/>
        </w:rPr>
        <w:tab/>
      </w:r>
      <w:r w:rsidR="0044060B" w:rsidRPr="001C2C3A">
        <w:rPr>
          <w:rFonts w:ascii="Tahoma" w:hAnsi="Tahoma" w:cs="Tahoma"/>
          <w:sz w:val="16"/>
          <w:szCs w:val="16"/>
        </w:rPr>
        <w:tab/>
      </w:r>
      <w:r w:rsidR="0044060B" w:rsidRPr="001C2C3A">
        <w:rPr>
          <w:rFonts w:ascii="Tahoma" w:hAnsi="Tahoma" w:cs="Tahoma"/>
          <w:sz w:val="16"/>
          <w:szCs w:val="16"/>
        </w:rPr>
        <w:tab/>
      </w:r>
      <w:r w:rsidR="000743DC">
        <w:rPr>
          <w:rFonts w:ascii="Tahoma" w:hAnsi="Tahoma" w:cs="Tahoma"/>
          <w:sz w:val="16"/>
          <w:szCs w:val="16"/>
        </w:rPr>
        <w:tab/>
      </w:r>
      <w:r w:rsidR="0044060B" w:rsidRPr="001C2C3A">
        <w:rPr>
          <w:rFonts w:ascii="Tahoma" w:hAnsi="Tahoma" w:cs="Tahoma"/>
          <w:sz w:val="16"/>
          <w:szCs w:val="16"/>
        </w:rPr>
        <w:t>15,314</w:t>
      </w:r>
      <w:r w:rsidR="0044060B" w:rsidRPr="001C2C3A">
        <w:rPr>
          <w:rFonts w:ascii="Tahoma" w:hAnsi="Tahoma" w:cs="Tahoma"/>
          <w:sz w:val="16"/>
          <w:szCs w:val="16"/>
        </w:rPr>
        <w:tab/>
      </w:r>
      <w:r w:rsidR="0044060B" w:rsidRPr="001C2C3A">
        <w:rPr>
          <w:rFonts w:ascii="Tahoma" w:hAnsi="Tahoma" w:cs="Tahoma"/>
          <w:sz w:val="16"/>
          <w:szCs w:val="16"/>
        </w:rPr>
        <w:tab/>
      </w:r>
      <w:r w:rsidR="000743DC">
        <w:rPr>
          <w:rFonts w:ascii="Tahoma" w:hAnsi="Tahoma" w:cs="Tahoma"/>
          <w:sz w:val="16"/>
          <w:szCs w:val="16"/>
        </w:rPr>
        <w:tab/>
      </w:r>
      <w:r w:rsidR="0044060B" w:rsidRPr="001C2C3A">
        <w:rPr>
          <w:rFonts w:ascii="Tahoma" w:hAnsi="Tahoma" w:cs="Tahoma"/>
          <w:sz w:val="16"/>
          <w:szCs w:val="16"/>
        </w:rPr>
        <w:t>15,314</w:t>
      </w:r>
      <w:r w:rsidR="0044060B" w:rsidRPr="001C2C3A">
        <w:rPr>
          <w:rFonts w:ascii="Tahoma" w:hAnsi="Tahoma" w:cs="Tahoma"/>
          <w:sz w:val="16"/>
          <w:szCs w:val="16"/>
        </w:rPr>
        <w:tab/>
      </w:r>
      <w:r w:rsidR="0044060B" w:rsidRPr="001C2C3A">
        <w:rPr>
          <w:rFonts w:ascii="Tahoma" w:hAnsi="Tahoma" w:cs="Tahoma"/>
          <w:sz w:val="16"/>
          <w:szCs w:val="16"/>
        </w:rPr>
        <w:tab/>
      </w:r>
      <w:r w:rsidR="0044060B" w:rsidRPr="001C2C3A">
        <w:rPr>
          <w:rFonts w:ascii="Tahoma" w:hAnsi="Tahoma" w:cs="Tahoma"/>
          <w:sz w:val="16"/>
          <w:szCs w:val="16"/>
        </w:rPr>
        <w:tab/>
      </w:r>
      <w:r w:rsidR="0044060B" w:rsidRPr="001C2C3A">
        <w:rPr>
          <w:rFonts w:ascii="Tahoma" w:hAnsi="Tahoma" w:cs="Tahoma"/>
          <w:sz w:val="16"/>
          <w:szCs w:val="16"/>
        </w:rPr>
        <w:tab/>
      </w:r>
      <w:r w:rsidR="000743DC">
        <w:rPr>
          <w:rFonts w:ascii="Tahoma" w:hAnsi="Tahoma" w:cs="Tahoma"/>
          <w:sz w:val="16"/>
          <w:szCs w:val="16"/>
        </w:rPr>
        <w:tab/>
      </w:r>
      <w:r w:rsidR="0044060B" w:rsidRPr="001C2C3A">
        <w:rPr>
          <w:rFonts w:ascii="Tahoma" w:hAnsi="Tahoma" w:cs="Tahoma"/>
          <w:sz w:val="16"/>
          <w:szCs w:val="16"/>
        </w:rPr>
        <w:t>15,315</w:t>
      </w:r>
      <w:r w:rsidR="0044060B" w:rsidRPr="001C2C3A">
        <w:rPr>
          <w:rFonts w:ascii="Tahoma" w:hAnsi="Tahoma" w:cs="Tahoma"/>
          <w:sz w:val="16"/>
          <w:szCs w:val="16"/>
        </w:rPr>
        <w:tab/>
      </w:r>
      <w:r w:rsidR="0044060B" w:rsidRPr="001C2C3A">
        <w:rPr>
          <w:rFonts w:ascii="Tahoma" w:hAnsi="Tahoma" w:cs="Tahoma"/>
          <w:sz w:val="16"/>
          <w:szCs w:val="16"/>
        </w:rPr>
        <w:tab/>
      </w:r>
      <w:r w:rsidR="000743DC">
        <w:rPr>
          <w:rFonts w:ascii="Tahoma" w:hAnsi="Tahoma" w:cs="Tahoma"/>
          <w:sz w:val="16"/>
          <w:szCs w:val="16"/>
        </w:rPr>
        <w:tab/>
      </w:r>
      <w:r w:rsidR="0044060B" w:rsidRPr="001C2C3A">
        <w:rPr>
          <w:rFonts w:ascii="Tahoma" w:hAnsi="Tahoma" w:cs="Tahoma"/>
          <w:sz w:val="16"/>
          <w:szCs w:val="16"/>
        </w:rPr>
        <w:t>15,315</w:t>
      </w:r>
    </w:p>
    <w:p w14:paraId="1884CB59" w14:textId="77777777" w:rsidR="00847282" w:rsidRDefault="0044060B" w:rsidP="0044060B">
      <w:pPr>
        <w:spacing w:after="0"/>
        <w:rPr>
          <w:rFonts w:ascii="Tahoma" w:hAnsi="Tahoma" w:cs="Tahoma"/>
          <w:sz w:val="16"/>
          <w:szCs w:val="16"/>
        </w:rPr>
      </w:pPr>
      <w:r w:rsidRPr="001C2C3A">
        <w:rPr>
          <w:rFonts w:ascii="Tahoma" w:hAnsi="Tahoma" w:cs="Tahoma"/>
          <w:sz w:val="16"/>
          <w:szCs w:val="16"/>
        </w:rPr>
        <w:t xml:space="preserve">Yorkshire &amp; </w:t>
      </w:r>
    </w:p>
    <w:p w14:paraId="2ADEE36B" w14:textId="0E0D9E67" w:rsidR="0044060B" w:rsidRPr="001C2C3A" w:rsidRDefault="0044060B" w:rsidP="0044060B">
      <w:pPr>
        <w:spacing w:after="0"/>
        <w:rPr>
          <w:rFonts w:ascii="Tahoma" w:hAnsi="Tahoma" w:cs="Tahoma"/>
          <w:sz w:val="16"/>
          <w:szCs w:val="16"/>
        </w:rPr>
      </w:pPr>
      <w:r w:rsidRPr="001C2C3A">
        <w:rPr>
          <w:rFonts w:ascii="Tahoma" w:hAnsi="Tahoma" w:cs="Tahoma"/>
          <w:sz w:val="16"/>
          <w:szCs w:val="16"/>
        </w:rPr>
        <w:t>Clydesdale Foundation</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5,000</w:t>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5,000</w:t>
      </w:r>
    </w:p>
    <w:p w14:paraId="1024FE5B" w14:textId="77777777" w:rsidR="00847282" w:rsidRDefault="0044060B" w:rsidP="0044060B">
      <w:pPr>
        <w:spacing w:after="0"/>
        <w:rPr>
          <w:rFonts w:ascii="Tahoma" w:hAnsi="Tahoma" w:cs="Tahoma"/>
          <w:sz w:val="16"/>
          <w:szCs w:val="16"/>
        </w:rPr>
      </w:pPr>
      <w:r w:rsidRPr="001C2C3A">
        <w:rPr>
          <w:rFonts w:ascii="Tahoma" w:hAnsi="Tahoma" w:cs="Tahoma"/>
          <w:sz w:val="16"/>
          <w:szCs w:val="16"/>
        </w:rPr>
        <w:t>Bank of Scotland</w:t>
      </w:r>
    </w:p>
    <w:p w14:paraId="43C75464" w14:textId="07AD750B" w:rsidR="0044060B" w:rsidRPr="001C2C3A" w:rsidRDefault="000743DC" w:rsidP="0044060B">
      <w:pPr>
        <w:spacing w:after="0"/>
        <w:rPr>
          <w:rFonts w:ascii="Tahoma" w:hAnsi="Tahoma" w:cs="Tahoma"/>
          <w:sz w:val="16"/>
          <w:szCs w:val="16"/>
        </w:rPr>
      </w:pPr>
      <w:r>
        <w:rPr>
          <w:rFonts w:ascii="Tahoma" w:hAnsi="Tahoma" w:cs="Tahoma"/>
          <w:sz w:val="16"/>
          <w:szCs w:val="16"/>
        </w:rPr>
        <w:t>Foundation</w:t>
      </w:r>
      <w:r>
        <w:rPr>
          <w:rFonts w:ascii="Tahoma" w:hAnsi="Tahoma" w:cs="Tahoma"/>
          <w:sz w:val="16"/>
          <w:szCs w:val="16"/>
        </w:rPr>
        <w:tab/>
      </w:r>
      <w:r>
        <w:rPr>
          <w:rFonts w:ascii="Tahoma" w:hAnsi="Tahoma" w:cs="Tahoma"/>
          <w:sz w:val="16"/>
          <w:szCs w:val="16"/>
        </w:rPr>
        <w:tab/>
      </w:r>
      <w:r>
        <w:rPr>
          <w:rFonts w:ascii="Tahoma" w:hAnsi="Tahoma" w:cs="Tahoma"/>
          <w:sz w:val="16"/>
          <w:szCs w:val="16"/>
        </w:rPr>
        <w:tab/>
      </w:r>
      <w:r>
        <w:rPr>
          <w:rFonts w:ascii="Tahoma" w:hAnsi="Tahoma" w:cs="Tahoma"/>
          <w:sz w:val="16"/>
          <w:szCs w:val="16"/>
        </w:rPr>
        <w:tab/>
      </w:r>
      <w:r w:rsidR="0044060B" w:rsidRPr="001C2C3A">
        <w:rPr>
          <w:rFonts w:ascii="Tahoma" w:hAnsi="Tahoma" w:cs="Tahoma"/>
          <w:sz w:val="16"/>
          <w:szCs w:val="16"/>
        </w:rPr>
        <w:t>17,900</w:t>
      </w:r>
      <w:r w:rsidR="0044060B" w:rsidRPr="001C2C3A">
        <w:rPr>
          <w:rFonts w:ascii="Tahoma" w:hAnsi="Tahoma" w:cs="Tahoma"/>
          <w:sz w:val="16"/>
          <w:szCs w:val="16"/>
        </w:rPr>
        <w:tab/>
      </w:r>
      <w:r w:rsidR="0044060B" w:rsidRPr="001C2C3A">
        <w:rPr>
          <w:rFonts w:ascii="Tahoma" w:hAnsi="Tahoma" w:cs="Tahoma"/>
          <w:sz w:val="16"/>
          <w:szCs w:val="16"/>
        </w:rPr>
        <w:tab/>
      </w:r>
      <w:r>
        <w:rPr>
          <w:rFonts w:ascii="Tahoma" w:hAnsi="Tahoma" w:cs="Tahoma"/>
          <w:sz w:val="16"/>
          <w:szCs w:val="16"/>
        </w:rPr>
        <w:tab/>
      </w:r>
      <w:r w:rsidR="0044060B" w:rsidRPr="001C2C3A">
        <w:rPr>
          <w:rFonts w:ascii="Tahoma" w:hAnsi="Tahoma" w:cs="Tahoma"/>
          <w:sz w:val="16"/>
          <w:szCs w:val="16"/>
        </w:rPr>
        <w:t>17,900</w:t>
      </w:r>
      <w:r w:rsidR="0044060B" w:rsidRPr="001C2C3A">
        <w:rPr>
          <w:rFonts w:ascii="Tahoma" w:hAnsi="Tahoma" w:cs="Tahoma"/>
          <w:sz w:val="16"/>
          <w:szCs w:val="16"/>
        </w:rPr>
        <w:tab/>
      </w:r>
      <w:r w:rsidR="0044060B" w:rsidRPr="001C2C3A">
        <w:rPr>
          <w:rFonts w:ascii="Tahoma" w:hAnsi="Tahoma" w:cs="Tahoma"/>
          <w:sz w:val="16"/>
          <w:szCs w:val="16"/>
        </w:rPr>
        <w:tab/>
      </w:r>
      <w:r w:rsidR="0044060B" w:rsidRPr="001C2C3A">
        <w:rPr>
          <w:rFonts w:ascii="Tahoma" w:hAnsi="Tahoma" w:cs="Tahoma"/>
          <w:sz w:val="16"/>
          <w:szCs w:val="16"/>
        </w:rPr>
        <w:tab/>
      </w:r>
      <w:r w:rsidR="0044060B" w:rsidRPr="001C2C3A">
        <w:rPr>
          <w:rFonts w:ascii="Tahoma" w:hAnsi="Tahoma" w:cs="Tahoma"/>
          <w:sz w:val="16"/>
          <w:szCs w:val="16"/>
        </w:rPr>
        <w:tab/>
      </w:r>
      <w:r w:rsidR="0044060B" w:rsidRPr="001C2C3A">
        <w:rPr>
          <w:rFonts w:ascii="Tahoma" w:hAnsi="Tahoma" w:cs="Tahoma"/>
          <w:sz w:val="16"/>
          <w:szCs w:val="16"/>
        </w:rPr>
        <w:tab/>
      </w:r>
      <w:r w:rsidR="0044060B" w:rsidRPr="001C2C3A">
        <w:rPr>
          <w:rFonts w:ascii="Tahoma" w:hAnsi="Tahoma" w:cs="Tahoma"/>
          <w:sz w:val="16"/>
          <w:szCs w:val="16"/>
        </w:rPr>
        <w:tab/>
      </w:r>
    </w:p>
    <w:p w14:paraId="50FD55F8" w14:textId="35A33412" w:rsidR="0044060B" w:rsidRPr="001C2C3A" w:rsidRDefault="0044060B" w:rsidP="0044060B">
      <w:pPr>
        <w:spacing w:after="0"/>
        <w:rPr>
          <w:rFonts w:ascii="Tahoma" w:hAnsi="Tahoma" w:cs="Tahoma"/>
          <w:sz w:val="16"/>
          <w:szCs w:val="16"/>
        </w:rPr>
      </w:pPr>
      <w:r w:rsidRPr="001C2C3A">
        <w:rPr>
          <w:rFonts w:ascii="Tahoma" w:hAnsi="Tahoma" w:cs="Tahoma"/>
          <w:sz w:val="16"/>
          <w:szCs w:val="16"/>
        </w:rPr>
        <w:t>Stafford Trust</w:t>
      </w:r>
      <w:r w:rsidRPr="001C2C3A">
        <w:rPr>
          <w:rFonts w:ascii="Tahoma" w:hAnsi="Tahoma" w:cs="Tahoma"/>
          <w:sz w:val="16"/>
          <w:szCs w:val="16"/>
        </w:rPr>
        <w:tab/>
      </w:r>
      <w:r w:rsidR="000743DC">
        <w:rPr>
          <w:rFonts w:ascii="Tahoma" w:hAnsi="Tahoma" w:cs="Tahoma"/>
          <w:sz w:val="16"/>
          <w:szCs w:val="16"/>
        </w:rPr>
        <w:t>4,500</w:t>
      </w:r>
      <w:r w:rsidR="000743DC">
        <w:rPr>
          <w:rFonts w:ascii="Tahoma" w:hAnsi="Tahoma" w:cs="Tahoma"/>
          <w:sz w:val="16"/>
          <w:szCs w:val="16"/>
        </w:rPr>
        <w:tab/>
      </w:r>
      <w:r w:rsidR="000743DC">
        <w:rPr>
          <w:rFonts w:ascii="Tahoma" w:hAnsi="Tahoma" w:cs="Tahoma"/>
          <w:sz w:val="16"/>
          <w:szCs w:val="16"/>
        </w:rPr>
        <w:tab/>
      </w:r>
      <w:r w:rsidR="000743DC">
        <w:rPr>
          <w:rFonts w:ascii="Tahoma" w:hAnsi="Tahoma" w:cs="Tahoma"/>
          <w:sz w:val="16"/>
          <w:szCs w:val="16"/>
        </w:rPr>
        <w:tab/>
      </w:r>
      <w:r w:rsidR="000743DC">
        <w:rPr>
          <w:rFonts w:ascii="Tahoma" w:hAnsi="Tahoma" w:cs="Tahoma"/>
          <w:sz w:val="16"/>
          <w:szCs w:val="16"/>
        </w:rPr>
        <w:tab/>
      </w:r>
      <w:r w:rsidR="000743DC">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4,500</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p>
    <w:p w14:paraId="21D7FC8A" w14:textId="4D032731" w:rsidR="0044060B" w:rsidRPr="001C2C3A" w:rsidRDefault="0044060B" w:rsidP="0044060B">
      <w:pPr>
        <w:spacing w:after="0"/>
        <w:rPr>
          <w:rFonts w:ascii="Tahoma" w:hAnsi="Tahoma" w:cs="Tahoma"/>
          <w:sz w:val="16"/>
          <w:szCs w:val="16"/>
        </w:rPr>
      </w:pPr>
      <w:r w:rsidRPr="001C2C3A">
        <w:rPr>
          <w:rFonts w:ascii="Tahoma" w:hAnsi="Tahoma" w:cs="Tahoma"/>
          <w:sz w:val="16"/>
          <w:szCs w:val="16"/>
        </w:rPr>
        <w:t>Tesco</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2,000</w:t>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2,000</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p>
    <w:p w14:paraId="75FFEDC1" w14:textId="705655BB" w:rsidR="0044060B" w:rsidRPr="001C2C3A" w:rsidRDefault="0044060B" w:rsidP="0044060B">
      <w:pPr>
        <w:spacing w:after="0"/>
        <w:rPr>
          <w:rFonts w:ascii="Tahoma" w:hAnsi="Tahoma" w:cs="Tahoma"/>
          <w:sz w:val="16"/>
          <w:szCs w:val="16"/>
        </w:rPr>
      </w:pPr>
      <w:r w:rsidRPr="001C2C3A">
        <w:rPr>
          <w:rFonts w:ascii="Tahoma" w:hAnsi="Tahoma" w:cs="Tahoma"/>
          <w:sz w:val="16"/>
          <w:szCs w:val="16"/>
        </w:rPr>
        <w:t>Energy Best Deal</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44,515</w:t>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44,515</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13,325</w:t>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13,325</w:t>
      </w:r>
    </w:p>
    <w:p w14:paraId="22297173" w14:textId="77777777" w:rsidR="000743DC" w:rsidRDefault="00847282" w:rsidP="0044060B">
      <w:pPr>
        <w:spacing w:after="0"/>
        <w:rPr>
          <w:rFonts w:ascii="Tahoma" w:hAnsi="Tahoma" w:cs="Tahoma"/>
          <w:sz w:val="16"/>
          <w:szCs w:val="16"/>
        </w:rPr>
      </w:pPr>
      <w:r>
        <w:rPr>
          <w:rFonts w:ascii="Tahoma" w:hAnsi="Tahoma" w:cs="Tahoma"/>
          <w:sz w:val="16"/>
          <w:szCs w:val="16"/>
        </w:rPr>
        <w:t>C</w:t>
      </w:r>
      <w:r w:rsidR="000743DC">
        <w:rPr>
          <w:rFonts w:ascii="Tahoma" w:hAnsi="Tahoma" w:cs="Tahoma"/>
          <w:sz w:val="16"/>
          <w:szCs w:val="16"/>
        </w:rPr>
        <w:t>allander</w:t>
      </w:r>
    </w:p>
    <w:p w14:paraId="226F63E1" w14:textId="77777777" w:rsidR="000743DC" w:rsidRDefault="00847282" w:rsidP="0044060B">
      <w:pPr>
        <w:spacing w:after="0"/>
        <w:rPr>
          <w:rFonts w:ascii="Tahoma" w:hAnsi="Tahoma" w:cs="Tahoma"/>
          <w:sz w:val="16"/>
          <w:szCs w:val="16"/>
        </w:rPr>
      </w:pPr>
      <w:r>
        <w:rPr>
          <w:rFonts w:ascii="Tahoma" w:hAnsi="Tahoma" w:cs="Tahoma"/>
          <w:sz w:val="16"/>
          <w:szCs w:val="16"/>
        </w:rPr>
        <w:t>C</w:t>
      </w:r>
      <w:r w:rsidR="000743DC">
        <w:rPr>
          <w:rFonts w:ascii="Tahoma" w:hAnsi="Tahoma" w:cs="Tahoma"/>
          <w:sz w:val="16"/>
          <w:szCs w:val="16"/>
        </w:rPr>
        <w:t>ommunity</w:t>
      </w:r>
    </w:p>
    <w:p w14:paraId="76510B15" w14:textId="2B288A2F" w:rsidR="0044060B" w:rsidRPr="001C2C3A" w:rsidRDefault="000743DC" w:rsidP="0044060B">
      <w:pPr>
        <w:spacing w:after="0"/>
        <w:rPr>
          <w:rFonts w:ascii="Tahoma" w:hAnsi="Tahoma" w:cs="Tahoma"/>
          <w:sz w:val="16"/>
          <w:szCs w:val="16"/>
        </w:rPr>
      </w:pPr>
      <w:r>
        <w:rPr>
          <w:rFonts w:ascii="Tahoma" w:hAnsi="Tahoma" w:cs="Tahoma"/>
          <w:sz w:val="16"/>
          <w:szCs w:val="16"/>
        </w:rPr>
        <w:t xml:space="preserve">Development </w:t>
      </w:r>
      <w:r w:rsidR="00847282">
        <w:rPr>
          <w:rFonts w:ascii="Tahoma" w:hAnsi="Tahoma" w:cs="Tahoma"/>
          <w:sz w:val="16"/>
          <w:szCs w:val="16"/>
        </w:rPr>
        <w:t>T</w:t>
      </w:r>
      <w:r>
        <w:rPr>
          <w:rFonts w:ascii="Tahoma" w:hAnsi="Tahoma" w:cs="Tahoma"/>
          <w:sz w:val="16"/>
          <w:szCs w:val="16"/>
        </w:rPr>
        <w:t>rust</w:t>
      </w:r>
      <w:r w:rsidR="0044060B" w:rsidRPr="001C2C3A">
        <w:rPr>
          <w:rFonts w:ascii="Tahoma" w:hAnsi="Tahoma" w:cs="Tahoma"/>
          <w:sz w:val="16"/>
          <w:szCs w:val="16"/>
        </w:rPr>
        <w:tab/>
      </w:r>
      <w:r w:rsidR="0044060B" w:rsidRPr="001C2C3A">
        <w:rPr>
          <w:rFonts w:ascii="Tahoma" w:hAnsi="Tahoma" w:cs="Tahoma"/>
          <w:sz w:val="16"/>
          <w:szCs w:val="16"/>
        </w:rPr>
        <w:tab/>
      </w:r>
      <w:r w:rsidR="0044060B" w:rsidRPr="001C2C3A">
        <w:rPr>
          <w:rFonts w:ascii="Tahoma" w:hAnsi="Tahoma" w:cs="Tahoma"/>
          <w:sz w:val="16"/>
          <w:szCs w:val="16"/>
        </w:rPr>
        <w:tab/>
      </w:r>
      <w:r>
        <w:rPr>
          <w:rFonts w:ascii="Tahoma" w:hAnsi="Tahoma" w:cs="Tahoma"/>
          <w:sz w:val="16"/>
          <w:szCs w:val="16"/>
        </w:rPr>
        <w:tab/>
      </w:r>
      <w:r w:rsidR="0044060B" w:rsidRPr="001C2C3A">
        <w:rPr>
          <w:rFonts w:ascii="Tahoma" w:hAnsi="Tahoma" w:cs="Tahoma"/>
          <w:sz w:val="16"/>
          <w:szCs w:val="16"/>
        </w:rPr>
        <w:t>7,500</w:t>
      </w:r>
      <w:r w:rsidR="0044060B" w:rsidRPr="001C2C3A">
        <w:rPr>
          <w:rFonts w:ascii="Tahoma" w:hAnsi="Tahoma" w:cs="Tahoma"/>
          <w:sz w:val="16"/>
          <w:szCs w:val="16"/>
        </w:rPr>
        <w:tab/>
      </w:r>
      <w:r w:rsidR="0044060B" w:rsidRPr="001C2C3A">
        <w:rPr>
          <w:rFonts w:ascii="Tahoma" w:hAnsi="Tahoma" w:cs="Tahoma"/>
          <w:sz w:val="16"/>
          <w:szCs w:val="16"/>
        </w:rPr>
        <w:tab/>
      </w:r>
      <w:r>
        <w:rPr>
          <w:rFonts w:ascii="Tahoma" w:hAnsi="Tahoma" w:cs="Tahoma"/>
          <w:sz w:val="16"/>
          <w:szCs w:val="16"/>
        </w:rPr>
        <w:tab/>
      </w:r>
      <w:r w:rsidR="0044060B" w:rsidRPr="001C2C3A">
        <w:rPr>
          <w:rFonts w:ascii="Tahoma" w:hAnsi="Tahoma" w:cs="Tahoma"/>
          <w:sz w:val="16"/>
          <w:szCs w:val="16"/>
        </w:rPr>
        <w:t>7,500</w:t>
      </w:r>
      <w:r w:rsidR="0044060B" w:rsidRPr="001C2C3A">
        <w:rPr>
          <w:rFonts w:ascii="Tahoma" w:hAnsi="Tahoma" w:cs="Tahoma"/>
          <w:sz w:val="16"/>
          <w:szCs w:val="16"/>
        </w:rPr>
        <w:tab/>
      </w:r>
      <w:r w:rsidR="0044060B" w:rsidRPr="001C2C3A">
        <w:rPr>
          <w:rFonts w:ascii="Tahoma" w:hAnsi="Tahoma" w:cs="Tahoma"/>
          <w:sz w:val="16"/>
          <w:szCs w:val="16"/>
        </w:rPr>
        <w:tab/>
      </w:r>
      <w:r w:rsidR="0044060B" w:rsidRPr="001C2C3A">
        <w:rPr>
          <w:rFonts w:ascii="Tahoma" w:hAnsi="Tahoma" w:cs="Tahoma"/>
          <w:sz w:val="16"/>
          <w:szCs w:val="16"/>
        </w:rPr>
        <w:tab/>
      </w:r>
      <w:r w:rsidR="0044060B" w:rsidRPr="001C2C3A">
        <w:rPr>
          <w:rFonts w:ascii="Tahoma" w:hAnsi="Tahoma" w:cs="Tahoma"/>
          <w:sz w:val="16"/>
          <w:szCs w:val="16"/>
        </w:rPr>
        <w:tab/>
      </w:r>
      <w:r>
        <w:rPr>
          <w:rFonts w:ascii="Tahoma" w:hAnsi="Tahoma" w:cs="Tahoma"/>
          <w:sz w:val="16"/>
          <w:szCs w:val="16"/>
        </w:rPr>
        <w:tab/>
      </w:r>
      <w:r w:rsidR="0044060B" w:rsidRPr="001C2C3A">
        <w:rPr>
          <w:rFonts w:ascii="Tahoma" w:hAnsi="Tahoma" w:cs="Tahoma"/>
          <w:sz w:val="16"/>
          <w:szCs w:val="16"/>
        </w:rPr>
        <w:t>6,844</w:t>
      </w:r>
      <w:r w:rsidR="0044060B" w:rsidRPr="001C2C3A">
        <w:rPr>
          <w:rFonts w:ascii="Tahoma" w:hAnsi="Tahoma" w:cs="Tahoma"/>
          <w:sz w:val="16"/>
          <w:szCs w:val="16"/>
        </w:rPr>
        <w:tab/>
      </w:r>
      <w:r w:rsidR="0044060B" w:rsidRPr="001C2C3A">
        <w:rPr>
          <w:rFonts w:ascii="Tahoma" w:hAnsi="Tahoma" w:cs="Tahoma"/>
          <w:sz w:val="16"/>
          <w:szCs w:val="16"/>
        </w:rPr>
        <w:tab/>
      </w:r>
      <w:r>
        <w:rPr>
          <w:rFonts w:ascii="Tahoma" w:hAnsi="Tahoma" w:cs="Tahoma"/>
          <w:sz w:val="16"/>
          <w:szCs w:val="16"/>
        </w:rPr>
        <w:tab/>
      </w:r>
      <w:r w:rsidR="0044060B" w:rsidRPr="001C2C3A">
        <w:rPr>
          <w:rFonts w:ascii="Tahoma" w:hAnsi="Tahoma" w:cs="Tahoma"/>
          <w:sz w:val="16"/>
          <w:szCs w:val="16"/>
        </w:rPr>
        <w:t>6,844</w:t>
      </w:r>
    </w:p>
    <w:p w14:paraId="43FB6021" w14:textId="6BC410E5" w:rsidR="0044060B" w:rsidRPr="001C2C3A" w:rsidRDefault="0044060B" w:rsidP="0044060B">
      <w:pPr>
        <w:spacing w:after="0"/>
        <w:rPr>
          <w:rFonts w:ascii="Tahoma" w:hAnsi="Tahoma" w:cs="Tahoma"/>
          <w:sz w:val="16"/>
          <w:szCs w:val="16"/>
        </w:rPr>
      </w:pPr>
      <w:r w:rsidRPr="001C2C3A">
        <w:rPr>
          <w:rFonts w:ascii="Tahoma" w:hAnsi="Tahoma" w:cs="Tahoma"/>
          <w:sz w:val="16"/>
          <w:szCs w:val="16"/>
        </w:rPr>
        <w:t>Eastern Villages</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000743DC">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5,010</w:t>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5,010</w:t>
      </w:r>
    </w:p>
    <w:p w14:paraId="1DA39DAB" w14:textId="0DA292F9" w:rsidR="0044060B" w:rsidRPr="001C2C3A" w:rsidRDefault="0044060B" w:rsidP="0044060B">
      <w:pPr>
        <w:spacing w:after="0"/>
        <w:rPr>
          <w:rFonts w:ascii="Tahoma" w:hAnsi="Tahoma" w:cs="Tahoma"/>
          <w:sz w:val="16"/>
          <w:szCs w:val="16"/>
        </w:rPr>
      </w:pPr>
      <w:r w:rsidRPr="001C2C3A">
        <w:rPr>
          <w:rFonts w:ascii="Tahoma" w:hAnsi="Tahoma" w:cs="Tahoma"/>
          <w:sz w:val="16"/>
          <w:szCs w:val="16"/>
        </w:rPr>
        <w:t>Clack</w:t>
      </w:r>
      <w:r w:rsidR="00847282">
        <w:rPr>
          <w:rFonts w:ascii="Tahoma" w:hAnsi="Tahoma" w:cs="Tahoma"/>
          <w:sz w:val="16"/>
          <w:szCs w:val="16"/>
        </w:rPr>
        <w:t>s</w:t>
      </w:r>
      <w:r w:rsidRPr="001C2C3A">
        <w:rPr>
          <w:rFonts w:ascii="Tahoma" w:hAnsi="Tahoma" w:cs="Tahoma"/>
          <w:sz w:val="16"/>
          <w:szCs w:val="16"/>
        </w:rPr>
        <w:t xml:space="preserve"> Council </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8,844</w:t>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8,844</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798</w:t>
      </w:r>
      <w:r w:rsidRPr="001C2C3A">
        <w:rPr>
          <w:rFonts w:ascii="Tahoma" w:hAnsi="Tahoma" w:cs="Tahoma"/>
          <w:sz w:val="16"/>
          <w:szCs w:val="16"/>
        </w:rPr>
        <w:tab/>
      </w:r>
      <w:r w:rsidRPr="001C2C3A">
        <w:rPr>
          <w:rFonts w:ascii="Tahoma" w:hAnsi="Tahoma" w:cs="Tahoma"/>
          <w:sz w:val="16"/>
          <w:szCs w:val="16"/>
        </w:rPr>
        <w:tab/>
      </w:r>
      <w:r w:rsidR="000743DC">
        <w:rPr>
          <w:rFonts w:ascii="Tahoma" w:hAnsi="Tahoma" w:cs="Tahoma"/>
          <w:sz w:val="16"/>
          <w:szCs w:val="16"/>
        </w:rPr>
        <w:tab/>
      </w:r>
      <w:r w:rsidRPr="001C2C3A">
        <w:rPr>
          <w:rFonts w:ascii="Tahoma" w:hAnsi="Tahoma" w:cs="Tahoma"/>
          <w:sz w:val="16"/>
          <w:szCs w:val="16"/>
        </w:rPr>
        <w:t>798</w:t>
      </w:r>
    </w:p>
    <w:p w14:paraId="1488088E" w14:textId="77777777" w:rsidR="000743DC" w:rsidRDefault="000743DC" w:rsidP="0044060B">
      <w:pPr>
        <w:spacing w:after="0"/>
        <w:rPr>
          <w:rFonts w:ascii="Tahoma" w:hAnsi="Tahoma" w:cs="Tahoma"/>
          <w:sz w:val="16"/>
          <w:szCs w:val="16"/>
        </w:rPr>
      </w:pPr>
    </w:p>
    <w:p w14:paraId="1421E83C" w14:textId="77777777" w:rsidR="00847282" w:rsidRPr="00A23933" w:rsidRDefault="0044060B" w:rsidP="0044060B">
      <w:pPr>
        <w:spacing w:after="0"/>
        <w:rPr>
          <w:rFonts w:ascii="Tahoma" w:hAnsi="Tahoma" w:cs="Tahoma"/>
          <w:b/>
          <w:color w:val="0070C0"/>
          <w:sz w:val="16"/>
          <w:szCs w:val="16"/>
        </w:rPr>
      </w:pPr>
      <w:r w:rsidRPr="00A23933">
        <w:rPr>
          <w:rFonts w:ascii="Tahoma" w:hAnsi="Tahoma" w:cs="Tahoma"/>
          <w:b/>
          <w:color w:val="0070C0"/>
          <w:sz w:val="16"/>
          <w:szCs w:val="16"/>
        </w:rPr>
        <w:t xml:space="preserve">Total donations </w:t>
      </w:r>
    </w:p>
    <w:p w14:paraId="28E46E22" w14:textId="1CE38C6B" w:rsidR="0044060B" w:rsidRPr="00A23933" w:rsidRDefault="000743DC" w:rsidP="0044060B">
      <w:pPr>
        <w:spacing w:after="0"/>
        <w:rPr>
          <w:rFonts w:ascii="Tahoma" w:hAnsi="Tahoma" w:cs="Tahoma"/>
          <w:b/>
          <w:color w:val="0070C0"/>
          <w:sz w:val="16"/>
          <w:szCs w:val="16"/>
        </w:rPr>
      </w:pPr>
      <w:r w:rsidRPr="00A23933">
        <w:rPr>
          <w:rFonts w:ascii="Tahoma" w:hAnsi="Tahoma" w:cs="Tahoma"/>
          <w:b/>
          <w:color w:val="0070C0"/>
          <w:sz w:val="16"/>
          <w:szCs w:val="16"/>
        </w:rPr>
        <w:t>&amp; grants</w:t>
      </w:r>
      <w:r w:rsidR="0044060B" w:rsidRPr="00A23933">
        <w:rPr>
          <w:rFonts w:ascii="Tahoma" w:hAnsi="Tahoma" w:cs="Tahoma"/>
          <w:b/>
          <w:color w:val="0070C0"/>
          <w:sz w:val="16"/>
          <w:szCs w:val="16"/>
        </w:rPr>
        <w:t xml:space="preserve"> </w:t>
      </w:r>
      <w:r w:rsidR="0044060B" w:rsidRPr="00A23933">
        <w:rPr>
          <w:rFonts w:ascii="Tahoma" w:hAnsi="Tahoma" w:cs="Tahoma"/>
          <w:b/>
          <w:color w:val="0070C0"/>
          <w:sz w:val="16"/>
          <w:szCs w:val="16"/>
        </w:rPr>
        <w:tab/>
        <w:t>172,109</w:t>
      </w:r>
      <w:r w:rsidR="0044060B" w:rsidRPr="00A23933">
        <w:rPr>
          <w:rFonts w:ascii="Tahoma" w:hAnsi="Tahoma" w:cs="Tahoma"/>
          <w:b/>
          <w:color w:val="0070C0"/>
          <w:sz w:val="16"/>
          <w:szCs w:val="16"/>
        </w:rPr>
        <w:tab/>
      </w:r>
      <w:r w:rsidR="0044060B" w:rsidRPr="00A23933">
        <w:rPr>
          <w:rFonts w:ascii="Tahoma" w:hAnsi="Tahoma" w:cs="Tahoma"/>
          <w:b/>
          <w:color w:val="0070C0"/>
          <w:sz w:val="16"/>
          <w:szCs w:val="16"/>
        </w:rPr>
        <w:tab/>
      </w:r>
      <w:r w:rsidRPr="00A23933">
        <w:rPr>
          <w:rFonts w:ascii="Tahoma" w:hAnsi="Tahoma" w:cs="Tahoma"/>
          <w:b/>
          <w:color w:val="0070C0"/>
          <w:sz w:val="16"/>
          <w:szCs w:val="16"/>
        </w:rPr>
        <w:tab/>
      </w:r>
      <w:r w:rsidR="0044060B" w:rsidRPr="00A23933">
        <w:rPr>
          <w:rFonts w:ascii="Tahoma" w:hAnsi="Tahoma" w:cs="Tahoma"/>
          <w:b/>
          <w:color w:val="0070C0"/>
          <w:sz w:val="16"/>
          <w:szCs w:val="16"/>
        </w:rPr>
        <w:t>473,086</w:t>
      </w:r>
      <w:r w:rsidR="0044060B" w:rsidRPr="00A23933">
        <w:rPr>
          <w:rFonts w:ascii="Tahoma" w:hAnsi="Tahoma" w:cs="Tahoma"/>
          <w:b/>
          <w:color w:val="0070C0"/>
          <w:sz w:val="16"/>
          <w:szCs w:val="16"/>
        </w:rPr>
        <w:tab/>
      </w:r>
      <w:r w:rsidR="0044060B" w:rsidRPr="00A23933">
        <w:rPr>
          <w:rFonts w:ascii="Tahoma" w:hAnsi="Tahoma" w:cs="Tahoma"/>
          <w:b/>
          <w:color w:val="0070C0"/>
          <w:sz w:val="16"/>
          <w:szCs w:val="16"/>
        </w:rPr>
        <w:tab/>
      </w:r>
      <w:r w:rsidRPr="00A23933">
        <w:rPr>
          <w:rFonts w:ascii="Tahoma" w:hAnsi="Tahoma" w:cs="Tahoma"/>
          <w:b/>
          <w:color w:val="0070C0"/>
          <w:sz w:val="16"/>
          <w:szCs w:val="16"/>
        </w:rPr>
        <w:tab/>
      </w:r>
      <w:r w:rsidR="0044060B" w:rsidRPr="00A23933">
        <w:rPr>
          <w:rFonts w:ascii="Tahoma" w:hAnsi="Tahoma" w:cs="Tahoma"/>
          <w:b/>
          <w:color w:val="0070C0"/>
          <w:sz w:val="16"/>
          <w:szCs w:val="16"/>
        </w:rPr>
        <w:t>645,105</w:t>
      </w:r>
      <w:r w:rsidR="0044060B" w:rsidRPr="00A23933">
        <w:rPr>
          <w:rFonts w:ascii="Tahoma" w:hAnsi="Tahoma" w:cs="Tahoma"/>
          <w:b/>
          <w:color w:val="0070C0"/>
          <w:sz w:val="16"/>
          <w:szCs w:val="16"/>
        </w:rPr>
        <w:tab/>
      </w:r>
      <w:r w:rsidR="0044060B" w:rsidRPr="00A23933">
        <w:rPr>
          <w:rFonts w:ascii="Tahoma" w:hAnsi="Tahoma" w:cs="Tahoma"/>
          <w:b/>
          <w:color w:val="0070C0"/>
          <w:sz w:val="16"/>
          <w:szCs w:val="16"/>
        </w:rPr>
        <w:tab/>
        <w:t>115,157</w:t>
      </w:r>
      <w:r w:rsidR="0044060B" w:rsidRPr="00A23933">
        <w:rPr>
          <w:rFonts w:ascii="Tahoma" w:hAnsi="Tahoma" w:cs="Tahoma"/>
          <w:b/>
          <w:color w:val="0070C0"/>
          <w:sz w:val="16"/>
          <w:szCs w:val="16"/>
        </w:rPr>
        <w:tab/>
      </w:r>
      <w:r w:rsidR="0044060B" w:rsidRPr="00A23933">
        <w:rPr>
          <w:rFonts w:ascii="Tahoma" w:hAnsi="Tahoma" w:cs="Tahoma"/>
          <w:b/>
          <w:color w:val="0070C0"/>
          <w:sz w:val="16"/>
          <w:szCs w:val="16"/>
        </w:rPr>
        <w:tab/>
      </w:r>
      <w:r w:rsidRPr="00A23933">
        <w:rPr>
          <w:rFonts w:ascii="Tahoma" w:hAnsi="Tahoma" w:cs="Tahoma"/>
          <w:b/>
          <w:color w:val="0070C0"/>
          <w:sz w:val="16"/>
          <w:szCs w:val="16"/>
        </w:rPr>
        <w:tab/>
      </w:r>
      <w:r w:rsidR="0044060B" w:rsidRPr="00A23933">
        <w:rPr>
          <w:rFonts w:ascii="Tahoma" w:hAnsi="Tahoma" w:cs="Tahoma"/>
          <w:b/>
          <w:color w:val="0070C0"/>
          <w:sz w:val="16"/>
          <w:szCs w:val="16"/>
        </w:rPr>
        <w:t>345,814</w:t>
      </w:r>
      <w:r w:rsidR="0044060B" w:rsidRPr="00A23933">
        <w:rPr>
          <w:rFonts w:ascii="Tahoma" w:hAnsi="Tahoma" w:cs="Tahoma"/>
          <w:b/>
          <w:color w:val="0070C0"/>
          <w:sz w:val="16"/>
          <w:szCs w:val="16"/>
        </w:rPr>
        <w:tab/>
      </w:r>
      <w:r w:rsidR="0044060B" w:rsidRPr="00A23933">
        <w:rPr>
          <w:rFonts w:ascii="Tahoma" w:hAnsi="Tahoma" w:cs="Tahoma"/>
          <w:b/>
          <w:color w:val="0070C0"/>
          <w:sz w:val="16"/>
          <w:szCs w:val="16"/>
        </w:rPr>
        <w:tab/>
      </w:r>
      <w:r w:rsidRPr="00A23933">
        <w:rPr>
          <w:rFonts w:ascii="Tahoma" w:hAnsi="Tahoma" w:cs="Tahoma"/>
          <w:b/>
          <w:color w:val="0070C0"/>
          <w:sz w:val="16"/>
          <w:szCs w:val="16"/>
        </w:rPr>
        <w:tab/>
      </w:r>
      <w:r w:rsidR="0044060B" w:rsidRPr="00A23933">
        <w:rPr>
          <w:rFonts w:ascii="Tahoma" w:hAnsi="Tahoma" w:cs="Tahoma"/>
          <w:b/>
          <w:color w:val="0070C0"/>
          <w:sz w:val="16"/>
          <w:szCs w:val="16"/>
        </w:rPr>
        <w:t>460,971</w:t>
      </w:r>
    </w:p>
    <w:p w14:paraId="5B76A59F" w14:textId="77777777" w:rsidR="00847282" w:rsidRDefault="00847282" w:rsidP="0044060B">
      <w:pPr>
        <w:spacing w:after="0"/>
        <w:rPr>
          <w:rFonts w:ascii="Tahoma" w:hAnsi="Tahoma" w:cs="Tahoma"/>
          <w:sz w:val="16"/>
          <w:szCs w:val="16"/>
        </w:rPr>
      </w:pPr>
    </w:p>
    <w:p w14:paraId="5E61CCFD" w14:textId="2F990863" w:rsidR="0044060B" w:rsidRPr="001C2C3A" w:rsidRDefault="0044060B" w:rsidP="0044060B">
      <w:pPr>
        <w:spacing w:after="0"/>
        <w:rPr>
          <w:rFonts w:ascii="Tahoma" w:hAnsi="Tahoma" w:cs="Tahoma"/>
          <w:sz w:val="16"/>
          <w:szCs w:val="16"/>
        </w:rPr>
      </w:pPr>
      <w:r w:rsidRPr="001C2C3A">
        <w:rPr>
          <w:rFonts w:ascii="Tahoma" w:hAnsi="Tahoma" w:cs="Tahoma"/>
          <w:sz w:val="16"/>
          <w:szCs w:val="16"/>
        </w:rPr>
        <w:t xml:space="preserve">Alex Mitchell, a Trustee of the charity is a Board member of Callander Community Development Trust which has a fund for community grants. In the year the charity received income of £5,500 from Callander Community Development Trust. </w:t>
      </w:r>
    </w:p>
    <w:p w14:paraId="6902006A" w14:textId="77777777" w:rsidR="0044060B" w:rsidRPr="001C2C3A" w:rsidRDefault="0044060B" w:rsidP="0044060B">
      <w:pPr>
        <w:spacing w:after="0"/>
        <w:rPr>
          <w:rFonts w:ascii="Tahoma" w:hAnsi="Tahoma" w:cs="Tahoma"/>
          <w:sz w:val="16"/>
          <w:szCs w:val="16"/>
        </w:rPr>
      </w:pPr>
    </w:p>
    <w:p w14:paraId="41BCEB61" w14:textId="77777777" w:rsidR="000743DC" w:rsidRDefault="000743DC" w:rsidP="0044060B">
      <w:pPr>
        <w:spacing w:after="0"/>
        <w:rPr>
          <w:rFonts w:ascii="Tahoma" w:hAnsi="Tahoma" w:cs="Tahoma"/>
          <w:sz w:val="16"/>
          <w:szCs w:val="16"/>
        </w:rPr>
      </w:pPr>
    </w:p>
    <w:p w14:paraId="079EC022" w14:textId="77777777" w:rsidR="000743DC" w:rsidRDefault="000743DC" w:rsidP="0044060B">
      <w:pPr>
        <w:spacing w:after="0"/>
        <w:rPr>
          <w:rFonts w:ascii="Tahoma" w:hAnsi="Tahoma" w:cs="Tahoma"/>
          <w:sz w:val="16"/>
          <w:szCs w:val="16"/>
        </w:rPr>
      </w:pPr>
    </w:p>
    <w:p w14:paraId="703D8E4C" w14:textId="77777777" w:rsidR="000743DC" w:rsidRDefault="000743DC" w:rsidP="0044060B">
      <w:pPr>
        <w:spacing w:after="0"/>
        <w:rPr>
          <w:rFonts w:ascii="Tahoma" w:hAnsi="Tahoma" w:cs="Tahoma"/>
          <w:sz w:val="16"/>
          <w:szCs w:val="16"/>
        </w:rPr>
      </w:pPr>
    </w:p>
    <w:p w14:paraId="608E9F2A" w14:textId="77777777" w:rsidR="00A23933" w:rsidRDefault="00A23933" w:rsidP="0044060B">
      <w:pPr>
        <w:spacing w:after="0"/>
        <w:rPr>
          <w:rFonts w:ascii="Tahoma" w:hAnsi="Tahoma" w:cs="Tahoma"/>
          <w:sz w:val="16"/>
          <w:szCs w:val="16"/>
        </w:rPr>
      </w:pPr>
    </w:p>
    <w:p w14:paraId="5A7CF43C" w14:textId="77777777" w:rsidR="00A23933" w:rsidRDefault="00A23933" w:rsidP="0044060B">
      <w:pPr>
        <w:spacing w:after="0"/>
        <w:rPr>
          <w:rFonts w:ascii="Tahoma" w:hAnsi="Tahoma" w:cs="Tahoma"/>
          <w:sz w:val="16"/>
          <w:szCs w:val="16"/>
        </w:rPr>
      </w:pPr>
    </w:p>
    <w:p w14:paraId="06B283CF" w14:textId="77777777" w:rsidR="00A23933" w:rsidRDefault="00A23933" w:rsidP="0044060B">
      <w:pPr>
        <w:spacing w:after="0"/>
        <w:rPr>
          <w:rFonts w:ascii="Tahoma" w:hAnsi="Tahoma" w:cs="Tahoma"/>
          <w:sz w:val="16"/>
          <w:szCs w:val="16"/>
        </w:rPr>
      </w:pPr>
    </w:p>
    <w:p w14:paraId="09773FCB" w14:textId="77777777" w:rsidR="00A23933" w:rsidRDefault="00A23933" w:rsidP="0044060B">
      <w:pPr>
        <w:spacing w:after="0"/>
        <w:rPr>
          <w:rFonts w:ascii="Tahoma" w:hAnsi="Tahoma" w:cs="Tahoma"/>
          <w:sz w:val="16"/>
          <w:szCs w:val="16"/>
        </w:rPr>
      </w:pPr>
    </w:p>
    <w:p w14:paraId="0488F16C" w14:textId="77777777" w:rsidR="000743DC" w:rsidRDefault="000743DC" w:rsidP="0044060B">
      <w:pPr>
        <w:spacing w:after="0"/>
        <w:rPr>
          <w:rFonts w:ascii="Tahoma" w:hAnsi="Tahoma" w:cs="Tahoma"/>
          <w:sz w:val="16"/>
          <w:szCs w:val="16"/>
        </w:rPr>
      </w:pPr>
    </w:p>
    <w:p w14:paraId="0CD6E20A" w14:textId="77777777" w:rsidR="0044060B" w:rsidRPr="00A23933" w:rsidRDefault="0044060B" w:rsidP="0044060B">
      <w:pPr>
        <w:spacing w:after="0"/>
        <w:rPr>
          <w:rFonts w:ascii="Tahoma" w:hAnsi="Tahoma" w:cs="Tahoma"/>
          <w:b/>
          <w:color w:val="0070C0"/>
          <w:sz w:val="18"/>
          <w:szCs w:val="18"/>
        </w:rPr>
      </w:pPr>
      <w:r w:rsidRPr="00A23933">
        <w:rPr>
          <w:rFonts w:ascii="Tahoma" w:hAnsi="Tahoma" w:cs="Tahoma"/>
          <w:b/>
          <w:color w:val="0070C0"/>
          <w:sz w:val="18"/>
          <w:szCs w:val="18"/>
        </w:rPr>
        <w:t>NOTES TO THE FINANCIAL STATEMENTS FOR THE YEAR ENDED 31 MARCH 2020</w:t>
      </w:r>
    </w:p>
    <w:p w14:paraId="06D748F8" w14:textId="77777777" w:rsidR="00A23933" w:rsidRDefault="00A23933" w:rsidP="0044060B">
      <w:pPr>
        <w:spacing w:after="0"/>
        <w:rPr>
          <w:rFonts w:ascii="Tahoma" w:hAnsi="Tahoma" w:cs="Tahoma"/>
          <w:sz w:val="16"/>
          <w:szCs w:val="16"/>
        </w:rPr>
      </w:pPr>
    </w:p>
    <w:p w14:paraId="2AAA52F4" w14:textId="3968DC46" w:rsidR="0044060B" w:rsidRPr="00A23933" w:rsidRDefault="0044060B" w:rsidP="0044060B">
      <w:pPr>
        <w:spacing w:after="0"/>
        <w:rPr>
          <w:rFonts w:ascii="Tahoma" w:hAnsi="Tahoma" w:cs="Tahoma"/>
          <w:b/>
          <w:color w:val="0070C0"/>
          <w:sz w:val="16"/>
          <w:szCs w:val="16"/>
        </w:rPr>
      </w:pPr>
      <w:r w:rsidRPr="00A23933">
        <w:rPr>
          <w:rFonts w:ascii="Tahoma" w:hAnsi="Tahoma" w:cs="Tahoma"/>
          <w:b/>
          <w:color w:val="0070C0"/>
          <w:sz w:val="16"/>
          <w:szCs w:val="16"/>
        </w:rPr>
        <w:t>Direct costs</w:t>
      </w:r>
    </w:p>
    <w:p w14:paraId="06AA8E1F" w14:textId="77777777" w:rsidR="001C2C3A" w:rsidRPr="001C2C3A" w:rsidRDefault="0044060B" w:rsidP="0044060B">
      <w:pPr>
        <w:spacing w:after="0"/>
        <w:rPr>
          <w:rFonts w:ascii="Tahoma" w:hAnsi="Tahoma" w:cs="Tahoma"/>
          <w:sz w:val="16"/>
          <w:szCs w:val="16"/>
        </w:rPr>
      </w:pPr>
      <w:r w:rsidRPr="001C2C3A">
        <w:rPr>
          <w:rFonts w:ascii="Tahoma" w:hAnsi="Tahoma" w:cs="Tahoma"/>
          <w:sz w:val="16"/>
          <w:szCs w:val="16"/>
        </w:rPr>
        <w:tab/>
      </w:r>
    </w:p>
    <w:p w14:paraId="17130CF7" w14:textId="2EE255CA" w:rsidR="0044060B" w:rsidRPr="001C2C3A" w:rsidRDefault="001C2C3A" w:rsidP="00847282">
      <w:pPr>
        <w:spacing w:after="0"/>
        <w:ind w:left="1440" w:firstLine="720"/>
        <w:rPr>
          <w:rFonts w:ascii="Tahoma" w:hAnsi="Tahoma" w:cs="Tahoma"/>
          <w:sz w:val="16"/>
          <w:szCs w:val="16"/>
        </w:rPr>
      </w:pPr>
      <w:r w:rsidRPr="001C2C3A">
        <w:rPr>
          <w:rFonts w:ascii="Tahoma" w:hAnsi="Tahoma" w:cs="Tahoma"/>
          <w:sz w:val="16"/>
          <w:szCs w:val="16"/>
        </w:rPr>
        <w:t>Unrestricted  2020</w:t>
      </w:r>
      <w:r w:rsidRPr="001C2C3A">
        <w:rPr>
          <w:rFonts w:ascii="Tahoma" w:hAnsi="Tahoma" w:cs="Tahoma"/>
          <w:sz w:val="16"/>
          <w:szCs w:val="16"/>
        </w:rPr>
        <w:tab/>
      </w:r>
      <w:r w:rsidR="0044060B" w:rsidRPr="001C2C3A">
        <w:rPr>
          <w:rFonts w:ascii="Tahoma" w:hAnsi="Tahoma" w:cs="Tahoma"/>
          <w:sz w:val="16"/>
          <w:szCs w:val="16"/>
        </w:rPr>
        <w:t>Restricted Funds 2020</w:t>
      </w:r>
      <w:r w:rsidR="0044060B" w:rsidRPr="001C2C3A">
        <w:rPr>
          <w:rFonts w:ascii="Tahoma" w:hAnsi="Tahoma" w:cs="Tahoma"/>
          <w:sz w:val="16"/>
          <w:szCs w:val="16"/>
        </w:rPr>
        <w:tab/>
      </w:r>
      <w:r w:rsidRPr="001C2C3A">
        <w:rPr>
          <w:rFonts w:ascii="Tahoma" w:hAnsi="Tahoma" w:cs="Tahoma"/>
          <w:sz w:val="16"/>
          <w:szCs w:val="16"/>
        </w:rPr>
        <w:t>Total 2020</w:t>
      </w:r>
      <w:r w:rsidRPr="001C2C3A">
        <w:rPr>
          <w:rFonts w:ascii="Tahoma" w:hAnsi="Tahoma" w:cs="Tahoma"/>
          <w:sz w:val="16"/>
          <w:szCs w:val="16"/>
        </w:rPr>
        <w:tab/>
        <w:t>Unrestricted  2019</w:t>
      </w:r>
      <w:r w:rsidRPr="001C2C3A">
        <w:rPr>
          <w:rFonts w:ascii="Tahoma" w:hAnsi="Tahoma" w:cs="Tahoma"/>
          <w:sz w:val="16"/>
          <w:szCs w:val="16"/>
        </w:rPr>
        <w:tab/>
      </w:r>
      <w:r w:rsidRPr="001C2C3A">
        <w:rPr>
          <w:rFonts w:ascii="Tahoma" w:hAnsi="Tahoma" w:cs="Tahoma"/>
          <w:sz w:val="16"/>
          <w:szCs w:val="16"/>
        </w:rPr>
        <w:tab/>
        <w:t>Restricted Funds 2019</w:t>
      </w:r>
      <w:r w:rsidRPr="001C2C3A">
        <w:rPr>
          <w:rFonts w:ascii="Tahoma" w:hAnsi="Tahoma" w:cs="Tahoma"/>
          <w:sz w:val="16"/>
          <w:szCs w:val="16"/>
        </w:rPr>
        <w:tab/>
      </w:r>
      <w:r w:rsidR="0044060B" w:rsidRPr="001C2C3A">
        <w:rPr>
          <w:rFonts w:ascii="Tahoma" w:hAnsi="Tahoma" w:cs="Tahoma"/>
          <w:sz w:val="16"/>
          <w:szCs w:val="16"/>
        </w:rPr>
        <w:t>Total 2019</w:t>
      </w:r>
    </w:p>
    <w:p w14:paraId="50E52557" w14:textId="6CBE445F" w:rsidR="0044060B" w:rsidRPr="001C2C3A" w:rsidRDefault="0044060B" w:rsidP="00847282">
      <w:pPr>
        <w:spacing w:after="0"/>
        <w:ind w:left="1440" w:firstLine="720"/>
        <w:rPr>
          <w:rFonts w:ascii="Tahoma" w:hAnsi="Tahoma" w:cs="Tahoma"/>
          <w:sz w:val="16"/>
          <w:szCs w:val="16"/>
        </w:rPr>
      </w:pPr>
      <w:r w:rsidRPr="001C2C3A">
        <w:rPr>
          <w:rFonts w:ascii="Tahoma" w:hAnsi="Tahoma" w:cs="Tahoma"/>
          <w:sz w:val="16"/>
          <w:szCs w:val="16"/>
        </w:rPr>
        <w:t>£</w:t>
      </w:r>
      <w:r w:rsidRPr="001C2C3A">
        <w:rPr>
          <w:rFonts w:ascii="Tahoma" w:hAnsi="Tahoma" w:cs="Tahoma"/>
          <w:sz w:val="16"/>
          <w:szCs w:val="16"/>
        </w:rPr>
        <w:tab/>
      </w:r>
      <w:r w:rsidRPr="001C2C3A">
        <w:rPr>
          <w:rFonts w:ascii="Tahoma" w:hAnsi="Tahoma" w:cs="Tahoma"/>
          <w:sz w:val="16"/>
          <w:szCs w:val="16"/>
        </w:rPr>
        <w:tab/>
        <w:t>£</w:t>
      </w:r>
      <w:r w:rsidRPr="001C2C3A">
        <w:rPr>
          <w:rFonts w:ascii="Tahoma" w:hAnsi="Tahoma" w:cs="Tahoma"/>
          <w:sz w:val="16"/>
          <w:szCs w:val="16"/>
        </w:rPr>
        <w:tab/>
      </w:r>
      <w:r w:rsidRPr="001C2C3A">
        <w:rPr>
          <w:rFonts w:ascii="Tahoma" w:hAnsi="Tahoma" w:cs="Tahoma"/>
          <w:sz w:val="16"/>
          <w:szCs w:val="16"/>
        </w:rPr>
        <w:tab/>
      </w:r>
      <w:r w:rsidR="001C2C3A" w:rsidRPr="001C2C3A">
        <w:rPr>
          <w:rFonts w:ascii="Tahoma" w:hAnsi="Tahoma" w:cs="Tahoma"/>
          <w:sz w:val="16"/>
          <w:szCs w:val="16"/>
        </w:rPr>
        <w:tab/>
      </w:r>
      <w:r w:rsidRPr="001C2C3A">
        <w:rPr>
          <w:rFonts w:ascii="Tahoma" w:hAnsi="Tahoma" w:cs="Tahoma"/>
          <w:sz w:val="16"/>
          <w:szCs w:val="16"/>
        </w:rPr>
        <w:t>£</w:t>
      </w:r>
      <w:r w:rsidRPr="001C2C3A">
        <w:rPr>
          <w:rFonts w:ascii="Tahoma" w:hAnsi="Tahoma" w:cs="Tahoma"/>
          <w:sz w:val="16"/>
          <w:szCs w:val="16"/>
        </w:rPr>
        <w:tab/>
      </w:r>
      <w:r w:rsidRPr="001C2C3A">
        <w:rPr>
          <w:rFonts w:ascii="Tahoma" w:hAnsi="Tahoma" w:cs="Tahoma"/>
          <w:sz w:val="16"/>
          <w:szCs w:val="16"/>
        </w:rPr>
        <w:tab/>
        <w:t>£</w:t>
      </w:r>
      <w:r w:rsidRPr="001C2C3A">
        <w:rPr>
          <w:rFonts w:ascii="Tahoma" w:hAnsi="Tahoma" w:cs="Tahoma"/>
          <w:sz w:val="16"/>
          <w:szCs w:val="16"/>
        </w:rPr>
        <w:tab/>
      </w:r>
      <w:r w:rsidRPr="001C2C3A">
        <w:rPr>
          <w:rFonts w:ascii="Tahoma" w:hAnsi="Tahoma" w:cs="Tahoma"/>
          <w:sz w:val="16"/>
          <w:szCs w:val="16"/>
        </w:rPr>
        <w:tab/>
      </w:r>
      <w:r w:rsidR="001C2C3A" w:rsidRPr="001C2C3A">
        <w:rPr>
          <w:rFonts w:ascii="Tahoma" w:hAnsi="Tahoma" w:cs="Tahoma"/>
          <w:sz w:val="16"/>
          <w:szCs w:val="16"/>
        </w:rPr>
        <w:tab/>
      </w:r>
      <w:r w:rsidRPr="001C2C3A">
        <w:rPr>
          <w:rFonts w:ascii="Tahoma" w:hAnsi="Tahoma" w:cs="Tahoma"/>
          <w:sz w:val="16"/>
          <w:szCs w:val="16"/>
        </w:rPr>
        <w:t>£</w:t>
      </w:r>
      <w:r w:rsidRPr="001C2C3A">
        <w:rPr>
          <w:rFonts w:ascii="Tahoma" w:hAnsi="Tahoma" w:cs="Tahoma"/>
          <w:sz w:val="16"/>
          <w:szCs w:val="16"/>
        </w:rPr>
        <w:tab/>
      </w:r>
      <w:r w:rsidRPr="001C2C3A">
        <w:rPr>
          <w:rFonts w:ascii="Tahoma" w:hAnsi="Tahoma" w:cs="Tahoma"/>
          <w:sz w:val="16"/>
          <w:szCs w:val="16"/>
        </w:rPr>
        <w:tab/>
      </w:r>
      <w:r w:rsidR="001C2C3A" w:rsidRPr="001C2C3A">
        <w:rPr>
          <w:rFonts w:ascii="Tahoma" w:hAnsi="Tahoma" w:cs="Tahoma"/>
          <w:sz w:val="16"/>
          <w:szCs w:val="16"/>
        </w:rPr>
        <w:tab/>
      </w:r>
      <w:r w:rsidRPr="001C2C3A">
        <w:rPr>
          <w:rFonts w:ascii="Tahoma" w:hAnsi="Tahoma" w:cs="Tahoma"/>
          <w:sz w:val="16"/>
          <w:szCs w:val="16"/>
        </w:rPr>
        <w:t>£</w:t>
      </w:r>
    </w:p>
    <w:p w14:paraId="045D5E73" w14:textId="77777777" w:rsidR="001C2C3A" w:rsidRPr="001C2C3A" w:rsidRDefault="001C2C3A" w:rsidP="0044060B">
      <w:pPr>
        <w:spacing w:after="0"/>
        <w:rPr>
          <w:rFonts w:ascii="Tahoma" w:hAnsi="Tahoma" w:cs="Tahoma"/>
          <w:sz w:val="16"/>
          <w:szCs w:val="16"/>
        </w:rPr>
      </w:pPr>
    </w:p>
    <w:p w14:paraId="01D64AA2" w14:textId="1618CF75" w:rsidR="0044060B" w:rsidRPr="001C2C3A" w:rsidRDefault="0044060B" w:rsidP="0044060B">
      <w:pPr>
        <w:spacing w:after="0"/>
        <w:rPr>
          <w:rFonts w:ascii="Tahoma" w:hAnsi="Tahoma" w:cs="Tahoma"/>
          <w:sz w:val="16"/>
          <w:szCs w:val="16"/>
        </w:rPr>
      </w:pPr>
      <w:r w:rsidRPr="001C2C3A">
        <w:rPr>
          <w:rFonts w:ascii="Tahoma" w:hAnsi="Tahoma" w:cs="Tahoma"/>
          <w:sz w:val="16"/>
          <w:szCs w:val="16"/>
        </w:rPr>
        <w:t>Publicity and Promotion</w:t>
      </w:r>
      <w:r w:rsidRPr="001C2C3A">
        <w:rPr>
          <w:rFonts w:ascii="Tahoma" w:hAnsi="Tahoma" w:cs="Tahoma"/>
          <w:sz w:val="16"/>
          <w:szCs w:val="16"/>
        </w:rPr>
        <w:tab/>
        <w:t>470</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470</w:t>
      </w:r>
      <w:r w:rsidRPr="001C2C3A">
        <w:rPr>
          <w:rFonts w:ascii="Tahoma" w:hAnsi="Tahoma" w:cs="Tahoma"/>
          <w:sz w:val="16"/>
          <w:szCs w:val="16"/>
        </w:rPr>
        <w:tab/>
      </w:r>
      <w:r w:rsidRPr="001C2C3A">
        <w:rPr>
          <w:rFonts w:ascii="Tahoma" w:hAnsi="Tahoma" w:cs="Tahoma"/>
          <w:sz w:val="16"/>
          <w:szCs w:val="16"/>
        </w:rPr>
        <w:tab/>
        <w:t>796</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796</w:t>
      </w:r>
    </w:p>
    <w:p w14:paraId="14F9DC08" w14:textId="566AE16A" w:rsidR="0044060B" w:rsidRPr="001C2C3A" w:rsidRDefault="0044060B" w:rsidP="0044060B">
      <w:pPr>
        <w:spacing w:after="0"/>
        <w:rPr>
          <w:rFonts w:ascii="Tahoma" w:hAnsi="Tahoma" w:cs="Tahoma"/>
          <w:sz w:val="16"/>
          <w:szCs w:val="16"/>
        </w:rPr>
      </w:pPr>
      <w:r w:rsidRPr="001C2C3A">
        <w:rPr>
          <w:rFonts w:ascii="Tahoma" w:hAnsi="Tahoma" w:cs="Tahoma"/>
          <w:sz w:val="16"/>
          <w:szCs w:val="16"/>
        </w:rPr>
        <w:t xml:space="preserve">Staff subsistence </w:t>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84</w:t>
      </w:r>
      <w:r w:rsidRPr="001C2C3A">
        <w:rPr>
          <w:rFonts w:ascii="Tahoma" w:hAnsi="Tahoma" w:cs="Tahoma"/>
          <w:sz w:val="16"/>
          <w:szCs w:val="16"/>
        </w:rPr>
        <w:tab/>
      </w:r>
      <w:r w:rsidRPr="001C2C3A">
        <w:rPr>
          <w:rFonts w:ascii="Tahoma" w:hAnsi="Tahoma" w:cs="Tahoma"/>
          <w:sz w:val="16"/>
          <w:szCs w:val="16"/>
        </w:rPr>
        <w:tab/>
        <w:t>500</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584</w:t>
      </w:r>
      <w:r w:rsidRPr="001C2C3A">
        <w:rPr>
          <w:rFonts w:ascii="Tahoma" w:hAnsi="Tahoma" w:cs="Tahoma"/>
          <w:sz w:val="16"/>
          <w:szCs w:val="16"/>
        </w:rPr>
        <w:tab/>
      </w:r>
      <w:r w:rsidRPr="001C2C3A">
        <w:rPr>
          <w:rFonts w:ascii="Tahoma" w:hAnsi="Tahoma" w:cs="Tahoma"/>
          <w:sz w:val="16"/>
          <w:szCs w:val="16"/>
        </w:rPr>
        <w:tab/>
        <w:t>811</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811</w:t>
      </w:r>
    </w:p>
    <w:p w14:paraId="507AD4B5" w14:textId="309381BB" w:rsidR="0044060B" w:rsidRPr="001C2C3A" w:rsidRDefault="0044060B" w:rsidP="0044060B">
      <w:pPr>
        <w:spacing w:after="0"/>
        <w:rPr>
          <w:rFonts w:ascii="Tahoma" w:hAnsi="Tahoma" w:cs="Tahoma"/>
          <w:sz w:val="16"/>
          <w:szCs w:val="16"/>
        </w:rPr>
      </w:pPr>
      <w:r w:rsidRPr="001C2C3A">
        <w:rPr>
          <w:rFonts w:ascii="Tahoma" w:hAnsi="Tahoma" w:cs="Tahoma"/>
          <w:sz w:val="16"/>
          <w:szCs w:val="16"/>
        </w:rPr>
        <w:t xml:space="preserve">Training and seminars </w:t>
      </w:r>
      <w:r w:rsidRPr="001C2C3A">
        <w:rPr>
          <w:rFonts w:ascii="Tahoma" w:hAnsi="Tahoma" w:cs="Tahoma"/>
          <w:sz w:val="16"/>
          <w:szCs w:val="16"/>
        </w:rPr>
        <w:tab/>
        <w:t>2,081</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2,081</w:t>
      </w:r>
      <w:r w:rsidRPr="001C2C3A">
        <w:rPr>
          <w:rFonts w:ascii="Tahoma" w:hAnsi="Tahoma" w:cs="Tahoma"/>
          <w:sz w:val="16"/>
          <w:szCs w:val="16"/>
        </w:rPr>
        <w:tab/>
      </w:r>
      <w:r w:rsidRPr="001C2C3A">
        <w:rPr>
          <w:rFonts w:ascii="Tahoma" w:hAnsi="Tahoma" w:cs="Tahoma"/>
          <w:sz w:val="16"/>
          <w:szCs w:val="16"/>
        </w:rPr>
        <w:tab/>
        <w:t>1,227</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1,227</w:t>
      </w:r>
    </w:p>
    <w:p w14:paraId="133EFE45" w14:textId="2B34CCD0" w:rsidR="0044060B" w:rsidRPr="001C2C3A" w:rsidRDefault="0044060B" w:rsidP="0044060B">
      <w:pPr>
        <w:spacing w:after="0"/>
        <w:rPr>
          <w:rFonts w:ascii="Tahoma" w:hAnsi="Tahoma" w:cs="Tahoma"/>
          <w:sz w:val="16"/>
          <w:szCs w:val="16"/>
        </w:rPr>
      </w:pPr>
      <w:r w:rsidRPr="001C2C3A">
        <w:rPr>
          <w:rFonts w:ascii="Tahoma" w:hAnsi="Tahoma" w:cs="Tahoma"/>
          <w:sz w:val="16"/>
          <w:szCs w:val="16"/>
        </w:rPr>
        <w:t>Staff travel</w:t>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4,245</w:t>
      </w:r>
      <w:r w:rsidRPr="001C2C3A">
        <w:rPr>
          <w:rFonts w:ascii="Tahoma" w:hAnsi="Tahoma" w:cs="Tahoma"/>
          <w:sz w:val="16"/>
          <w:szCs w:val="16"/>
        </w:rPr>
        <w:tab/>
      </w:r>
      <w:r w:rsidRPr="001C2C3A">
        <w:rPr>
          <w:rFonts w:ascii="Tahoma" w:hAnsi="Tahoma" w:cs="Tahoma"/>
          <w:sz w:val="16"/>
          <w:szCs w:val="16"/>
        </w:rPr>
        <w:tab/>
        <w:t>4,245</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4,245</w:t>
      </w:r>
      <w:r w:rsidRPr="001C2C3A">
        <w:rPr>
          <w:rFonts w:ascii="Tahoma" w:hAnsi="Tahoma" w:cs="Tahoma"/>
          <w:sz w:val="16"/>
          <w:szCs w:val="16"/>
        </w:rPr>
        <w:tab/>
      </w:r>
      <w:r w:rsidRPr="001C2C3A">
        <w:rPr>
          <w:rFonts w:ascii="Tahoma" w:hAnsi="Tahoma" w:cs="Tahoma"/>
          <w:sz w:val="16"/>
          <w:szCs w:val="16"/>
        </w:rPr>
        <w:tab/>
        <w:t>6,074</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6,074</w:t>
      </w:r>
    </w:p>
    <w:p w14:paraId="72AD60B9" w14:textId="0B090A6A" w:rsidR="0044060B" w:rsidRPr="001C2C3A" w:rsidRDefault="0044060B" w:rsidP="0044060B">
      <w:pPr>
        <w:spacing w:after="0"/>
        <w:rPr>
          <w:rFonts w:ascii="Tahoma" w:hAnsi="Tahoma" w:cs="Tahoma"/>
          <w:sz w:val="16"/>
          <w:szCs w:val="16"/>
        </w:rPr>
      </w:pPr>
      <w:r w:rsidRPr="001C2C3A">
        <w:rPr>
          <w:rFonts w:ascii="Tahoma" w:hAnsi="Tahoma" w:cs="Tahoma"/>
          <w:sz w:val="16"/>
          <w:szCs w:val="16"/>
        </w:rPr>
        <w:t xml:space="preserve">Volunteers training </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00A23933">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845</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845</w:t>
      </w:r>
    </w:p>
    <w:p w14:paraId="00649A3D" w14:textId="553A3B39" w:rsidR="0044060B" w:rsidRPr="001C2C3A" w:rsidRDefault="0044060B" w:rsidP="0044060B">
      <w:pPr>
        <w:spacing w:after="0"/>
        <w:rPr>
          <w:rFonts w:ascii="Tahoma" w:hAnsi="Tahoma" w:cs="Tahoma"/>
          <w:sz w:val="16"/>
          <w:szCs w:val="16"/>
        </w:rPr>
      </w:pPr>
      <w:r w:rsidRPr="001C2C3A">
        <w:rPr>
          <w:rFonts w:ascii="Tahoma" w:hAnsi="Tahoma" w:cs="Tahoma"/>
          <w:sz w:val="16"/>
          <w:szCs w:val="16"/>
        </w:rPr>
        <w:t xml:space="preserve">Volunteers expenses </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t>1,652</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1,652</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2,749</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2,749</w:t>
      </w:r>
    </w:p>
    <w:p w14:paraId="2E7DC18C" w14:textId="1181B997" w:rsidR="0044060B" w:rsidRPr="001C2C3A" w:rsidRDefault="0044060B" w:rsidP="0044060B">
      <w:pPr>
        <w:spacing w:after="0"/>
        <w:rPr>
          <w:rFonts w:ascii="Tahoma" w:hAnsi="Tahoma" w:cs="Tahoma"/>
          <w:sz w:val="16"/>
          <w:szCs w:val="16"/>
        </w:rPr>
      </w:pPr>
      <w:r w:rsidRPr="001C2C3A">
        <w:rPr>
          <w:rFonts w:ascii="Tahoma" w:hAnsi="Tahoma" w:cs="Tahoma"/>
          <w:sz w:val="16"/>
          <w:szCs w:val="16"/>
        </w:rPr>
        <w:t xml:space="preserve">Legal and professional fees </w:t>
      </w:r>
      <w:r w:rsidRPr="001C2C3A">
        <w:rPr>
          <w:rFonts w:ascii="Tahoma" w:hAnsi="Tahoma" w:cs="Tahoma"/>
          <w:sz w:val="16"/>
          <w:szCs w:val="16"/>
        </w:rPr>
        <w:tab/>
        <w:t>241</w:t>
      </w:r>
      <w:r w:rsidRPr="001C2C3A">
        <w:rPr>
          <w:rFonts w:ascii="Tahoma" w:hAnsi="Tahoma" w:cs="Tahoma"/>
          <w:sz w:val="16"/>
          <w:szCs w:val="16"/>
        </w:rPr>
        <w:tab/>
      </w:r>
      <w:r w:rsidRPr="001C2C3A">
        <w:rPr>
          <w:rFonts w:ascii="Tahoma" w:hAnsi="Tahoma" w:cs="Tahoma"/>
          <w:sz w:val="16"/>
          <w:szCs w:val="16"/>
        </w:rPr>
        <w:tab/>
        <w:t>3,329</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3,570</w:t>
      </w:r>
      <w:r w:rsidRPr="001C2C3A">
        <w:rPr>
          <w:rFonts w:ascii="Tahoma" w:hAnsi="Tahoma" w:cs="Tahoma"/>
          <w:sz w:val="16"/>
          <w:szCs w:val="16"/>
        </w:rPr>
        <w:tab/>
      </w:r>
      <w:r w:rsidRPr="001C2C3A">
        <w:rPr>
          <w:rFonts w:ascii="Tahoma" w:hAnsi="Tahoma" w:cs="Tahoma"/>
          <w:sz w:val="16"/>
          <w:szCs w:val="16"/>
        </w:rPr>
        <w:tab/>
        <w:t>581</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761</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1,342</w:t>
      </w:r>
    </w:p>
    <w:p w14:paraId="2976D1DB" w14:textId="49D80B7A" w:rsidR="0044060B" w:rsidRPr="001C2C3A" w:rsidRDefault="0044060B" w:rsidP="0044060B">
      <w:pPr>
        <w:spacing w:after="0"/>
        <w:rPr>
          <w:rFonts w:ascii="Tahoma" w:hAnsi="Tahoma" w:cs="Tahoma"/>
          <w:sz w:val="16"/>
          <w:szCs w:val="16"/>
        </w:rPr>
      </w:pPr>
      <w:r w:rsidRPr="001C2C3A">
        <w:rPr>
          <w:rFonts w:ascii="Tahoma" w:hAnsi="Tahoma" w:cs="Tahoma"/>
          <w:sz w:val="16"/>
          <w:szCs w:val="16"/>
        </w:rPr>
        <w:t xml:space="preserve">Equipment maintenance </w:t>
      </w:r>
      <w:r w:rsidRPr="001C2C3A">
        <w:rPr>
          <w:rFonts w:ascii="Tahoma" w:hAnsi="Tahoma" w:cs="Tahoma"/>
          <w:sz w:val="16"/>
          <w:szCs w:val="16"/>
        </w:rPr>
        <w:tab/>
        <w:t>1,210</w:t>
      </w:r>
      <w:r w:rsidRPr="001C2C3A">
        <w:rPr>
          <w:rFonts w:ascii="Tahoma" w:hAnsi="Tahoma" w:cs="Tahoma"/>
          <w:sz w:val="16"/>
          <w:szCs w:val="16"/>
        </w:rPr>
        <w:tab/>
      </w:r>
      <w:r w:rsidRPr="001C2C3A">
        <w:rPr>
          <w:rFonts w:ascii="Tahoma" w:hAnsi="Tahoma" w:cs="Tahoma"/>
          <w:sz w:val="16"/>
          <w:szCs w:val="16"/>
        </w:rPr>
        <w:tab/>
        <w:t>540</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1,750</w:t>
      </w:r>
      <w:r w:rsidRPr="001C2C3A">
        <w:rPr>
          <w:rFonts w:ascii="Tahoma" w:hAnsi="Tahoma" w:cs="Tahoma"/>
          <w:sz w:val="16"/>
          <w:szCs w:val="16"/>
        </w:rPr>
        <w:tab/>
      </w:r>
      <w:r w:rsidRPr="001C2C3A">
        <w:rPr>
          <w:rFonts w:ascii="Tahoma" w:hAnsi="Tahoma" w:cs="Tahoma"/>
          <w:sz w:val="16"/>
          <w:szCs w:val="16"/>
        </w:rPr>
        <w:tab/>
        <w:t>260</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260</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520</w:t>
      </w:r>
    </w:p>
    <w:p w14:paraId="4E5D970C" w14:textId="68AEE113" w:rsidR="0044060B" w:rsidRPr="001C2C3A" w:rsidRDefault="0044060B" w:rsidP="0044060B">
      <w:pPr>
        <w:spacing w:after="0"/>
        <w:rPr>
          <w:rFonts w:ascii="Tahoma" w:hAnsi="Tahoma" w:cs="Tahoma"/>
          <w:sz w:val="16"/>
          <w:szCs w:val="16"/>
        </w:rPr>
      </w:pPr>
      <w:r w:rsidRPr="001C2C3A">
        <w:rPr>
          <w:rFonts w:ascii="Tahoma" w:hAnsi="Tahoma" w:cs="Tahoma"/>
          <w:sz w:val="16"/>
          <w:szCs w:val="16"/>
        </w:rPr>
        <w:t xml:space="preserve">Office equipment </w:t>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475</w:t>
      </w:r>
      <w:r w:rsidRPr="001C2C3A">
        <w:rPr>
          <w:rFonts w:ascii="Tahoma" w:hAnsi="Tahoma" w:cs="Tahoma"/>
          <w:sz w:val="16"/>
          <w:szCs w:val="16"/>
        </w:rPr>
        <w:tab/>
      </w:r>
      <w:r w:rsidRPr="001C2C3A">
        <w:rPr>
          <w:rFonts w:ascii="Tahoma" w:hAnsi="Tahoma" w:cs="Tahoma"/>
          <w:sz w:val="16"/>
          <w:szCs w:val="16"/>
        </w:rPr>
        <w:tab/>
        <w:t>290</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765</w:t>
      </w:r>
      <w:r w:rsidRPr="001C2C3A">
        <w:rPr>
          <w:rFonts w:ascii="Tahoma" w:hAnsi="Tahoma" w:cs="Tahoma"/>
          <w:sz w:val="16"/>
          <w:szCs w:val="16"/>
        </w:rPr>
        <w:tab/>
      </w:r>
      <w:r w:rsidRPr="001C2C3A">
        <w:rPr>
          <w:rFonts w:ascii="Tahoma" w:hAnsi="Tahoma" w:cs="Tahoma"/>
          <w:sz w:val="16"/>
          <w:szCs w:val="16"/>
        </w:rPr>
        <w:tab/>
        <w:t>359</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290</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649</w:t>
      </w:r>
    </w:p>
    <w:p w14:paraId="7778950D" w14:textId="11D7F000" w:rsidR="0044060B" w:rsidRPr="001C2C3A" w:rsidRDefault="00A23933" w:rsidP="0044060B">
      <w:pPr>
        <w:spacing w:after="0"/>
        <w:rPr>
          <w:rFonts w:ascii="Tahoma" w:hAnsi="Tahoma" w:cs="Tahoma"/>
          <w:sz w:val="16"/>
          <w:szCs w:val="16"/>
        </w:rPr>
      </w:pPr>
      <w:r>
        <w:rPr>
          <w:rFonts w:ascii="Tahoma" w:hAnsi="Tahoma" w:cs="Tahoma"/>
          <w:sz w:val="16"/>
          <w:szCs w:val="16"/>
        </w:rPr>
        <w:t>I</w:t>
      </w:r>
      <w:r w:rsidR="0044060B" w:rsidRPr="001C2C3A">
        <w:rPr>
          <w:rFonts w:ascii="Tahoma" w:hAnsi="Tahoma" w:cs="Tahoma"/>
          <w:sz w:val="16"/>
          <w:szCs w:val="16"/>
        </w:rPr>
        <w:t>nsurance</w:t>
      </w:r>
      <w:r>
        <w:rPr>
          <w:rFonts w:ascii="Tahoma" w:hAnsi="Tahoma" w:cs="Tahoma"/>
          <w:sz w:val="16"/>
          <w:szCs w:val="16"/>
        </w:rPr>
        <w:t xml:space="preserve"> </w:t>
      </w:r>
      <w:r w:rsidR="0044060B" w:rsidRPr="001C2C3A">
        <w:rPr>
          <w:rFonts w:ascii="Tahoma" w:hAnsi="Tahoma" w:cs="Tahoma"/>
          <w:sz w:val="16"/>
          <w:szCs w:val="16"/>
        </w:rPr>
        <w:tab/>
      </w:r>
      <w:r>
        <w:rPr>
          <w:rFonts w:ascii="Tahoma" w:hAnsi="Tahoma" w:cs="Tahoma"/>
          <w:sz w:val="16"/>
          <w:szCs w:val="16"/>
        </w:rPr>
        <w:tab/>
      </w:r>
      <w:r w:rsidR="0044060B" w:rsidRPr="001C2C3A">
        <w:rPr>
          <w:rFonts w:ascii="Tahoma" w:hAnsi="Tahoma" w:cs="Tahoma"/>
          <w:sz w:val="16"/>
          <w:szCs w:val="16"/>
        </w:rPr>
        <w:t>632</w:t>
      </w:r>
      <w:r w:rsidR="0044060B" w:rsidRPr="001C2C3A">
        <w:rPr>
          <w:rFonts w:ascii="Tahoma" w:hAnsi="Tahoma" w:cs="Tahoma"/>
          <w:sz w:val="16"/>
          <w:szCs w:val="16"/>
        </w:rPr>
        <w:tab/>
      </w:r>
      <w:r w:rsidR="0044060B" w:rsidRPr="001C2C3A">
        <w:rPr>
          <w:rFonts w:ascii="Tahoma" w:hAnsi="Tahoma" w:cs="Tahoma"/>
          <w:sz w:val="16"/>
          <w:szCs w:val="16"/>
        </w:rPr>
        <w:tab/>
      </w:r>
      <w:r w:rsidR="0044060B" w:rsidRPr="001C2C3A">
        <w:rPr>
          <w:rFonts w:ascii="Tahoma" w:hAnsi="Tahoma" w:cs="Tahoma"/>
          <w:sz w:val="16"/>
          <w:szCs w:val="16"/>
        </w:rPr>
        <w:tab/>
      </w:r>
      <w:r w:rsidR="0044060B" w:rsidRPr="001C2C3A">
        <w:rPr>
          <w:rFonts w:ascii="Tahoma" w:hAnsi="Tahoma" w:cs="Tahoma"/>
          <w:sz w:val="16"/>
          <w:szCs w:val="16"/>
        </w:rPr>
        <w:tab/>
      </w:r>
      <w:r>
        <w:rPr>
          <w:rFonts w:ascii="Tahoma" w:hAnsi="Tahoma" w:cs="Tahoma"/>
          <w:sz w:val="16"/>
          <w:szCs w:val="16"/>
        </w:rPr>
        <w:tab/>
      </w:r>
      <w:r w:rsidR="0044060B" w:rsidRPr="001C2C3A">
        <w:rPr>
          <w:rFonts w:ascii="Tahoma" w:hAnsi="Tahoma" w:cs="Tahoma"/>
          <w:sz w:val="16"/>
          <w:szCs w:val="16"/>
        </w:rPr>
        <w:t>632</w:t>
      </w:r>
      <w:r w:rsidR="0044060B" w:rsidRPr="001C2C3A">
        <w:rPr>
          <w:rFonts w:ascii="Tahoma" w:hAnsi="Tahoma" w:cs="Tahoma"/>
          <w:sz w:val="16"/>
          <w:szCs w:val="16"/>
        </w:rPr>
        <w:tab/>
      </w:r>
      <w:r w:rsidR="0044060B" w:rsidRPr="001C2C3A">
        <w:rPr>
          <w:rFonts w:ascii="Tahoma" w:hAnsi="Tahoma" w:cs="Tahoma"/>
          <w:sz w:val="16"/>
          <w:szCs w:val="16"/>
        </w:rPr>
        <w:tab/>
        <w:t>982</w:t>
      </w:r>
      <w:r w:rsidR="0044060B" w:rsidRPr="001C2C3A">
        <w:rPr>
          <w:rFonts w:ascii="Tahoma" w:hAnsi="Tahoma" w:cs="Tahoma"/>
          <w:sz w:val="16"/>
          <w:szCs w:val="16"/>
        </w:rPr>
        <w:tab/>
      </w:r>
      <w:r w:rsidR="0044060B" w:rsidRPr="001C2C3A">
        <w:rPr>
          <w:rFonts w:ascii="Tahoma" w:hAnsi="Tahoma" w:cs="Tahoma"/>
          <w:sz w:val="16"/>
          <w:szCs w:val="16"/>
        </w:rPr>
        <w:tab/>
      </w:r>
      <w:r w:rsidR="0044060B" w:rsidRPr="001C2C3A">
        <w:rPr>
          <w:rFonts w:ascii="Tahoma" w:hAnsi="Tahoma" w:cs="Tahoma"/>
          <w:sz w:val="16"/>
          <w:szCs w:val="16"/>
        </w:rPr>
        <w:tab/>
      </w:r>
      <w:r w:rsidR="0044060B" w:rsidRPr="001C2C3A">
        <w:rPr>
          <w:rFonts w:ascii="Tahoma" w:hAnsi="Tahoma" w:cs="Tahoma"/>
          <w:sz w:val="16"/>
          <w:szCs w:val="16"/>
        </w:rPr>
        <w:tab/>
      </w:r>
      <w:r>
        <w:rPr>
          <w:rFonts w:ascii="Tahoma" w:hAnsi="Tahoma" w:cs="Tahoma"/>
          <w:sz w:val="16"/>
          <w:szCs w:val="16"/>
        </w:rPr>
        <w:tab/>
      </w:r>
      <w:r>
        <w:rPr>
          <w:rFonts w:ascii="Tahoma" w:hAnsi="Tahoma" w:cs="Tahoma"/>
          <w:sz w:val="16"/>
          <w:szCs w:val="16"/>
        </w:rPr>
        <w:tab/>
      </w:r>
      <w:r w:rsidR="0044060B" w:rsidRPr="001C2C3A">
        <w:rPr>
          <w:rFonts w:ascii="Tahoma" w:hAnsi="Tahoma" w:cs="Tahoma"/>
          <w:sz w:val="16"/>
          <w:szCs w:val="16"/>
        </w:rPr>
        <w:t>982</w:t>
      </w:r>
    </w:p>
    <w:p w14:paraId="67FB10ED" w14:textId="178F9D40" w:rsidR="0044060B" w:rsidRPr="001C2C3A" w:rsidRDefault="0044060B" w:rsidP="0044060B">
      <w:pPr>
        <w:spacing w:after="0"/>
        <w:rPr>
          <w:rFonts w:ascii="Tahoma" w:hAnsi="Tahoma" w:cs="Tahoma"/>
          <w:sz w:val="16"/>
          <w:szCs w:val="16"/>
        </w:rPr>
      </w:pPr>
      <w:r w:rsidRPr="001C2C3A">
        <w:rPr>
          <w:rFonts w:ascii="Tahoma" w:hAnsi="Tahoma" w:cs="Tahoma"/>
          <w:sz w:val="16"/>
          <w:szCs w:val="16"/>
        </w:rPr>
        <w:t>Postage</w:t>
      </w:r>
      <w:r w:rsidRPr="001C2C3A">
        <w:rPr>
          <w:rFonts w:ascii="Tahoma" w:hAnsi="Tahoma" w:cs="Tahoma"/>
          <w:sz w:val="16"/>
          <w:szCs w:val="16"/>
        </w:rPr>
        <w:tab/>
      </w:r>
      <w:r w:rsidR="00A23933">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220</w:t>
      </w:r>
      <w:r w:rsidRPr="001C2C3A">
        <w:rPr>
          <w:rFonts w:ascii="Tahoma" w:hAnsi="Tahoma" w:cs="Tahoma"/>
          <w:sz w:val="16"/>
          <w:szCs w:val="16"/>
        </w:rPr>
        <w:tab/>
      </w:r>
      <w:r w:rsidRPr="001C2C3A">
        <w:rPr>
          <w:rFonts w:ascii="Tahoma" w:hAnsi="Tahoma" w:cs="Tahoma"/>
          <w:sz w:val="16"/>
          <w:szCs w:val="16"/>
        </w:rPr>
        <w:tab/>
        <w:t>802</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1,022</w:t>
      </w:r>
      <w:r w:rsidRPr="001C2C3A">
        <w:rPr>
          <w:rFonts w:ascii="Tahoma" w:hAnsi="Tahoma" w:cs="Tahoma"/>
          <w:sz w:val="16"/>
          <w:szCs w:val="16"/>
        </w:rPr>
        <w:tab/>
      </w:r>
      <w:r w:rsidRPr="001C2C3A">
        <w:rPr>
          <w:rFonts w:ascii="Tahoma" w:hAnsi="Tahoma" w:cs="Tahoma"/>
          <w:sz w:val="16"/>
          <w:szCs w:val="16"/>
        </w:rPr>
        <w:tab/>
        <w:t>243</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1,013</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1,256</w:t>
      </w:r>
    </w:p>
    <w:p w14:paraId="25C54205" w14:textId="1D751AD9" w:rsidR="0044060B" w:rsidRPr="001C2C3A" w:rsidRDefault="0044060B" w:rsidP="0044060B">
      <w:pPr>
        <w:spacing w:after="0"/>
        <w:rPr>
          <w:rFonts w:ascii="Tahoma" w:hAnsi="Tahoma" w:cs="Tahoma"/>
          <w:sz w:val="16"/>
          <w:szCs w:val="16"/>
        </w:rPr>
      </w:pPr>
      <w:r w:rsidRPr="001C2C3A">
        <w:rPr>
          <w:rFonts w:ascii="Tahoma" w:hAnsi="Tahoma" w:cs="Tahoma"/>
          <w:sz w:val="16"/>
          <w:szCs w:val="16"/>
        </w:rPr>
        <w:t xml:space="preserve">Stationery and printing </w:t>
      </w:r>
      <w:r w:rsidRPr="001C2C3A">
        <w:rPr>
          <w:rFonts w:ascii="Tahoma" w:hAnsi="Tahoma" w:cs="Tahoma"/>
          <w:sz w:val="16"/>
          <w:szCs w:val="16"/>
        </w:rPr>
        <w:tab/>
        <w:t>196</w:t>
      </w:r>
      <w:r w:rsidRPr="001C2C3A">
        <w:rPr>
          <w:rFonts w:ascii="Tahoma" w:hAnsi="Tahoma" w:cs="Tahoma"/>
          <w:sz w:val="16"/>
          <w:szCs w:val="16"/>
        </w:rPr>
        <w:tab/>
      </w:r>
      <w:r w:rsidRPr="001C2C3A">
        <w:rPr>
          <w:rFonts w:ascii="Tahoma" w:hAnsi="Tahoma" w:cs="Tahoma"/>
          <w:sz w:val="16"/>
          <w:szCs w:val="16"/>
        </w:rPr>
        <w:tab/>
        <w:t>2,310</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2,506</w:t>
      </w:r>
      <w:r w:rsidRPr="001C2C3A">
        <w:rPr>
          <w:rFonts w:ascii="Tahoma" w:hAnsi="Tahoma" w:cs="Tahoma"/>
          <w:sz w:val="16"/>
          <w:szCs w:val="16"/>
        </w:rPr>
        <w:tab/>
      </w:r>
      <w:r w:rsidRPr="001C2C3A">
        <w:rPr>
          <w:rFonts w:ascii="Tahoma" w:hAnsi="Tahoma" w:cs="Tahoma"/>
          <w:sz w:val="16"/>
          <w:szCs w:val="16"/>
        </w:rPr>
        <w:tab/>
        <w:t>3,677</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3,811</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7,488</w:t>
      </w:r>
    </w:p>
    <w:p w14:paraId="1B827F34" w14:textId="7CD334FA" w:rsidR="0044060B" w:rsidRPr="001C2C3A" w:rsidRDefault="0044060B" w:rsidP="0044060B">
      <w:pPr>
        <w:spacing w:after="0"/>
        <w:rPr>
          <w:rFonts w:ascii="Tahoma" w:hAnsi="Tahoma" w:cs="Tahoma"/>
          <w:sz w:val="16"/>
          <w:szCs w:val="16"/>
        </w:rPr>
      </w:pPr>
      <w:r w:rsidRPr="001C2C3A">
        <w:rPr>
          <w:rFonts w:ascii="Tahoma" w:hAnsi="Tahoma" w:cs="Tahoma"/>
          <w:sz w:val="16"/>
          <w:szCs w:val="16"/>
        </w:rPr>
        <w:t xml:space="preserve">Annual fees and subscriptions </w:t>
      </w:r>
      <w:r w:rsidRPr="001C2C3A">
        <w:rPr>
          <w:rFonts w:ascii="Tahoma" w:hAnsi="Tahoma" w:cs="Tahoma"/>
          <w:sz w:val="16"/>
          <w:szCs w:val="16"/>
        </w:rPr>
        <w:tab/>
        <w:t>2,405</w:t>
      </w:r>
      <w:r w:rsidRPr="001C2C3A">
        <w:rPr>
          <w:rFonts w:ascii="Tahoma" w:hAnsi="Tahoma" w:cs="Tahoma"/>
          <w:sz w:val="16"/>
          <w:szCs w:val="16"/>
        </w:rPr>
        <w:tab/>
      </w:r>
      <w:r w:rsidRPr="001C2C3A">
        <w:rPr>
          <w:rFonts w:ascii="Tahoma" w:hAnsi="Tahoma" w:cs="Tahoma"/>
          <w:sz w:val="16"/>
          <w:szCs w:val="16"/>
        </w:rPr>
        <w:tab/>
        <w:t>1,258</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3,663</w:t>
      </w:r>
      <w:r w:rsidRPr="001C2C3A">
        <w:rPr>
          <w:rFonts w:ascii="Tahoma" w:hAnsi="Tahoma" w:cs="Tahoma"/>
          <w:sz w:val="16"/>
          <w:szCs w:val="16"/>
        </w:rPr>
        <w:tab/>
      </w:r>
      <w:r w:rsidRPr="001C2C3A">
        <w:rPr>
          <w:rFonts w:ascii="Tahoma" w:hAnsi="Tahoma" w:cs="Tahoma"/>
          <w:sz w:val="16"/>
          <w:szCs w:val="16"/>
        </w:rPr>
        <w:tab/>
        <w:t>1,901</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1,285</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3,186</w:t>
      </w:r>
    </w:p>
    <w:p w14:paraId="7856A902" w14:textId="64960ACD" w:rsidR="0044060B" w:rsidRPr="001C2C3A" w:rsidRDefault="0044060B" w:rsidP="0044060B">
      <w:pPr>
        <w:spacing w:after="0"/>
        <w:rPr>
          <w:rFonts w:ascii="Tahoma" w:hAnsi="Tahoma" w:cs="Tahoma"/>
          <w:sz w:val="16"/>
          <w:szCs w:val="16"/>
        </w:rPr>
      </w:pPr>
      <w:r w:rsidRPr="001C2C3A">
        <w:rPr>
          <w:rFonts w:ascii="Tahoma" w:hAnsi="Tahoma" w:cs="Tahoma"/>
          <w:sz w:val="16"/>
          <w:szCs w:val="16"/>
        </w:rPr>
        <w:t xml:space="preserve">Telephone and fax </w:t>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1,716</w:t>
      </w:r>
      <w:r w:rsidRPr="001C2C3A">
        <w:rPr>
          <w:rFonts w:ascii="Tahoma" w:hAnsi="Tahoma" w:cs="Tahoma"/>
          <w:sz w:val="16"/>
          <w:szCs w:val="16"/>
        </w:rPr>
        <w:tab/>
      </w:r>
      <w:r w:rsidRPr="001C2C3A">
        <w:rPr>
          <w:rFonts w:ascii="Tahoma" w:hAnsi="Tahoma" w:cs="Tahoma"/>
          <w:sz w:val="16"/>
          <w:szCs w:val="16"/>
        </w:rPr>
        <w:tab/>
        <w:t>4,650</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6,366</w:t>
      </w:r>
      <w:r w:rsidRPr="001C2C3A">
        <w:rPr>
          <w:rFonts w:ascii="Tahoma" w:hAnsi="Tahoma" w:cs="Tahoma"/>
          <w:sz w:val="16"/>
          <w:szCs w:val="16"/>
        </w:rPr>
        <w:tab/>
      </w:r>
      <w:r w:rsidRPr="001C2C3A">
        <w:rPr>
          <w:rFonts w:ascii="Tahoma" w:hAnsi="Tahoma" w:cs="Tahoma"/>
          <w:sz w:val="16"/>
          <w:szCs w:val="16"/>
        </w:rPr>
        <w:tab/>
        <w:t>1,600</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3,515</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5,115</w:t>
      </w:r>
    </w:p>
    <w:p w14:paraId="2F9E97A1" w14:textId="3107FFDC" w:rsidR="0044060B" w:rsidRPr="001C2C3A" w:rsidRDefault="0044060B" w:rsidP="0044060B">
      <w:pPr>
        <w:spacing w:after="0"/>
        <w:rPr>
          <w:rFonts w:ascii="Tahoma" w:hAnsi="Tahoma" w:cs="Tahoma"/>
          <w:sz w:val="16"/>
          <w:szCs w:val="16"/>
        </w:rPr>
      </w:pPr>
      <w:r w:rsidRPr="001C2C3A">
        <w:rPr>
          <w:rFonts w:ascii="Tahoma" w:hAnsi="Tahoma" w:cs="Tahoma"/>
          <w:sz w:val="16"/>
          <w:szCs w:val="16"/>
        </w:rPr>
        <w:t>Sundries</w:t>
      </w:r>
      <w:r w:rsidRPr="001C2C3A">
        <w:rPr>
          <w:rFonts w:ascii="Tahoma" w:hAnsi="Tahoma" w:cs="Tahoma"/>
          <w:sz w:val="16"/>
          <w:szCs w:val="16"/>
        </w:rPr>
        <w:tab/>
      </w:r>
      <w:r w:rsidR="00A23933">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1,024</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1,024</w:t>
      </w:r>
      <w:r w:rsidRPr="001C2C3A">
        <w:rPr>
          <w:rFonts w:ascii="Tahoma" w:hAnsi="Tahoma" w:cs="Tahoma"/>
          <w:sz w:val="16"/>
          <w:szCs w:val="16"/>
        </w:rPr>
        <w:tab/>
      </w:r>
      <w:r w:rsidRPr="001C2C3A">
        <w:rPr>
          <w:rFonts w:ascii="Tahoma" w:hAnsi="Tahoma" w:cs="Tahoma"/>
          <w:sz w:val="16"/>
          <w:szCs w:val="16"/>
        </w:rPr>
        <w:tab/>
        <w:t>692</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498</w:t>
      </w:r>
      <w:r w:rsidRPr="001C2C3A">
        <w:rPr>
          <w:rFonts w:ascii="Tahoma" w:hAnsi="Tahoma" w:cs="Tahoma"/>
          <w:sz w:val="16"/>
          <w:szCs w:val="16"/>
        </w:rPr>
        <w:tab/>
      </w:r>
      <w:r w:rsidRPr="001C2C3A">
        <w:rPr>
          <w:rFonts w:ascii="Tahoma" w:hAnsi="Tahoma" w:cs="Tahoma"/>
          <w:sz w:val="16"/>
          <w:szCs w:val="16"/>
        </w:rPr>
        <w:tab/>
      </w:r>
      <w:r w:rsidR="00A23933">
        <w:rPr>
          <w:rFonts w:ascii="Tahoma" w:hAnsi="Tahoma" w:cs="Tahoma"/>
          <w:sz w:val="16"/>
          <w:szCs w:val="16"/>
        </w:rPr>
        <w:tab/>
      </w:r>
      <w:r w:rsidRPr="001C2C3A">
        <w:rPr>
          <w:rFonts w:ascii="Tahoma" w:hAnsi="Tahoma" w:cs="Tahoma"/>
          <w:sz w:val="16"/>
          <w:szCs w:val="16"/>
        </w:rPr>
        <w:t>1,190</w:t>
      </w:r>
    </w:p>
    <w:p w14:paraId="722BD686" w14:textId="68F174FD" w:rsidR="0044060B" w:rsidRPr="001C2C3A" w:rsidRDefault="0044060B" w:rsidP="0044060B">
      <w:pPr>
        <w:spacing w:after="0"/>
        <w:rPr>
          <w:rFonts w:ascii="Tahoma" w:hAnsi="Tahoma" w:cs="Tahoma"/>
          <w:sz w:val="16"/>
          <w:szCs w:val="16"/>
        </w:rPr>
      </w:pPr>
      <w:r w:rsidRPr="001C2C3A">
        <w:rPr>
          <w:rFonts w:ascii="Tahoma" w:hAnsi="Tahoma" w:cs="Tahoma"/>
          <w:sz w:val="16"/>
          <w:szCs w:val="16"/>
        </w:rPr>
        <w:t xml:space="preserve">Rent and services </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78734A">
        <w:rPr>
          <w:rFonts w:ascii="Tahoma" w:hAnsi="Tahoma" w:cs="Tahoma"/>
          <w:sz w:val="16"/>
          <w:szCs w:val="16"/>
        </w:rPr>
        <w:tab/>
      </w:r>
      <w:r w:rsidRPr="001C2C3A">
        <w:rPr>
          <w:rFonts w:ascii="Tahoma" w:hAnsi="Tahoma" w:cs="Tahoma"/>
          <w:sz w:val="16"/>
          <w:szCs w:val="16"/>
        </w:rPr>
        <w:t>6,635</w:t>
      </w:r>
      <w:r w:rsidRPr="001C2C3A">
        <w:rPr>
          <w:rFonts w:ascii="Tahoma" w:hAnsi="Tahoma" w:cs="Tahoma"/>
          <w:sz w:val="16"/>
          <w:szCs w:val="16"/>
        </w:rPr>
        <w:tab/>
      </w:r>
      <w:r w:rsidRPr="001C2C3A">
        <w:rPr>
          <w:rFonts w:ascii="Tahoma" w:hAnsi="Tahoma" w:cs="Tahoma"/>
          <w:sz w:val="16"/>
          <w:szCs w:val="16"/>
        </w:rPr>
        <w:tab/>
      </w:r>
      <w:r w:rsidR="0078734A">
        <w:rPr>
          <w:rFonts w:ascii="Tahoma" w:hAnsi="Tahoma" w:cs="Tahoma"/>
          <w:sz w:val="16"/>
          <w:szCs w:val="16"/>
        </w:rPr>
        <w:tab/>
      </w:r>
      <w:r w:rsidRPr="001C2C3A">
        <w:rPr>
          <w:rFonts w:ascii="Tahoma" w:hAnsi="Tahoma" w:cs="Tahoma"/>
          <w:sz w:val="16"/>
          <w:szCs w:val="16"/>
        </w:rPr>
        <w:t>6,635</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78734A">
        <w:rPr>
          <w:rFonts w:ascii="Tahoma" w:hAnsi="Tahoma" w:cs="Tahoma"/>
          <w:sz w:val="16"/>
          <w:szCs w:val="16"/>
        </w:rPr>
        <w:tab/>
      </w:r>
      <w:r w:rsidRPr="001C2C3A">
        <w:rPr>
          <w:rFonts w:ascii="Tahoma" w:hAnsi="Tahoma" w:cs="Tahoma"/>
          <w:sz w:val="16"/>
          <w:szCs w:val="16"/>
        </w:rPr>
        <w:t>5,642</w:t>
      </w:r>
      <w:r w:rsidRPr="001C2C3A">
        <w:rPr>
          <w:rFonts w:ascii="Tahoma" w:hAnsi="Tahoma" w:cs="Tahoma"/>
          <w:sz w:val="16"/>
          <w:szCs w:val="16"/>
        </w:rPr>
        <w:tab/>
      </w:r>
      <w:r w:rsidRPr="001C2C3A">
        <w:rPr>
          <w:rFonts w:ascii="Tahoma" w:hAnsi="Tahoma" w:cs="Tahoma"/>
          <w:sz w:val="16"/>
          <w:szCs w:val="16"/>
        </w:rPr>
        <w:tab/>
      </w:r>
      <w:r w:rsidR="0078734A">
        <w:rPr>
          <w:rFonts w:ascii="Tahoma" w:hAnsi="Tahoma" w:cs="Tahoma"/>
          <w:sz w:val="16"/>
          <w:szCs w:val="16"/>
        </w:rPr>
        <w:tab/>
      </w:r>
      <w:r w:rsidRPr="001C2C3A">
        <w:rPr>
          <w:rFonts w:ascii="Tahoma" w:hAnsi="Tahoma" w:cs="Tahoma"/>
          <w:sz w:val="16"/>
          <w:szCs w:val="16"/>
        </w:rPr>
        <w:t>5,642</w:t>
      </w:r>
    </w:p>
    <w:p w14:paraId="16D1C71F" w14:textId="6773FBFD" w:rsidR="0044060B" w:rsidRPr="001C2C3A" w:rsidRDefault="0044060B" w:rsidP="0044060B">
      <w:pPr>
        <w:spacing w:after="0"/>
        <w:rPr>
          <w:rFonts w:ascii="Tahoma" w:hAnsi="Tahoma" w:cs="Tahoma"/>
          <w:sz w:val="16"/>
          <w:szCs w:val="16"/>
        </w:rPr>
      </w:pPr>
      <w:r w:rsidRPr="001C2C3A">
        <w:rPr>
          <w:rFonts w:ascii="Tahoma" w:hAnsi="Tahoma" w:cs="Tahoma"/>
          <w:sz w:val="16"/>
          <w:szCs w:val="16"/>
        </w:rPr>
        <w:t>Equipment Lease</w:t>
      </w:r>
      <w:r w:rsidRPr="001C2C3A">
        <w:rPr>
          <w:rFonts w:ascii="Tahoma" w:hAnsi="Tahoma" w:cs="Tahoma"/>
          <w:sz w:val="16"/>
          <w:szCs w:val="16"/>
        </w:rPr>
        <w:tab/>
      </w:r>
      <w:r w:rsidR="0078734A">
        <w:rPr>
          <w:rFonts w:ascii="Tahoma" w:hAnsi="Tahoma" w:cs="Tahoma"/>
          <w:sz w:val="16"/>
          <w:szCs w:val="16"/>
        </w:rPr>
        <w:tab/>
      </w:r>
      <w:r w:rsidRPr="001C2C3A">
        <w:rPr>
          <w:rFonts w:ascii="Tahoma" w:hAnsi="Tahoma" w:cs="Tahoma"/>
          <w:sz w:val="16"/>
          <w:szCs w:val="16"/>
        </w:rPr>
        <w:t>1,680</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78734A">
        <w:rPr>
          <w:rFonts w:ascii="Tahoma" w:hAnsi="Tahoma" w:cs="Tahoma"/>
          <w:sz w:val="16"/>
          <w:szCs w:val="16"/>
        </w:rPr>
        <w:tab/>
      </w:r>
      <w:r w:rsidRPr="001C2C3A">
        <w:rPr>
          <w:rFonts w:ascii="Tahoma" w:hAnsi="Tahoma" w:cs="Tahoma"/>
          <w:sz w:val="16"/>
          <w:szCs w:val="16"/>
        </w:rPr>
        <w:t>1,680</w:t>
      </w:r>
      <w:r w:rsidRPr="001C2C3A">
        <w:rPr>
          <w:rFonts w:ascii="Tahoma" w:hAnsi="Tahoma" w:cs="Tahoma"/>
          <w:sz w:val="16"/>
          <w:szCs w:val="16"/>
        </w:rPr>
        <w:tab/>
      </w:r>
      <w:r w:rsidRPr="001C2C3A">
        <w:rPr>
          <w:rFonts w:ascii="Tahoma" w:hAnsi="Tahoma" w:cs="Tahoma"/>
          <w:sz w:val="16"/>
          <w:szCs w:val="16"/>
        </w:rPr>
        <w:tab/>
        <w:t>1,966</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78734A">
        <w:rPr>
          <w:rFonts w:ascii="Tahoma" w:hAnsi="Tahoma" w:cs="Tahoma"/>
          <w:sz w:val="16"/>
          <w:szCs w:val="16"/>
        </w:rPr>
        <w:tab/>
      </w:r>
      <w:r w:rsidR="0078734A">
        <w:rPr>
          <w:rFonts w:ascii="Tahoma" w:hAnsi="Tahoma" w:cs="Tahoma"/>
          <w:sz w:val="16"/>
          <w:szCs w:val="16"/>
        </w:rPr>
        <w:tab/>
      </w:r>
      <w:r w:rsidRPr="001C2C3A">
        <w:rPr>
          <w:rFonts w:ascii="Tahoma" w:hAnsi="Tahoma" w:cs="Tahoma"/>
          <w:sz w:val="16"/>
          <w:szCs w:val="16"/>
        </w:rPr>
        <w:t>1,966</w:t>
      </w:r>
    </w:p>
    <w:p w14:paraId="08D0AE3B" w14:textId="6169BA77" w:rsidR="0044060B" w:rsidRPr="001C2C3A" w:rsidRDefault="0044060B" w:rsidP="0044060B">
      <w:pPr>
        <w:spacing w:after="0"/>
        <w:rPr>
          <w:rFonts w:ascii="Tahoma" w:hAnsi="Tahoma" w:cs="Tahoma"/>
          <w:sz w:val="16"/>
          <w:szCs w:val="16"/>
        </w:rPr>
      </w:pPr>
      <w:r w:rsidRPr="001C2C3A">
        <w:rPr>
          <w:rFonts w:ascii="Tahoma" w:hAnsi="Tahoma" w:cs="Tahoma"/>
          <w:sz w:val="16"/>
          <w:szCs w:val="16"/>
        </w:rPr>
        <w:t xml:space="preserve">Heat, light and water. </w:t>
      </w:r>
      <w:r w:rsidRPr="001C2C3A">
        <w:rPr>
          <w:rFonts w:ascii="Tahoma" w:hAnsi="Tahoma" w:cs="Tahoma"/>
          <w:sz w:val="16"/>
          <w:szCs w:val="16"/>
        </w:rPr>
        <w:tab/>
        <w:t>2,300</w:t>
      </w:r>
      <w:r w:rsidRPr="001C2C3A">
        <w:rPr>
          <w:rFonts w:ascii="Tahoma" w:hAnsi="Tahoma" w:cs="Tahoma"/>
          <w:sz w:val="16"/>
          <w:szCs w:val="16"/>
        </w:rPr>
        <w:tab/>
      </w:r>
      <w:r w:rsidRPr="001C2C3A">
        <w:rPr>
          <w:rFonts w:ascii="Tahoma" w:hAnsi="Tahoma" w:cs="Tahoma"/>
          <w:sz w:val="16"/>
          <w:szCs w:val="16"/>
        </w:rPr>
        <w:tab/>
        <w:t>6,401</w:t>
      </w:r>
      <w:r w:rsidRPr="001C2C3A">
        <w:rPr>
          <w:rFonts w:ascii="Tahoma" w:hAnsi="Tahoma" w:cs="Tahoma"/>
          <w:sz w:val="16"/>
          <w:szCs w:val="16"/>
        </w:rPr>
        <w:tab/>
      </w:r>
      <w:r w:rsidRPr="001C2C3A">
        <w:rPr>
          <w:rFonts w:ascii="Tahoma" w:hAnsi="Tahoma" w:cs="Tahoma"/>
          <w:sz w:val="16"/>
          <w:szCs w:val="16"/>
        </w:rPr>
        <w:tab/>
      </w:r>
      <w:r w:rsidR="0078734A">
        <w:rPr>
          <w:rFonts w:ascii="Tahoma" w:hAnsi="Tahoma" w:cs="Tahoma"/>
          <w:sz w:val="16"/>
          <w:szCs w:val="16"/>
        </w:rPr>
        <w:tab/>
      </w:r>
      <w:r w:rsidRPr="001C2C3A">
        <w:rPr>
          <w:rFonts w:ascii="Tahoma" w:hAnsi="Tahoma" w:cs="Tahoma"/>
          <w:sz w:val="16"/>
          <w:szCs w:val="16"/>
        </w:rPr>
        <w:t>8,701</w:t>
      </w:r>
      <w:r w:rsidRPr="001C2C3A">
        <w:rPr>
          <w:rFonts w:ascii="Tahoma" w:hAnsi="Tahoma" w:cs="Tahoma"/>
          <w:sz w:val="16"/>
          <w:szCs w:val="16"/>
        </w:rPr>
        <w:tab/>
      </w:r>
      <w:r w:rsidRPr="001C2C3A">
        <w:rPr>
          <w:rFonts w:ascii="Tahoma" w:hAnsi="Tahoma" w:cs="Tahoma"/>
          <w:sz w:val="16"/>
          <w:szCs w:val="16"/>
        </w:rPr>
        <w:tab/>
        <w:t>6,210</w:t>
      </w:r>
      <w:r w:rsidRPr="001C2C3A">
        <w:rPr>
          <w:rFonts w:ascii="Tahoma" w:hAnsi="Tahoma" w:cs="Tahoma"/>
          <w:sz w:val="16"/>
          <w:szCs w:val="16"/>
        </w:rPr>
        <w:tab/>
      </w:r>
      <w:r w:rsidRPr="001C2C3A">
        <w:rPr>
          <w:rFonts w:ascii="Tahoma" w:hAnsi="Tahoma" w:cs="Tahoma"/>
          <w:sz w:val="16"/>
          <w:szCs w:val="16"/>
        </w:rPr>
        <w:tab/>
      </w:r>
      <w:r w:rsidR="0078734A">
        <w:rPr>
          <w:rFonts w:ascii="Tahoma" w:hAnsi="Tahoma" w:cs="Tahoma"/>
          <w:sz w:val="16"/>
          <w:szCs w:val="16"/>
        </w:rPr>
        <w:tab/>
      </w:r>
      <w:r w:rsidRPr="001C2C3A">
        <w:rPr>
          <w:rFonts w:ascii="Tahoma" w:hAnsi="Tahoma" w:cs="Tahoma"/>
          <w:sz w:val="16"/>
          <w:szCs w:val="16"/>
        </w:rPr>
        <w:t>1,500</w:t>
      </w:r>
      <w:r w:rsidRPr="001C2C3A">
        <w:rPr>
          <w:rFonts w:ascii="Tahoma" w:hAnsi="Tahoma" w:cs="Tahoma"/>
          <w:sz w:val="16"/>
          <w:szCs w:val="16"/>
        </w:rPr>
        <w:tab/>
      </w:r>
      <w:r w:rsidRPr="001C2C3A">
        <w:rPr>
          <w:rFonts w:ascii="Tahoma" w:hAnsi="Tahoma" w:cs="Tahoma"/>
          <w:sz w:val="16"/>
          <w:szCs w:val="16"/>
        </w:rPr>
        <w:tab/>
      </w:r>
      <w:r w:rsidR="0078734A">
        <w:rPr>
          <w:rFonts w:ascii="Tahoma" w:hAnsi="Tahoma" w:cs="Tahoma"/>
          <w:sz w:val="16"/>
          <w:szCs w:val="16"/>
        </w:rPr>
        <w:tab/>
      </w:r>
      <w:r w:rsidRPr="001C2C3A">
        <w:rPr>
          <w:rFonts w:ascii="Tahoma" w:hAnsi="Tahoma" w:cs="Tahoma"/>
          <w:sz w:val="16"/>
          <w:szCs w:val="16"/>
        </w:rPr>
        <w:t>7,710</w:t>
      </w:r>
    </w:p>
    <w:p w14:paraId="48B8C93A" w14:textId="26855066" w:rsidR="0044060B" w:rsidRPr="001C2C3A" w:rsidRDefault="0044060B" w:rsidP="0044060B">
      <w:pPr>
        <w:spacing w:after="0"/>
        <w:rPr>
          <w:rFonts w:ascii="Tahoma" w:hAnsi="Tahoma" w:cs="Tahoma"/>
          <w:sz w:val="16"/>
          <w:szCs w:val="16"/>
        </w:rPr>
      </w:pPr>
      <w:r w:rsidRPr="001C2C3A">
        <w:rPr>
          <w:rFonts w:ascii="Tahoma" w:hAnsi="Tahoma" w:cs="Tahoma"/>
          <w:sz w:val="16"/>
          <w:szCs w:val="16"/>
        </w:rPr>
        <w:t>Cleaning</w:t>
      </w:r>
      <w:r w:rsidRPr="001C2C3A">
        <w:rPr>
          <w:rFonts w:ascii="Tahoma" w:hAnsi="Tahoma" w:cs="Tahoma"/>
          <w:sz w:val="16"/>
          <w:szCs w:val="16"/>
        </w:rPr>
        <w:tab/>
      </w:r>
      <w:r w:rsidR="0078734A">
        <w:rPr>
          <w:rFonts w:ascii="Tahoma" w:hAnsi="Tahoma" w:cs="Tahoma"/>
          <w:sz w:val="16"/>
          <w:szCs w:val="16"/>
        </w:rPr>
        <w:tab/>
      </w:r>
      <w:r w:rsidR="0078734A">
        <w:rPr>
          <w:rFonts w:ascii="Tahoma" w:hAnsi="Tahoma" w:cs="Tahoma"/>
          <w:sz w:val="16"/>
          <w:szCs w:val="16"/>
        </w:rPr>
        <w:tab/>
      </w:r>
      <w:r w:rsidRPr="001C2C3A">
        <w:rPr>
          <w:rFonts w:ascii="Tahoma" w:hAnsi="Tahoma" w:cs="Tahoma"/>
          <w:sz w:val="16"/>
          <w:szCs w:val="16"/>
        </w:rPr>
        <w:t>3,355</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78734A">
        <w:rPr>
          <w:rFonts w:ascii="Tahoma" w:hAnsi="Tahoma" w:cs="Tahoma"/>
          <w:sz w:val="16"/>
          <w:szCs w:val="16"/>
        </w:rPr>
        <w:tab/>
      </w:r>
      <w:r w:rsidRPr="001C2C3A">
        <w:rPr>
          <w:rFonts w:ascii="Tahoma" w:hAnsi="Tahoma" w:cs="Tahoma"/>
          <w:sz w:val="16"/>
          <w:szCs w:val="16"/>
        </w:rPr>
        <w:t>3,355</w:t>
      </w:r>
      <w:r w:rsidRPr="001C2C3A">
        <w:rPr>
          <w:rFonts w:ascii="Tahoma" w:hAnsi="Tahoma" w:cs="Tahoma"/>
          <w:sz w:val="16"/>
          <w:szCs w:val="16"/>
        </w:rPr>
        <w:tab/>
      </w:r>
      <w:r w:rsidRPr="001C2C3A">
        <w:rPr>
          <w:rFonts w:ascii="Tahoma" w:hAnsi="Tahoma" w:cs="Tahoma"/>
          <w:sz w:val="16"/>
          <w:szCs w:val="16"/>
        </w:rPr>
        <w:tab/>
        <w:t>2,660</w:t>
      </w:r>
      <w:r w:rsidRPr="001C2C3A">
        <w:rPr>
          <w:rFonts w:ascii="Tahoma" w:hAnsi="Tahoma" w:cs="Tahoma"/>
          <w:sz w:val="16"/>
          <w:szCs w:val="16"/>
        </w:rPr>
        <w:tab/>
      </w:r>
      <w:r w:rsidRPr="001C2C3A">
        <w:rPr>
          <w:rFonts w:ascii="Tahoma" w:hAnsi="Tahoma" w:cs="Tahoma"/>
          <w:sz w:val="16"/>
          <w:szCs w:val="16"/>
        </w:rPr>
        <w:tab/>
      </w:r>
      <w:r w:rsidR="0078734A">
        <w:rPr>
          <w:rFonts w:ascii="Tahoma" w:hAnsi="Tahoma" w:cs="Tahoma"/>
          <w:sz w:val="16"/>
          <w:szCs w:val="16"/>
        </w:rPr>
        <w:tab/>
      </w:r>
      <w:r w:rsidRPr="001C2C3A">
        <w:rPr>
          <w:rFonts w:ascii="Tahoma" w:hAnsi="Tahoma" w:cs="Tahoma"/>
          <w:sz w:val="16"/>
          <w:szCs w:val="16"/>
        </w:rPr>
        <w:t>441</w:t>
      </w:r>
      <w:r w:rsidRPr="001C2C3A">
        <w:rPr>
          <w:rFonts w:ascii="Tahoma" w:hAnsi="Tahoma" w:cs="Tahoma"/>
          <w:sz w:val="16"/>
          <w:szCs w:val="16"/>
        </w:rPr>
        <w:tab/>
      </w:r>
      <w:r w:rsidRPr="001C2C3A">
        <w:rPr>
          <w:rFonts w:ascii="Tahoma" w:hAnsi="Tahoma" w:cs="Tahoma"/>
          <w:sz w:val="16"/>
          <w:szCs w:val="16"/>
        </w:rPr>
        <w:tab/>
      </w:r>
      <w:r w:rsidR="0078734A">
        <w:rPr>
          <w:rFonts w:ascii="Tahoma" w:hAnsi="Tahoma" w:cs="Tahoma"/>
          <w:sz w:val="16"/>
          <w:szCs w:val="16"/>
        </w:rPr>
        <w:tab/>
      </w:r>
      <w:r w:rsidRPr="001C2C3A">
        <w:rPr>
          <w:rFonts w:ascii="Tahoma" w:hAnsi="Tahoma" w:cs="Tahoma"/>
          <w:sz w:val="16"/>
          <w:szCs w:val="16"/>
        </w:rPr>
        <w:t>3,101</w:t>
      </w:r>
    </w:p>
    <w:p w14:paraId="740C8DF5" w14:textId="58179948" w:rsidR="0044060B" w:rsidRPr="001C2C3A" w:rsidRDefault="0044060B" w:rsidP="0044060B">
      <w:pPr>
        <w:spacing w:after="0"/>
        <w:rPr>
          <w:rFonts w:ascii="Tahoma" w:hAnsi="Tahoma" w:cs="Tahoma"/>
          <w:sz w:val="16"/>
          <w:szCs w:val="16"/>
        </w:rPr>
      </w:pPr>
      <w:r w:rsidRPr="001C2C3A">
        <w:rPr>
          <w:rFonts w:ascii="Tahoma" w:hAnsi="Tahoma" w:cs="Tahoma"/>
          <w:sz w:val="16"/>
          <w:szCs w:val="16"/>
        </w:rPr>
        <w:t>Bank charges</w:t>
      </w:r>
      <w:r w:rsidRPr="001C2C3A">
        <w:rPr>
          <w:rFonts w:ascii="Tahoma" w:hAnsi="Tahoma" w:cs="Tahoma"/>
          <w:sz w:val="16"/>
          <w:szCs w:val="16"/>
        </w:rPr>
        <w:tab/>
      </w:r>
      <w:r w:rsidR="0078734A">
        <w:rPr>
          <w:rFonts w:ascii="Tahoma" w:hAnsi="Tahoma" w:cs="Tahoma"/>
          <w:sz w:val="16"/>
          <w:szCs w:val="16"/>
        </w:rPr>
        <w:tab/>
      </w:r>
      <w:r w:rsidRPr="001C2C3A">
        <w:rPr>
          <w:rFonts w:ascii="Tahoma" w:hAnsi="Tahoma" w:cs="Tahoma"/>
          <w:sz w:val="16"/>
          <w:szCs w:val="16"/>
        </w:rPr>
        <w:t>24</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78734A">
        <w:rPr>
          <w:rFonts w:ascii="Tahoma" w:hAnsi="Tahoma" w:cs="Tahoma"/>
          <w:sz w:val="16"/>
          <w:szCs w:val="16"/>
        </w:rPr>
        <w:tab/>
      </w:r>
      <w:r w:rsidRPr="001C2C3A">
        <w:rPr>
          <w:rFonts w:ascii="Tahoma" w:hAnsi="Tahoma" w:cs="Tahoma"/>
          <w:sz w:val="16"/>
          <w:szCs w:val="16"/>
        </w:rPr>
        <w:t>24</w:t>
      </w:r>
      <w:r w:rsidRPr="001C2C3A">
        <w:rPr>
          <w:rFonts w:ascii="Tahoma" w:hAnsi="Tahoma" w:cs="Tahoma"/>
          <w:sz w:val="16"/>
          <w:szCs w:val="16"/>
        </w:rPr>
        <w:tab/>
      </w:r>
      <w:r w:rsidRPr="001C2C3A">
        <w:rPr>
          <w:rFonts w:ascii="Tahoma" w:hAnsi="Tahoma" w:cs="Tahoma"/>
          <w:sz w:val="16"/>
          <w:szCs w:val="16"/>
        </w:rPr>
        <w:tab/>
        <w:t>70</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78734A">
        <w:rPr>
          <w:rFonts w:ascii="Tahoma" w:hAnsi="Tahoma" w:cs="Tahoma"/>
          <w:sz w:val="16"/>
          <w:szCs w:val="16"/>
        </w:rPr>
        <w:tab/>
      </w:r>
      <w:r w:rsidR="0078734A">
        <w:rPr>
          <w:rFonts w:ascii="Tahoma" w:hAnsi="Tahoma" w:cs="Tahoma"/>
          <w:sz w:val="16"/>
          <w:szCs w:val="16"/>
        </w:rPr>
        <w:tab/>
      </w:r>
      <w:r w:rsidRPr="001C2C3A">
        <w:rPr>
          <w:rFonts w:ascii="Tahoma" w:hAnsi="Tahoma" w:cs="Tahoma"/>
          <w:sz w:val="16"/>
          <w:szCs w:val="16"/>
        </w:rPr>
        <w:t>70</w:t>
      </w:r>
    </w:p>
    <w:p w14:paraId="20AEF2AE" w14:textId="63949E63" w:rsidR="0044060B" w:rsidRPr="001C2C3A" w:rsidRDefault="0044060B" w:rsidP="0044060B">
      <w:pPr>
        <w:spacing w:after="0"/>
        <w:rPr>
          <w:rFonts w:ascii="Tahoma" w:hAnsi="Tahoma" w:cs="Tahoma"/>
          <w:sz w:val="16"/>
          <w:szCs w:val="16"/>
        </w:rPr>
      </w:pPr>
      <w:r w:rsidRPr="001C2C3A">
        <w:rPr>
          <w:rFonts w:ascii="Tahoma" w:hAnsi="Tahoma" w:cs="Tahoma"/>
          <w:sz w:val="16"/>
          <w:szCs w:val="16"/>
        </w:rPr>
        <w:t xml:space="preserve">Wages and salaries </w:t>
      </w:r>
      <w:r w:rsidRPr="001C2C3A">
        <w:rPr>
          <w:rFonts w:ascii="Tahoma" w:hAnsi="Tahoma" w:cs="Tahoma"/>
          <w:sz w:val="16"/>
          <w:szCs w:val="16"/>
        </w:rPr>
        <w:tab/>
      </w:r>
      <w:r w:rsidR="0078734A">
        <w:rPr>
          <w:rFonts w:ascii="Tahoma" w:hAnsi="Tahoma" w:cs="Tahoma"/>
          <w:sz w:val="16"/>
          <w:szCs w:val="16"/>
        </w:rPr>
        <w:tab/>
      </w:r>
      <w:r w:rsidRPr="001C2C3A">
        <w:rPr>
          <w:rFonts w:ascii="Tahoma" w:hAnsi="Tahoma" w:cs="Tahoma"/>
          <w:sz w:val="16"/>
          <w:szCs w:val="16"/>
        </w:rPr>
        <w:t>36,584</w:t>
      </w:r>
      <w:r w:rsidRPr="001C2C3A">
        <w:rPr>
          <w:rFonts w:ascii="Tahoma" w:hAnsi="Tahoma" w:cs="Tahoma"/>
          <w:sz w:val="16"/>
          <w:szCs w:val="16"/>
        </w:rPr>
        <w:tab/>
      </w:r>
      <w:r w:rsidRPr="001C2C3A">
        <w:rPr>
          <w:rFonts w:ascii="Tahoma" w:hAnsi="Tahoma" w:cs="Tahoma"/>
          <w:sz w:val="16"/>
          <w:szCs w:val="16"/>
        </w:rPr>
        <w:tab/>
        <w:t>381,108</w:t>
      </w:r>
      <w:r w:rsidRPr="001C2C3A">
        <w:rPr>
          <w:rFonts w:ascii="Tahoma" w:hAnsi="Tahoma" w:cs="Tahoma"/>
          <w:sz w:val="16"/>
          <w:szCs w:val="16"/>
        </w:rPr>
        <w:tab/>
      </w:r>
      <w:r w:rsidRPr="001C2C3A">
        <w:rPr>
          <w:rFonts w:ascii="Tahoma" w:hAnsi="Tahoma" w:cs="Tahoma"/>
          <w:sz w:val="16"/>
          <w:szCs w:val="16"/>
        </w:rPr>
        <w:tab/>
      </w:r>
      <w:r w:rsidR="0078734A">
        <w:rPr>
          <w:rFonts w:ascii="Tahoma" w:hAnsi="Tahoma" w:cs="Tahoma"/>
          <w:sz w:val="16"/>
          <w:szCs w:val="16"/>
        </w:rPr>
        <w:tab/>
      </w:r>
      <w:r w:rsidRPr="001C2C3A">
        <w:rPr>
          <w:rFonts w:ascii="Tahoma" w:hAnsi="Tahoma" w:cs="Tahoma"/>
          <w:sz w:val="16"/>
          <w:szCs w:val="16"/>
        </w:rPr>
        <w:t>417,692</w:t>
      </w:r>
      <w:r w:rsidRPr="001C2C3A">
        <w:rPr>
          <w:rFonts w:ascii="Tahoma" w:hAnsi="Tahoma" w:cs="Tahoma"/>
          <w:sz w:val="16"/>
          <w:szCs w:val="16"/>
        </w:rPr>
        <w:tab/>
      </w:r>
      <w:r w:rsidRPr="001C2C3A">
        <w:rPr>
          <w:rFonts w:ascii="Tahoma" w:hAnsi="Tahoma" w:cs="Tahoma"/>
          <w:sz w:val="16"/>
          <w:szCs w:val="16"/>
        </w:rPr>
        <w:tab/>
        <w:t>63,711</w:t>
      </w:r>
      <w:r w:rsidRPr="001C2C3A">
        <w:rPr>
          <w:rFonts w:ascii="Tahoma" w:hAnsi="Tahoma" w:cs="Tahoma"/>
          <w:sz w:val="16"/>
          <w:szCs w:val="16"/>
        </w:rPr>
        <w:tab/>
      </w:r>
      <w:r w:rsidRPr="001C2C3A">
        <w:rPr>
          <w:rFonts w:ascii="Tahoma" w:hAnsi="Tahoma" w:cs="Tahoma"/>
          <w:sz w:val="16"/>
          <w:szCs w:val="16"/>
        </w:rPr>
        <w:tab/>
      </w:r>
      <w:r w:rsidR="0078734A">
        <w:rPr>
          <w:rFonts w:ascii="Tahoma" w:hAnsi="Tahoma" w:cs="Tahoma"/>
          <w:sz w:val="16"/>
          <w:szCs w:val="16"/>
        </w:rPr>
        <w:tab/>
      </w:r>
      <w:r w:rsidRPr="001C2C3A">
        <w:rPr>
          <w:rFonts w:ascii="Tahoma" w:hAnsi="Tahoma" w:cs="Tahoma"/>
          <w:sz w:val="16"/>
          <w:szCs w:val="16"/>
        </w:rPr>
        <w:t>308,597</w:t>
      </w:r>
      <w:r w:rsidRPr="001C2C3A">
        <w:rPr>
          <w:rFonts w:ascii="Tahoma" w:hAnsi="Tahoma" w:cs="Tahoma"/>
          <w:sz w:val="16"/>
          <w:szCs w:val="16"/>
        </w:rPr>
        <w:tab/>
      </w:r>
      <w:r w:rsidRPr="001C2C3A">
        <w:rPr>
          <w:rFonts w:ascii="Tahoma" w:hAnsi="Tahoma" w:cs="Tahoma"/>
          <w:sz w:val="16"/>
          <w:szCs w:val="16"/>
        </w:rPr>
        <w:tab/>
      </w:r>
      <w:r w:rsidR="0078734A">
        <w:rPr>
          <w:rFonts w:ascii="Tahoma" w:hAnsi="Tahoma" w:cs="Tahoma"/>
          <w:sz w:val="16"/>
          <w:szCs w:val="16"/>
        </w:rPr>
        <w:tab/>
      </w:r>
      <w:r w:rsidRPr="001C2C3A">
        <w:rPr>
          <w:rFonts w:ascii="Tahoma" w:hAnsi="Tahoma" w:cs="Tahoma"/>
          <w:sz w:val="16"/>
          <w:szCs w:val="16"/>
        </w:rPr>
        <w:t>372,308</w:t>
      </w:r>
    </w:p>
    <w:p w14:paraId="72A0CEA8" w14:textId="7831AE05" w:rsidR="0044060B" w:rsidRPr="001C2C3A" w:rsidRDefault="0044060B" w:rsidP="0044060B">
      <w:pPr>
        <w:spacing w:after="0"/>
        <w:rPr>
          <w:rFonts w:ascii="Tahoma" w:hAnsi="Tahoma" w:cs="Tahoma"/>
          <w:sz w:val="16"/>
          <w:szCs w:val="16"/>
        </w:rPr>
      </w:pPr>
      <w:r w:rsidRPr="001C2C3A">
        <w:rPr>
          <w:rFonts w:ascii="Tahoma" w:hAnsi="Tahoma" w:cs="Tahoma"/>
          <w:sz w:val="16"/>
          <w:szCs w:val="16"/>
        </w:rPr>
        <w:t>Severance Charges</w:t>
      </w:r>
      <w:r w:rsidRPr="001C2C3A">
        <w:rPr>
          <w:rFonts w:ascii="Tahoma" w:hAnsi="Tahoma" w:cs="Tahoma"/>
          <w:sz w:val="16"/>
          <w:szCs w:val="16"/>
        </w:rPr>
        <w:tab/>
        <w:t xml:space="preserve"> </w:t>
      </w:r>
      <w:r w:rsidRPr="001C2C3A">
        <w:rPr>
          <w:rFonts w:ascii="Tahoma" w:hAnsi="Tahoma" w:cs="Tahoma"/>
          <w:sz w:val="16"/>
          <w:szCs w:val="16"/>
        </w:rPr>
        <w:tab/>
      </w:r>
      <w:r w:rsidRPr="001C2C3A">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16,141</w:t>
      </w:r>
      <w:r w:rsidRPr="001C2C3A">
        <w:rPr>
          <w:rFonts w:ascii="Tahoma" w:hAnsi="Tahoma" w:cs="Tahoma"/>
          <w:sz w:val="16"/>
          <w:szCs w:val="16"/>
        </w:rPr>
        <w:tab/>
      </w:r>
      <w:r w:rsidRPr="001C2C3A">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16,141</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p>
    <w:p w14:paraId="1E24EDE2" w14:textId="56D33D45" w:rsidR="0044060B" w:rsidRPr="001C2C3A" w:rsidRDefault="0044060B" w:rsidP="0044060B">
      <w:pPr>
        <w:spacing w:after="0"/>
        <w:rPr>
          <w:rFonts w:ascii="Tahoma" w:hAnsi="Tahoma" w:cs="Tahoma"/>
          <w:sz w:val="16"/>
          <w:szCs w:val="16"/>
        </w:rPr>
      </w:pPr>
      <w:r w:rsidRPr="001C2C3A">
        <w:rPr>
          <w:rFonts w:ascii="Tahoma" w:hAnsi="Tahoma" w:cs="Tahoma"/>
          <w:sz w:val="16"/>
          <w:szCs w:val="16"/>
        </w:rPr>
        <w:t>Recruitment costs</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1,458</w:t>
      </w:r>
      <w:r w:rsidRPr="001C2C3A">
        <w:rPr>
          <w:rFonts w:ascii="Tahoma" w:hAnsi="Tahoma" w:cs="Tahoma"/>
          <w:sz w:val="16"/>
          <w:szCs w:val="16"/>
        </w:rPr>
        <w:tab/>
      </w:r>
      <w:r w:rsidRPr="001C2C3A">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1,458</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p>
    <w:p w14:paraId="09C6AB7B" w14:textId="1227C423" w:rsidR="0044060B" w:rsidRPr="001C2C3A" w:rsidRDefault="0044060B" w:rsidP="0044060B">
      <w:pPr>
        <w:spacing w:after="0"/>
        <w:rPr>
          <w:rFonts w:ascii="Tahoma" w:hAnsi="Tahoma" w:cs="Tahoma"/>
          <w:sz w:val="16"/>
          <w:szCs w:val="16"/>
        </w:rPr>
      </w:pPr>
      <w:r w:rsidRPr="001C2C3A">
        <w:rPr>
          <w:rFonts w:ascii="Tahoma" w:hAnsi="Tahoma" w:cs="Tahoma"/>
          <w:sz w:val="16"/>
          <w:szCs w:val="16"/>
        </w:rPr>
        <w:t xml:space="preserve">National insurance </w:t>
      </w:r>
      <w:r w:rsidRPr="001C2C3A">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5,344</w:t>
      </w:r>
      <w:r w:rsidRPr="001C2C3A">
        <w:rPr>
          <w:rFonts w:ascii="Tahoma" w:hAnsi="Tahoma" w:cs="Tahoma"/>
          <w:sz w:val="16"/>
          <w:szCs w:val="16"/>
        </w:rPr>
        <w:tab/>
      </w:r>
      <w:r w:rsidRPr="001C2C3A">
        <w:rPr>
          <w:rFonts w:ascii="Tahoma" w:hAnsi="Tahoma" w:cs="Tahoma"/>
          <w:sz w:val="16"/>
          <w:szCs w:val="16"/>
        </w:rPr>
        <w:tab/>
        <w:t>27,156</w:t>
      </w:r>
      <w:r w:rsidRPr="001C2C3A">
        <w:rPr>
          <w:rFonts w:ascii="Tahoma" w:hAnsi="Tahoma" w:cs="Tahoma"/>
          <w:sz w:val="16"/>
          <w:szCs w:val="16"/>
        </w:rPr>
        <w:tab/>
      </w:r>
      <w:r w:rsidRPr="001C2C3A">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32,500</w:t>
      </w:r>
      <w:r w:rsidRPr="001C2C3A">
        <w:rPr>
          <w:rFonts w:ascii="Tahoma" w:hAnsi="Tahoma" w:cs="Tahoma"/>
          <w:sz w:val="16"/>
          <w:szCs w:val="16"/>
        </w:rPr>
        <w:tab/>
      </w:r>
      <w:r w:rsidRPr="001C2C3A">
        <w:rPr>
          <w:rFonts w:ascii="Tahoma" w:hAnsi="Tahoma" w:cs="Tahoma"/>
          <w:sz w:val="16"/>
          <w:szCs w:val="16"/>
        </w:rPr>
        <w:tab/>
        <w:t>5,171</w:t>
      </w:r>
      <w:r w:rsidRPr="001C2C3A">
        <w:rPr>
          <w:rFonts w:ascii="Tahoma" w:hAnsi="Tahoma" w:cs="Tahoma"/>
          <w:sz w:val="16"/>
          <w:szCs w:val="16"/>
        </w:rPr>
        <w:tab/>
      </w:r>
      <w:r w:rsidRPr="001C2C3A">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25,045</w:t>
      </w:r>
      <w:r w:rsidRPr="001C2C3A">
        <w:rPr>
          <w:rFonts w:ascii="Tahoma" w:hAnsi="Tahoma" w:cs="Tahoma"/>
          <w:sz w:val="16"/>
          <w:szCs w:val="16"/>
        </w:rPr>
        <w:tab/>
      </w:r>
      <w:r w:rsidRPr="001C2C3A">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30,216</w:t>
      </w:r>
    </w:p>
    <w:p w14:paraId="25AD3FE3" w14:textId="18FFD9C1" w:rsidR="0044060B" w:rsidRPr="001C2C3A" w:rsidRDefault="0044060B" w:rsidP="0044060B">
      <w:pPr>
        <w:spacing w:after="0"/>
        <w:rPr>
          <w:rFonts w:ascii="Tahoma" w:hAnsi="Tahoma" w:cs="Tahoma"/>
          <w:sz w:val="16"/>
          <w:szCs w:val="16"/>
        </w:rPr>
      </w:pPr>
      <w:r w:rsidRPr="001C2C3A">
        <w:rPr>
          <w:rFonts w:ascii="Tahoma" w:hAnsi="Tahoma" w:cs="Tahoma"/>
          <w:sz w:val="16"/>
          <w:szCs w:val="16"/>
        </w:rPr>
        <w:t>Pension cost</w:t>
      </w:r>
      <w:r w:rsidRPr="001C2C3A">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4,321</w:t>
      </w:r>
      <w:r w:rsidRPr="001C2C3A">
        <w:rPr>
          <w:rFonts w:ascii="Tahoma" w:hAnsi="Tahoma" w:cs="Tahoma"/>
          <w:sz w:val="16"/>
          <w:szCs w:val="16"/>
        </w:rPr>
        <w:tab/>
      </w:r>
      <w:r w:rsidRPr="001C2C3A">
        <w:rPr>
          <w:rFonts w:ascii="Tahoma" w:hAnsi="Tahoma" w:cs="Tahoma"/>
          <w:sz w:val="16"/>
          <w:szCs w:val="16"/>
        </w:rPr>
        <w:tab/>
        <w:t>14,199</w:t>
      </w:r>
      <w:r w:rsidRPr="001C2C3A">
        <w:rPr>
          <w:rFonts w:ascii="Tahoma" w:hAnsi="Tahoma" w:cs="Tahoma"/>
          <w:sz w:val="16"/>
          <w:szCs w:val="16"/>
        </w:rPr>
        <w:tab/>
      </w:r>
      <w:r w:rsidRPr="001C2C3A">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18,520</w:t>
      </w:r>
      <w:r w:rsidRPr="001C2C3A">
        <w:rPr>
          <w:rFonts w:ascii="Tahoma" w:hAnsi="Tahoma" w:cs="Tahoma"/>
          <w:sz w:val="16"/>
          <w:szCs w:val="16"/>
        </w:rPr>
        <w:tab/>
      </w:r>
      <w:r w:rsidRPr="001C2C3A">
        <w:rPr>
          <w:rFonts w:ascii="Tahoma" w:hAnsi="Tahoma" w:cs="Tahoma"/>
          <w:sz w:val="16"/>
          <w:szCs w:val="16"/>
        </w:rPr>
        <w:tab/>
        <w:t>3,130</w:t>
      </w:r>
      <w:r w:rsidRPr="001C2C3A">
        <w:rPr>
          <w:rFonts w:ascii="Tahoma" w:hAnsi="Tahoma" w:cs="Tahoma"/>
          <w:sz w:val="16"/>
          <w:szCs w:val="16"/>
        </w:rPr>
        <w:tab/>
      </w:r>
      <w:r w:rsidRPr="001C2C3A">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15,159</w:t>
      </w:r>
      <w:r w:rsidRPr="001C2C3A">
        <w:rPr>
          <w:rFonts w:ascii="Tahoma" w:hAnsi="Tahoma" w:cs="Tahoma"/>
          <w:sz w:val="16"/>
          <w:szCs w:val="16"/>
        </w:rPr>
        <w:tab/>
      </w:r>
      <w:r w:rsidRPr="001C2C3A">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18,289</w:t>
      </w:r>
    </w:p>
    <w:p w14:paraId="0278B5C5" w14:textId="2D699E9B" w:rsidR="0044060B" w:rsidRPr="001C2C3A" w:rsidRDefault="0044060B" w:rsidP="0044060B">
      <w:pPr>
        <w:spacing w:after="0"/>
        <w:rPr>
          <w:rFonts w:ascii="Tahoma" w:hAnsi="Tahoma" w:cs="Tahoma"/>
          <w:sz w:val="16"/>
          <w:szCs w:val="16"/>
        </w:rPr>
      </w:pPr>
      <w:r w:rsidRPr="001C2C3A">
        <w:rPr>
          <w:rFonts w:ascii="Tahoma" w:hAnsi="Tahoma" w:cs="Tahoma"/>
          <w:sz w:val="16"/>
          <w:szCs w:val="16"/>
        </w:rPr>
        <w:t>Depreciation</w:t>
      </w:r>
      <w:r w:rsidRPr="001C2C3A">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3,445</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3,445</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1,908</w:t>
      </w:r>
      <w:r w:rsidRPr="001C2C3A">
        <w:rPr>
          <w:rFonts w:ascii="Tahoma" w:hAnsi="Tahoma" w:cs="Tahoma"/>
          <w:sz w:val="16"/>
          <w:szCs w:val="16"/>
        </w:rPr>
        <w:tab/>
      </w:r>
      <w:r w:rsidRPr="001C2C3A">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1,908</w:t>
      </w:r>
    </w:p>
    <w:p w14:paraId="6BE1F2EC" w14:textId="5A96BCA0" w:rsidR="0044060B" w:rsidRPr="008A6FEF" w:rsidRDefault="0044060B" w:rsidP="0044060B">
      <w:pPr>
        <w:spacing w:after="0"/>
        <w:rPr>
          <w:rFonts w:ascii="Tahoma" w:hAnsi="Tahoma" w:cs="Tahoma"/>
          <w:b/>
          <w:color w:val="0070C0"/>
          <w:sz w:val="16"/>
          <w:szCs w:val="16"/>
        </w:rPr>
      </w:pPr>
      <w:r w:rsidRPr="001C2C3A">
        <w:rPr>
          <w:rFonts w:ascii="Tahoma" w:hAnsi="Tahoma" w:cs="Tahoma"/>
          <w:sz w:val="16"/>
          <w:szCs w:val="16"/>
        </w:rPr>
        <w:tab/>
      </w:r>
      <w:r w:rsidR="008A6FEF">
        <w:rPr>
          <w:rFonts w:ascii="Tahoma" w:hAnsi="Tahoma" w:cs="Tahoma"/>
          <w:sz w:val="16"/>
          <w:szCs w:val="16"/>
        </w:rPr>
        <w:tab/>
      </w:r>
      <w:r w:rsidR="008A6FEF">
        <w:rPr>
          <w:rFonts w:ascii="Tahoma" w:hAnsi="Tahoma" w:cs="Tahoma"/>
          <w:sz w:val="16"/>
          <w:szCs w:val="16"/>
        </w:rPr>
        <w:tab/>
      </w:r>
      <w:r w:rsidRPr="008A6FEF">
        <w:rPr>
          <w:rFonts w:ascii="Tahoma" w:hAnsi="Tahoma" w:cs="Tahoma"/>
          <w:b/>
          <w:color w:val="0070C0"/>
          <w:sz w:val="16"/>
          <w:szCs w:val="16"/>
        </w:rPr>
        <w:t>67,807</w:t>
      </w:r>
      <w:r w:rsidRPr="008A6FEF">
        <w:rPr>
          <w:rFonts w:ascii="Tahoma" w:hAnsi="Tahoma" w:cs="Tahoma"/>
          <w:b/>
          <w:color w:val="0070C0"/>
          <w:sz w:val="16"/>
          <w:szCs w:val="16"/>
        </w:rPr>
        <w:tab/>
      </w:r>
      <w:r w:rsidRPr="008A6FEF">
        <w:rPr>
          <w:rFonts w:ascii="Tahoma" w:hAnsi="Tahoma" w:cs="Tahoma"/>
          <w:b/>
          <w:color w:val="0070C0"/>
          <w:sz w:val="16"/>
          <w:szCs w:val="16"/>
        </w:rPr>
        <w:tab/>
        <w:t>472,674</w:t>
      </w:r>
      <w:r w:rsidRPr="008A6FEF">
        <w:rPr>
          <w:rFonts w:ascii="Tahoma" w:hAnsi="Tahoma" w:cs="Tahoma"/>
          <w:b/>
          <w:color w:val="0070C0"/>
          <w:sz w:val="16"/>
          <w:szCs w:val="16"/>
        </w:rPr>
        <w:tab/>
      </w:r>
      <w:r w:rsidRPr="008A6FEF">
        <w:rPr>
          <w:rFonts w:ascii="Tahoma" w:hAnsi="Tahoma" w:cs="Tahoma"/>
          <w:b/>
          <w:color w:val="0070C0"/>
          <w:sz w:val="16"/>
          <w:szCs w:val="16"/>
        </w:rPr>
        <w:tab/>
      </w:r>
      <w:r w:rsidR="008A6FEF" w:rsidRPr="008A6FEF">
        <w:rPr>
          <w:rFonts w:ascii="Tahoma" w:hAnsi="Tahoma" w:cs="Tahoma"/>
          <w:b/>
          <w:color w:val="0070C0"/>
          <w:sz w:val="16"/>
          <w:szCs w:val="16"/>
        </w:rPr>
        <w:tab/>
      </w:r>
      <w:r w:rsidRPr="008A6FEF">
        <w:rPr>
          <w:rFonts w:ascii="Tahoma" w:hAnsi="Tahoma" w:cs="Tahoma"/>
          <w:b/>
          <w:color w:val="0070C0"/>
          <w:sz w:val="16"/>
          <w:szCs w:val="16"/>
        </w:rPr>
        <w:t>540,481</w:t>
      </w:r>
      <w:r w:rsidRPr="008A6FEF">
        <w:rPr>
          <w:rFonts w:ascii="Tahoma" w:hAnsi="Tahoma" w:cs="Tahoma"/>
          <w:b/>
          <w:color w:val="0070C0"/>
          <w:sz w:val="16"/>
          <w:szCs w:val="16"/>
        </w:rPr>
        <w:tab/>
      </w:r>
      <w:r w:rsidRPr="008A6FEF">
        <w:rPr>
          <w:rFonts w:ascii="Tahoma" w:hAnsi="Tahoma" w:cs="Tahoma"/>
          <w:b/>
          <w:color w:val="0070C0"/>
          <w:sz w:val="16"/>
          <w:szCs w:val="16"/>
        </w:rPr>
        <w:tab/>
        <w:t>104,029</w:t>
      </w:r>
      <w:r w:rsidRPr="008A6FEF">
        <w:rPr>
          <w:rFonts w:ascii="Tahoma" w:hAnsi="Tahoma" w:cs="Tahoma"/>
          <w:b/>
          <w:color w:val="0070C0"/>
          <w:sz w:val="16"/>
          <w:szCs w:val="16"/>
        </w:rPr>
        <w:tab/>
      </w:r>
      <w:r w:rsidRPr="008A6FEF">
        <w:rPr>
          <w:rFonts w:ascii="Tahoma" w:hAnsi="Tahoma" w:cs="Tahoma"/>
          <w:b/>
          <w:color w:val="0070C0"/>
          <w:sz w:val="16"/>
          <w:szCs w:val="16"/>
        </w:rPr>
        <w:tab/>
      </w:r>
      <w:r w:rsidR="008A6FEF" w:rsidRPr="008A6FEF">
        <w:rPr>
          <w:rFonts w:ascii="Tahoma" w:hAnsi="Tahoma" w:cs="Tahoma"/>
          <w:b/>
          <w:color w:val="0070C0"/>
          <w:sz w:val="16"/>
          <w:szCs w:val="16"/>
        </w:rPr>
        <w:tab/>
      </w:r>
      <w:r w:rsidRPr="008A6FEF">
        <w:rPr>
          <w:rFonts w:ascii="Tahoma" w:hAnsi="Tahoma" w:cs="Tahoma"/>
          <w:b/>
          <w:color w:val="0070C0"/>
          <w:sz w:val="16"/>
          <w:szCs w:val="16"/>
        </w:rPr>
        <w:t>371,411</w:t>
      </w:r>
      <w:r w:rsidRPr="008A6FEF">
        <w:rPr>
          <w:rFonts w:ascii="Tahoma" w:hAnsi="Tahoma" w:cs="Tahoma"/>
          <w:b/>
          <w:color w:val="0070C0"/>
          <w:sz w:val="16"/>
          <w:szCs w:val="16"/>
        </w:rPr>
        <w:tab/>
      </w:r>
      <w:r w:rsidRPr="008A6FEF">
        <w:rPr>
          <w:rFonts w:ascii="Tahoma" w:hAnsi="Tahoma" w:cs="Tahoma"/>
          <w:b/>
          <w:color w:val="0070C0"/>
          <w:sz w:val="16"/>
          <w:szCs w:val="16"/>
        </w:rPr>
        <w:tab/>
      </w:r>
      <w:r w:rsidR="008A6FEF" w:rsidRPr="008A6FEF">
        <w:rPr>
          <w:rFonts w:ascii="Tahoma" w:hAnsi="Tahoma" w:cs="Tahoma"/>
          <w:b/>
          <w:color w:val="0070C0"/>
          <w:sz w:val="16"/>
          <w:szCs w:val="16"/>
        </w:rPr>
        <w:tab/>
      </w:r>
      <w:r w:rsidRPr="008A6FEF">
        <w:rPr>
          <w:rFonts w:ascii="Tahoma" w:hAnsi="Tahoma" w:cs="Tahoma"/>
          <w:b/>
          <w:color w:val="0070C0"/>
          <w:sz w:val="16"/>
          <w:szCs w:val="16"/>
        </w:rPr>
        <w:t>475,440</w:t>
      </w:r>
    </w:p>
    <w:p w14:paraId="563135F5" w14:textId="77777777" w:rsidR="0044060B" w:rsidRPr="008A6FEF" w:rsidRDefault="0044060B" w:rsidP="0044060B">
      <w:pPr>
        <w:spacing w:after="0"/>
        <w:rPr>
          <w:rFonts w:ascii="Tahoma" w:hAnsi="Tahoma" w:cs="Tahoma"/>
          <w:b/>
          <w:color w:val="0070C0"/>
          <w:sz w:val="16"/>
          <w:szCs w:val="16"/>
        </w:rPr>
      </w:pPr>
    </w:p>
    <w:p w14:paraId="38EFC9E7" w14:textId="3682B5B9" w:rsidR="0044060B" w:rsidRPr="008A6FEF" w:rsidRDefault="0044060B" w:rsidP="0044060B">
      <w:pPr>
        <w:spacing w:after="0"/>
        <w:rPr>
          <w:rFonts w:ascii="Tahoma" w:hAnsi="Tahoma" w:cs="Tahoma"/>
          <w:b/>
          <w:color w:val="0070C0"/>
          <w:sz w:val="18"/>
          <w:szCs w:val="18"/>
        </w:rPr>
      </w:pPr>
      <w:r w:rsidRPr="008A6FEF">
        <w:rPr>
          <w:rFonts w:ascii="Tahoma" w:hAnsi="Tahoma" w:cs="Tahoma"/>
          <w:b/>
          <w:color w:val="0070C0"/>
          <w:sz w:val="18"/>
          <w:szCs w:val="18"/>
        </w:rPr>
        <w:t>Governance costs</w:t>
      </w:r>
    </w:p>
    <w:p w14:paraId="4F825339" w14:textId="77777777" w:rsidR="00A23933" w:rsidRDefault="0044060B" w:rsidP="0044060B">
      <w:pPr>
        <w:spacing w:after="0"/>
        <w:rPr>
          <w:rFonts w:ascii="Tahoma" w:hAnsi="Tahoma" w:cs="Tahoma"/>
          <w:sz w:val="16"/>
          <w:szCs w:val="16"/>
        </w:rPr>
      </w:pPr>
      <w:r w:rsidRPr="001C2C3A">
        <w:rPr>
          <w:rFonts w:ascii="Tahoma" w:hAnsi="Tahoma" w:cs="Tahoma"/>
          <w:sz w:val="16"/>
          <w:szCs w:val="16"/>
        </w:rPr>
        <w:tab/>
      </w:r>
    </w:p>
    <w:p w14:paraId="370CEF0F" w14:textId="18AEB122" w:rsidR="0044060B" w:rsidRDefault="00A23933" w:rsidP="00A23933">
      <w:pPr>
        <w:spacing w:after="0"/>
        <w:ind w:left="1440" w:firstLine="720"/>
        <w:rPr>
          <w:rFonts w:ascii="Tahoma" w:hAnsi="Tahoma" w:cs="Tahoma"/>
          <w:sz w:val="16"/>
          <w:szCs w:val="16"/>
        </w:rPr>
      </w:pPr>
      <w:r>
        <w:rPr>
          <w:rFonts w:ascii="Tahoma" w:hAnsi="Tahoma" w:cs="Tahoma"/>
          <w:sz w:val="16"/>
          <w:szCs w:val="16"/>
        </w:rPr>
        <w:t>Unrestricted Funds 2020</w:t>
      </w:r>
      <w:r>
        <w:rPr>
          <w:rFonts w:ascii="Tahoma" w:hAnsi="Tahoma" w:cs="Tahoma"/>
          <w:sz w:val="16"/>
          <w:szCs w:val="16"/>
        </w:rPr>
        <w:tab/>
        <w:t>Restricted Funds 2020</w:t>
      </w:r>
      <w:r>
        <w:rPr>
          <w:rFonts w:ascii="Tahoma" w:hAnsi="Tahoma" w:cs="Tahoma"/>
          <w:sz w:val="16"/>
          <w:szCs w:val="16"/>
        </w:rPr>
        <w:tab/>
      </w:r>
      <w:r w:rsidR="0044060B" w:rsidRPr="001C2C3A">
        <w:rPr>
          <w:rFonts w:ascii="Tahoma" w:hAnsi="Tahoma" w:cs="Tahoma"/>
          <w:sz w:val="16"/>
          <w:szCs w:val="16"/>
        </w:rPr>
        <w:t>Tota</w:t>
      </w:r>
      <w:r>
        <w:rPr>
          <w:rFonts w:ascii="Tahoma" w:hAnsi="Tahoma" w:cs="Tahoma"/>
          <w:sz w:val="16"/>
          <w:szCs w:val="16"/>
        </w:rPr>
        <w:t>l 2020</w:t>
      </w:r>
      <w:r>
        <w:rPr>
          <w:rFonts w:ascii="Tahoma" w:hAnsi="Tahoma" w:cs="Tahoma"/>
          <w:sz w:val="16"/>
          <w:szCs w:val="16"/>
        </w:rPr>
        <w:tab/>
        <w:t>Unrestricted Funds 2019</w:t>
      </w:r>
      <w:r>
        <w:rPr>
          <w:rFonts w:ascii="Tahoma" w:hAnsi="Tahoma" w:cs="Tahoma"/>
          <w:sz w:val="16"/>
          <w:szCs w:val="16"/>
        </w:rPr>
        <w:tab/>
      </w:r>
      <w:r w:rsidR="0044060B" w:rsidRPr="001C2C3A">
        <w:rPr>
          <w:rFonts w:ascii="Tahoma" w:hAnsi="Tahoma" w:cs="Tahoma"/>
          <w:sz w:val="16"/>
          <w:szCs w:val="16"/>
        </w:rPr>
        <w:t>Restricted</w:t>
      </w:r>
      <w:r>
        <w:rPr>
          <w:rFonts w:ascii="Tahoma" w:hAnsi="Tahoma" w:cs="Tahoma"/>
          <w:sz w:val="16"/>
          <w:szCs w:val="16"/>
        </w:rPr>
        <w:t xml:space="preserve"> Funds 2019</w:t>
      </w:r>
      <w:r>
        <w:rPr>
          <w:rFonts w:ascii="Tahoma" w:hAnsi="Tahoma" w:cs="Tahoma"/>
          <w:sz w:val="16"/>
          <w:szCs w:val="16"/>
        </w:rPr>
        <w:tab/>
      </w:r>
      <w:r w:rsidR="0044060B" w:rsidRPr="001C2C3A">
        <w:rPr>
          <w:rFonts w:ascii="Tahoma" w:hAnsi="Tahoma" w:cs="Tahoma"/>
          <w:sz w:val="16"/>
          <w:szCs w:val="16"/>
        </w:rPr>
        <w:t>Total 2019</w:t>
      </w:r>
    </w:p>
    <w:p w14:paraId="78F59DCB" w14:textId="77777777" w:rsidR="008A6FEF" w:rsidRPr="001C2C3A" w:rsidRDefault="008A6FEF" w:rsidP="00A23933">
      <w:pPr>
        <w:spacing w:after="0"/>
        <w:ind w:left="1440" w:firstLine="720"/>
        <w:rPr>
          <w:rFonts w:ascii="Tahoma" w:hAnsi="Tahoma" w:cs="Tahoma"/>
          <w:sz w:val="16"/>
          <w:szCs w:val="16"/>
        </w:rPr>
      </w:pPr>
    </w:p>
    <w:p w14:paraId="063BDF54" w14:textId="54631A52" w:rsidR="0044060B" w:rsidRPr="001C2C3A" w:rsidRDefault="0044060B" w:rsidP="0044060B">
      <w:pPr>
        <w:spacing w:after="0"/>
        <w:rPr>
          <w:rFonts w:ascii="Tahoma" w:hAnsi="Tahoma" w:cs="Tahoma"/>
          <w:sz w:val="16"/>
          <w:szCs w:val="16"/>
        </w:rPr>
      </w:pPr>
      <w:r w:rsidRPr="001C2C3A">
        <w:rPr>
          <w:rFonts w:ascii="Tahoma" w:hAnsi="Tahoma" w:cs="Tahoma"/>
          <w:sz w:val="16"/>
          <w:szCs w:val="16"/>
        </w:rPr>
        <w:t>Audit/Inspection fee</w:t>
      </w:r>
      <w:r w:rsidR="008A6FEF">
        <w:rPr>
          <w:rFonts w:ascii="Tahoma" w:hAnsi="Tahoma" w:cs="Tahoma"/>
          <w:sz w:val="16"/>
          <w:szCs w:val="16"/>
        </w:rPr>
        <w:tab/>
      </w:r>
      <w:r w:rsidRPr="001C2C3A">
        <w:rPr>
          <w:rFonts w:ascii="Tahoma" w:hAnsi="Tahoma" w:cs="Tahoma"/>
          <w:sz w:val="16"/>
          <w:szCs w:val="16"/>
        </w:rPr>
        <w:tab/>
        <w:t>5,500</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8A6FEF">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5,500</w:t>
      </w:r>
      <w:r w:rsidRPr="001C2C3A">
        <w:rPr>
          <w:rFonts w:ascii="Tahoma" w:hAnsi="Tahoma" w:cs="Tahoma"/>
          <w:sz w:val="16"/>
          <w:szCs w:val="16"/>
        </w:rPr>
        <w:tab/>
      </w:r>
      <w:r w:rsidRPr="001C2C3A">
        <w:rPr>
          <w:rFonts w:ascii="Tahoma" w:hAnsi="Tahoma" w:cs="Tahoma"/>
          <w:sz w:val="16"/>
          <w:szCs w:val="16"/>
        </w:rPr>
        <w:tab/>
        <w:t>700</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8A6FEF">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700</w:t>
      </w:r>
    </w:p>
    <w:p w14:paraId="41F35AEE" w14:textId="6819B7C1" w:rsidR="0044060B" w:rsidRPr="001C2C3A" w:rsidRDefault="0044060B" w:rsidP="0044060B">
      <w:pPr>
        <w:spacing w:after="0"/>
        <w:rPr>
          <w:rFonts w:ascii="Tahoma" w:hAnsi="Tahoma" w:cs="Tahoma"/>
          <w:sz w:val="16"/>
          <w:szCs w:val="16"/>
        </w:rPr>
      </w:pPr>
      <w:r w:rsidRPr="001C2C3A">
        <w:rPr>
          <w:rFonts w:ascii="Tahoma" w:hAnsi="Tahoma" w:cs="Tahoma"/>
          <w:sz w:val="16"/>
          <w:szCs w:val="16"/>
        </w:rPr>
        <w:t>Professional fees</w:t>
      </w:r>
      <w:r w:rsidRPr="001C2C3A">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2,718</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8A6FEF">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2,718</w:t>
      </w:r>
      <w:r w:rsidRPr="001C2C3A">
        <w:rPr>
          <w:rFonts w:ascii="Tahoma" w:hAnsi="Tahoma" w:cs="Tahoma"/>
          <w:sz w:val="16"/>
          <w:szCs w:val="16"/>
        </w:rPr>
        <w:tab/>
      </w:r>
      <w:r w:rsidRPr="001C2C3A">
        <w:rPr>
          <w:rFonts w:ascii="Tahoma" w:hAnsi="Tahoma" w:cs="Tahoma"/>
          <w:sz w:val="16"/>
          <w:szCs w:val="16"/>
        </w:rPr>
        <w:tab/>
        <w:t>2,639</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8A6FEF">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2,639</w:t>
      </w:r>
    </w:p>
    <w:p w14:paraId="2FF425E4" w14:textId="57BEE99B" w:rsidR="0044060B" w:rsidRPr="001C2C3A" w:rsidRDefault="0044060B" w:rsidP="0044060B">
      <w:pPr>
        <w:spacing w:after="0"/>
        <w:rPr>
          <w:rFonts w:ascii="Tahoma" w:hAnsi="Tahoma" w:cs="Tahoma"/>
          <w:sz w:val="16"/>
          <w:szCs w:val="16"/>
        </w:rPr>
      </w:pPr>
      <w:r w:rsidRPr="001C2C3A">
        <w:rPr>
          <w:rFonts w:ascii="Tahoma" w:hAnsi="Tahoma" w:cs="Tahoma"/>
          <w:sz w:val="16"/>
          <w:szCs w:val="16"/>
        </w:rPr>
        <w:t>Other expenses</w:t>
      </w:r>
      <w:r w:rsidRPr="001C2C3A">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315</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8A6FEF">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315</w:t>
      </w:r>
      <w:r w:rsidRPr="001C2C3A">
        <w:rPr>
          <w:rFonts w:ascii="Tahoma" w:hAnsi="Tahoma" w:cs="Tahoma"/>
          <w:sz w:val="16"/>
          <w:szCs w:val="16"/>
        </w:rPr>
        <w:tab/>
      </w:r>
      <w:r w:rsidRPr="001C2C3A">
        <w:rPr>
          <w:rFonts w:ascii="Tahoma" w:hAnsi="Tahoma" w:cs="Tahoma"/>
          <w:sz w:val="16"/>
          <w:szCs w:val="16"/>
        </w:rPr>
        <w:tab/>
        <w:t>500</w:t>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Pr="001C2C3A">
        <w:rPr>
          <w:rFonts w:ascii="Tahoma" w:hAnsi="Tahoma" w:cs="Tahoma"/>
          <w:sz w:val="16"/>
          <w:szCs w:val="16"/>
        </w:rPr>
        <w:tab/>
      </w:r>
      <w:r w:rsidR="008A6FEF">
        <w:rPr>
          <w:rFonts w:ascii="Tahoma" w:hAnsi="Tahoma" w:cs="Tahoma"/>
          <w:sz w:val="16"/>
          <w:szCs w:val="16"/>
        </w:rPr>
        <w:tab/>
      </w:r>
      <w:r w:rsidR="008A6FEF">
        <w:rPr>
          <w:rFonts w:ascii="Tahoma" w:hAnsi="Tahoma" w:cs="Tahoma"/>
          <w:sz w:val="16"/>
          <w:szCs w:val="16"/>
        </w:rPr>
        <w:tab/>
      </w:r>
      <w:r w:rsidRPr="001C2C3A">
        <w:rPr>
          <w:rFonts w:ascii="Tahoma" w:hAnsi="Tahoma" w:cs="Tahoma"/>
          <w:sz w:val="16"/>
          <w:szCs w:val="16"/>
        </w:rPr>
        <w:t>500</w:t>
      </w:r>
    </w:p>
    <w:p w14:paraId="445E75F8" w14:textId="7DADF3CA" w:rsidR="0044060B" w:rsidRPr="008A6FEF" w:rsidRDefault="0044060B" w:rsidP="0044060B">
      <w:pPr>
        <w:spacing w:after="0"/>
        <w:rPr>
          <w:rFonts w:ascii="Tahoma" w:hAnsi="Tahoma" w:cs="Tahoma"/>
          <w:b/>
          <w:sz w:val="16"/>
          <w:szCs w:val="16"/>
        </w:rPr>
      </w:pPr>
      <w:r w:rsidRPr="001C2C3A">
        <w:rPr>
          <w:rFonts w:ascii="Tahoma" w:hAnsi="Tahoma" w:cs="Tahoma"/>
          <w:sz w:val="16"/>
          <w:szCs w:val="16"/>
        </w:rPr>
        <w:tab/>
      </w:r>
      <w:r w:rsidR="008A6FEF">
        <w:rPr>
          <w:rFonts w:ascii="Tahoma" w:hAnsi="Tahoma" w:cs="Tahoma"/>
          <w:sz w:val="16"/>
          <w:szCs w:val="16"/>
        </w:rPr>
        <w:tab/>
      </w:r>
      <w:r w:rsidR="008A6FEF">
        <w:rPr>
          <w:rFonts w:ascii="Tahoma" w:hAnsi="Tahoma" w:cs="Tahoma"/>
          <w:sz w:val="16"/>
          <w:szCs w:val="16"/>
        </w:rPr>
        <w:tab/>
      </w:r>
      <w:r w:rsidRPr="008A6FEF">
        <w:rPr>
          <w:rFonts w:ascii="Tahoma" w:hAnsi="Tahoma" w:cs="Tahoma"/>
          <w:b/>
          <w:color w:val="0070C0"/>
          <w:sz w:val="16"/>
          <w:szCs w:val="16"/>
        </w:rPr>
        <w:t>8,533</w:t>
      </w:r>
      <w:r w:rsidRPr="008A6FEF">
        <w:rPr>
          <w:rFonts w:ascii="Tahoma" w:hAnsi="Tahoma" w:cs="Tahoma"/>
          <w:b/>
          <w:color w:val="0070C0"/>
          <w:sz w:val="16"/>
          <w:szCs w:val="16"/>
        </w:rPr>
        <w:tab/>
      </w:r>
      <w:r w:rsidRPr="008A6FEF">
        <w:rPr>
          <w:rFonts w:ascii="Tahoma" w:hAnsi="Tahoma" w:cs="Tahoma"/>
          <w:b/>
          <w:color w:val="0070C0"/>
          <w:sz w:val="16"/>
          <w:szCs w:val="16"/>
        </w:rPr>
        <w:tab/>
      </w:r>
      <w:r w:rsidRPr="008A6FEF">
        <w:rPr>
          <w:rFonts w:ascii="Tahoma" w:hAnsi="Tahoma" w:cs="Tahoma"/>
          <w:b/>
          <w:color w:val="0070C0"/>
          <w:sz w:val="16"/>
          <w:szCs w:val="16"/>
        </w:rPr>
        <w:tab/>
      </w:r>
      <w:r w:rsidRPr="008A6FEF">
        <w:rPr>
          <w:rFonts w:ascii="Tahoma" w:hAnsi="Tahoma" w:cs="Tahoma"/>
          <w:b/>
          <w:color w:val="0070C0"/>
          <w:sz w:val="16"/>
          <w:szCs w:val="16"/>
        </w:rPr>
        <w:tab/>
      </w:r>
      <w:r w:rsidR="008A6FEF" w:rsidRPr="008A6FEF">
        <w:rPr>
          <w:rFonts w:ascii="Tahoma" w:hAnsi="Tahoma" w:cs="Tahoma"/>
          <w:b/>
          <w:color w:val="0070C0"/>
          <w:sz w:val="16"/>
          <w:szCs w:val="16"/>
        </w:rPr>
        <w:tab/>
      </w:r>
      <w:r w:rsidR="008A6FEF" w:rsidRPr="008A6FEF">
        <w:rPr>
          <w:rFonts w:ascii="Tahoma" w:hAnsi="Tahoma" w:cs="Tahoma"/>
          <w:b/>
          <w:color w:val="0070C0"/>
          <w:sz w:val="16"/>
          <w:szCs w:val="16"/>
        </w:rPr>
        <w:tab/>
      </w:r>
      <w:r w:rsidRPr="008A6FEF">
        <w:rPr>
          <w:rFonts w:ascii="Tahoma" w:hAnsi="Tahoma" w:cs="Tahoma"/>
          <w:b/>
          <w:color w:val="0070C0"/>
          <w:sz w:val="16"/>
          <w:szCs w:val="16"/>
        </w:rPr>
        <w:t>8,533</w:t>
      </w:r>
      <w:r w:rsidRPr="008A6FEF">
        <w:rPr>
          <w:rFonts w:ascii="Tahoma" w:hAnsi="Tahoma" w:cs="Tahoma"/>
          <w:b/>
          <w:color w:val="0070C0"/>
          <w:sz w:val="16"/>
          <w:szCs w:val="16"/>
        </w:rPr>
        <w:tab/>
      </w:r>
      <w:r w:rsidRPr="008A6FEF">
        <w:rPr>
          <w:rFonts w:ascii="Tahoma" w:hAnsi="Tahoma" w:cs="Tahoma"/>
          <w:b/>
          <w:color w:val="0070C0"/>
          <w:sz w:val="16"/>
          <w:szCs w:val="16"/>
        </w:rPr>
        <w:tab/>
        <w:t>3,839</w:t>
      </w:r>
      <w:r w:rsidRPr="008A6FEF">
        <w:rPr>
          <w:rFonts w:ascii="Tahoma" w:hAnsi="Tahoma" w:cs="Tahoma"/>
          <w:b/>
          <w:color w:val="0070C0"/>
          <w:sz w:val="16"/>
          <w:szCs w:val="16"/>
        </w:rPr>
        <w:tab/>
      </w:r>
      <w:r w:rsidRPr="008A6FEF">
        <w:rPr>
          <w:rFonts w:ascii="Tahoma" w:hAnsi="Tahoma" w:cs="Tahoma"/>
          <w:b/>
          <w:color w:val="0070C0"/>
          <w:sz w:val="16"/>
          <w:szCs w:val="16"/>
        </w:rPr>
        <w:tab/>
      </w:r>
      <w:r w:rsidRPr="008A6FEF">
        <w:rPr>
          <w:rFonts w:ascii="Tahoma" w:hAnsi="Tahoma" w:cs="Tahoma"/>
          <w:b/>
          <w:color w:val="0070C0"/>
          <w:sz w:val="16"/>
          <w:szCs w:val="16"/>
        </w:rPr>
        <w:tab/>
      </w:r>
      <w:r w:rsidRPr="008A6FEF">
        <w:rPr>
          <w:rFonts w:ascii="Tahoma" w:hAnsi="Tahoma" w:cs="Tahoma"/>
          <w:b/>
          <w:color w:val="0070C0"/>
          <w:sz w:val="16"/>
          <w:szCs w:val="16"/>
        </w:rPr>
        <w:tab/>
      </w:r>
      <w:r w:rsidR="008A6FEF" w:rsidRPr="008A6FEF">
        <w:rPr>
          <w:rFonts w:ascii="Tahoma" w:hAnsi="Tahoma" w:cs="Tahoma"/>
          <w:b/>
          <w:color w:val="0070C0"/>
          <w:sz w:val="16"/>
          <w:szCs w:val="16"/>
        </w:rPr>
        <w:tab/>
      </w:r>
      <w:r w:rsidR="008A6FEF" w:rsidRPr="008A6FEF">
        <w:rPr>
          <w:rFonts w:ascii="Tahoma" w:hAnsi="Tahoma" w:cs="Tahoma"/>
          <w:b/>
          <w:color w:val="0070C0"/>
          <w:sz w:val="16"/>
          <w:szCs w:val="16"/>
        </w:rPr>
        <w:tab/>
      </w:r>
      <w:r w:rsidRPr="008A6FEF">
        <w:rPr>
          <w:rFonts w:ascii="Tahoma" w:hAnsi="Tahoma" w:cs="Tahoma"/>
          <w:b/>
          <w:color w:val="0070C0"/>
          <w:sz w:val="16"/>
          <w:szCs w:val="16"/>
        </w:rPr>
        <w:t>3,839</w:t>
      </w:r>
    </w:p>
    <w:p w14:paraId="76E07246" w14:textId="77777777" w:rsidR="0044060B" w:rsidRPr="001C2C3A" w:rsidRDefault="0044060B" w:rsidP="0044060B">
      <w:pPr>
        <w:spacing w:after="0"/>
        <w:rPr>
          <w:rFonts w:ascii="Tahoma" w:hAnsi="Tahoma" w:cs="Tahoma"/>
          <w:sz w:val="16"/>
          <w:szCs w:val="16"/>
        </w:rPr>
      </w:pPr>
    </w:p>
    <w:p w14:paraId="6FDB8E21" w14:textId="168F406D" w:rsidR="0044060B" w:rsidRPr="008A6FEF" w:rsidRDefault="008A6FEF" w:rsidP="008A6FEF">
      <w:pPr>
        <w:spacing w:after="0"/>
        <w:rPr>
          <w:rFonts w:ascii="Tahoma" w:hAnsi="Tahoma" w:cs="Tahoma"/>
          <w:sz w:val="16"/>
          <w:szCs w:val="16"/>
        </w:rPr>
      </w:pPr>
      <w:r>
        <w:rPr>
          <w:rFonts w:ascii="Tahoma" w:hAnsi="Tahoma" w:cs="Tahoma"/>
          <w:sz w:val="16"/>
          <w:szCs w:val="16"/>
        </w:rPr>
        <w:lastRenderedPageBreak/>
        <w:t xml:space="preserve">  </w:t>
      </w:r>
      <w:bookmarkStart w:id="2" w:name="_GoBack"/>
      <w:bookmarkEnd w:id="2"/>
    </w:p>
    <w:p w14:paraId="494879F7" w14:textId="77777777" w:rsidR="00F87D46" w:rsidRDefault="00263E1E" w:rsidP="00C226E8">
      <w:pPr>
        <w:spacing w:after="0"/>
        <w:jc w:val="center"/>
        <w:rPr>
          <w:rFonts w:ascii="Tahoma" w:hAnsi="Tahoma" w:cs="Tahoma"/>
          <w:b/>
          <w:color w:val="005AB6"/>
          <w:sz w:val="52"/>
          <w:szCs w:val="56"/>
        </w:rPr>
      </w:pPr>
      <w:r w:rsidRPr="006E1BFF">
        <w:rPr>
          <w:rFonts w:ascii="Tahoma" w:hAnsi="Tahoma" w:cs="Tahoma"/>
          <w:b/>
          <w:color w:val="005AB6"/>
          <w:sz w:val="52"/>
          <w:szCs w:val="56"/>
        </w:rPr>
        <w:t>The</w:t>
      </w:r>
      <w:r w:rsidR="00F87D46" w:rsidRPr="006E1BFF">
        <w:rPr>
          <w:rFonts w:ascii="Tahoma" w:hAnsi="Tahoma" w:cs="Tahoma"/>
          <w:b/>
          <w:color w:val="005AB6"/>
          <w:sz w:val="52"/>
          <w:szCs w:val="56"/>
        </w:rPr>
        <w:t xml:space="preserve"> F</w:t>
      </w:r>
      <w:r w:rsidRPr="006E1BFF">
        <w:rPr>
          <w:rFonts w:ascii="Tahoma" w:hAnsi="Tahoma" w:cs="Tahoma"/>
          <w:b/>
          <w:color w:val="005AB6"/>
          <w:sz w:val="52"/>
          <w:szCs w:val="56"/>
        </w:rPr>
        <w:t>uture</w:t>
      </w:r>
    </w:p>
    <w:p w14:paraId="2290B007" w14:textId="77777777" w:rsidR="00A572EB" w:rsidRPr="006E1BFF" w:rsidRDefault="00A572EB" w:rsidP="00C226E8">
      <w:pPr>
        <w:spacing w:after="0"/>
        <w:jc w:val="center"/>
        <w:rPr>
          <w:rFonts w:ascii="Tahoma" w:hAnsi="Tahoma" w:cs="Tahoma"/>
          <w:b/>
          <w:color w:val="005AB6"/>
          <w:sz w:val="52"/>
          <w:szCs w:val="56"/>
        </w:rPr>
      </w:pPr>
    </w:p>
    <w:p w14:paraId="7C7BD9AF" w14:textId="77777777" w:rsidR="005D2615" w:rsidRPr="00095697" w:rsidRDefault="005D2615" w:rsidP="005D2615">
      <w:pPr>
        <w:spacing w:after="0"/>
        <w:jc w:val="center"/>
        <w:rPr>
          <w:rFonts w:ascii="Tahoma" w:hAnsi="Tahoma" w:cs="Tahoma"/>
          <w:i/>
          <w:iCs/>
          <w:sz w:val="24"/>
          <w:highlight w:val="yellow"/>
        </w:rPr>
      </w:pPr>
    </w:p>
    <w:p w14:paraId="365B106D" w14:textId="77777777" w:rsidR="00376DCA" w:rsidRPr="006E1BFF" w:rsidRDefault="00376DCA" w:rsidP="00376DCA">
      <w:pPr>
        <w:widowControl w:val="0"/>
        <w:spacing w:line="276" w:lineRule="auto"/>
        <w:jc w:val="both"/>
        <w:rPr>
          <w:rFonts w:ascii="Tahoma" w:eastAsia="PMingLiU" w:hAnsi="Tahoma" w:cs="Tahoma"/>
          <w:b/>
          <w:bCs/>
          <w:sz w:val="20"/>
          <w:szCs w:val="20"/>
          <w:lang w:eastAsia="zh-TW"/>
        </w:rPr>
      </w:pPr>
      <w:r w:rsidRPr="006E1BFF">
        <w:rPr>
          <w:rFonts w:ascii="Tahoma" w:eastAsia="PMingLiU" w:hAnsi="Tahoma" w:cs="Tahoma"/>
          <w:b/>
          <w:bCs/>
          <w:sz w:val="20"/>
          <w:szCs w:val="20"/>
          <w:lang w:eastAsia="zh-TW"/>
        </w:rPr>
        <w:t>Stirling CAB to be regarded as the best provider of advice and information services within Stirlingshire.</w:t>
      </w:r>
    </w:p>
    <w:p w14:paraId="5E91F731" w14:textId="77777777" w:rsidR="00376DCA" w:rsidRPr="00376DCA" w:rsidRDefault="00376DCA" w:rsidP="00376DCA">
      <w:pPr>
        <w:widowControl w:val="0"/>
        <w:spacing w:line="276" w:lineRule="auto"/>
        <w:jc w:val="both"/>
        <w:rPr>
          <w:rFonts w:ascii="Tahoma" w:eastAsia="PMingLiU" w:hAnsi="Tahoma" w:cs="Tahoma"/>
          <w:sz w:val="18"/>
          <w:szCs w:val="18"/>
          <w:lang w:eastAsia="zh-TW"/>
        </w:rPr>
      </w:pPr>
      <w:r w:rsidRPr="00376DCA">
        <w:rPr>
          <w:rFonts w:ascii="Tahoma" w:eastAsia="PMingLiU" w:hAnsi="Tahoma" w:cs="Tahoma"/>
          <w:sz w:val="18"/>
          <w:szCs w:val="18"/>
          <w:lang w:eastAsia="zh-TW"/>
        </w:rPr>
        <w:t>Stirling CAB will focus on the following priority areas over the next three years:</w:t>
      </w:r>
    </w:p>
    <w:p w14:paraId="20C50B96" w14:textId="10D33C7A" w:rsidR="00376DCA" w:rsidRPr="006E1BFF" w:rsidRDefault="00376DCA" w:rsidP="006E1BFF">
      <w:pPr>
        <w:pStyle w:val="ListParagraph"/>
        <w:widowControl w:val="0"/>
        <w:numPr>
          <w:ilvl w:val="0"/>
          <w:numId w:val="11"/>
        </w:numPr>
        <w:spacing w:line="276" w:lineRule="auto"/>
        <w:jc w:val="both"/>
        <w:rPr>
          <w:rFonts w:ascii="Tahoma" w:eastAsia="PMingLiU" w:hAnsi="Tahoma" w:cs="Tahoma"/>
          <w:sz w:val="18"/>
          <w:szCs w:val="18"/>
          <w:lang w:eastAsia="zh-TW"/>
        </w:rPr>
      </w:pPr>
      <w:r w:rsidRPr="006E1BFF">
        <w:rPr>
          <w:rFonts w:ascii="Tahoma" w:eastAsia="PMingLiU" w:hAnsi="Tahoma" w:cs="Tahoma"/>
          <w:sz w:val="18"/>
          <w:szCs w:val="18"/>
          <w:lang w:eastAsia="zh-TW"/>
        </w:rPr>
        <w:t xml:space="preserve">Developing Generalist Advice Services to meet the core </w:t>
      </w:r>
      <w:r w:rsidR="007C20F7" w:rsidRPr="006E1BFF">
        <w:rPr>
          <w:rFonts w:ascii="Tahoma" w:eastAsia="PMingLiU" w:hAnsi="Tahoma" w:cs="Tahoma"/>
          <w:sz w:val="18"/>
          <w:szCs w:val="18"/>
          <w:lang w:eastAsia="zh-TW"/>
        </w:rPr>
        <w:t>on-going</w:t>
      </w:r>
      <w:r w:rsidRPr="006E1BFF">
        <w:rPr>
          <w:rFonts w:ascii="Tahoma" w:eastAsia="PMingLiU" w:hAnsi="Tahoma" w:cs="Tahoma"/>
          <w:sz w:val="18"/>
          <w:szCs w:val="18"/>
          <w:lang w:eastAsia="zh-TW"/>
        </w:rPr>
        <w:t xml:space="preserve"> demand for Types I, II and III advice and support, part-funded by Stirling Council</w:t>
      </w:r>
    </w:p>
    <w:p w14:paraId="425A4BD7" w14:textId="77777777" w:rsidR="00376DCA" w:rsidRPr="006E1BFF" w:rsidRDefault="00376DCA" w:rsidP="006E1BFF">
      <w:pPr>
        <w:pStyle w:val="ListParagraph"/>
        <w:widowControl w:val="0"/>
        <w:numPr>
          <w:ilvl w:val="0"/>
          <w:numId w:val="11"/>
        </w:numPr>
        <w:spacing w:line="276" w:lineRule="auto"/>
        <w:jc w:val="both"/>
        <w:rPr>
          <w:rFonts w:ascii="Tahoma" w:eastAsia="PMingLiU" w:hAnsi="Tahoma" w:cs="Tahoma"/>
          <w:sz w:val="18"/>
          <w:szCs w:val="18"/>
          <w:lang w:eastAsia="zh-TW"/>
        </w:rPr>
      </w:pPr>
      <w:r w:rsidRPr="006E1BFF">
        <w:rPr>
          <w:rFonts w:ascii="Tahoma" w:eastAsia="PMingLiU" w:hAnsi="Tahoma" w:cs="Tahoma"/>
          <w:sz w:val="18"/>
          <w:szCs w:val="18"/>
          <w:lang w:eastAsia="zh-TW"/>
        </w:rPr>
        <w:t>Develop Outreach/Satellite Bureaux to provide local access to social justice in the more remote areas of deprivation</w:t>
      </w:r>
    </w:p>
    <w:p w14:paraId="1D1C427C" w14:textId="77777777" w:rsidR="00376DCA" w:rsidRPr="006E1BFF" w:rsidRDefault="00376DCA" w:rsidP="006E1BFF">
      <w:pPr>
        <w:pStyle w:val="ListParagraph"/>
        <w:widowControl w:val="0"/>
        <w:numPr>
          <w:ilvl w:val="0"/>
          <w:numId w:val="11"/>
        </w:numPr>
        <w:spacing w:line="276" w:lineRule="auto"/>
        <w:jc w:val="both"/>
        <w:rPr>
          <w:rFonts w:ascii="Tahoma" w:eastAsia="PMingLiU" w:hAnsi="Tahoma" w:cs="Tahoma"/>
          <w:sz w:val="18"/>
          <w:szCs w:val="18"/>
          <w:lang w:eastAsia="zh-TW"/>
        </w:rPr>
      </w:pPr>
      <w:r w:rsidRPr="006E1BFF">
        <w:rPr>
          <w:rFonts w:ascii="Tahoma" w:eastAsia="PMingLiU" w:hAnsi="Tahoma" w:cs="Tahoma"/>
          <w:sz w:val="18"/>
          <w:szCs w:val="18"/>
          <w:lang w:eastAsia="zh-TW"/>
        </w:rPr>
        <w:t>Acknowledging Volunteering as key to delivering our service with the development of volunteer capacity and skill</w:t>
      </w:r>
    </w:p>
    <w:p w14:paraId="602F5E8B" w14:textId="77777777" w:rsidR="00376DCA" w:rsidRPr="006E1BFF" w:rsidRDefault="00376DCA" w:rsidP="006E1BFF">
      <w:pPr>
        <w:pStyle w:val="ListParagraph"/>
        <w:widowControl w:val="0"/>
        <w:numPr>
          <w:ilvl w:val="0"/>
          <w:numId w:val="11"/>
        </w:numPr>
        <w:spacing w:line="276" w:lineRule="auto"/>
        <w:jc w:val="both"/>
        <w:rPr>
          <w:rFonts w:ascii="Tahoma" w:eastAsia="PMingLiU" w:hAnsi="Tahoma" w:cs="Tahoma"/>
          <w:sz w:val="18"/>
          <w:szCs w:val="18"/>
          <w:lang w:eastAsia="zh-TW"/>
        </w:rPr>
      </w:pPr>
      <w:r w:rsidRPr="006E1BFF">
        <w:rPr>
          <w:rFonts w:ascii="Tahoma" w:eastAsia="PMingLiU" w:hAnsi="Tahoma" w:cs="Tahoma"/>
          <w:sz w:val="18"/>
          <w:szCs w:val="18"/>
          <w:lang w:eastAsia="zh-TW"/>
        </w:rPr>
        <w:t>Supporting Specialist Services to deliver extensions of core services to meet identified local needs</w:t>
      </w:r>
    </w:p>
    <w:p w14:paraId="144AEFFD" w14:textId="77777777" w:rsidR="00376DCA" w:rsidRPr="006E1BFF" w:rsidRDefault="00376DCA" w:rsidP="006E1BFF">
      <w:pPr>
        <w:pStyle w:val="ListParagraph"/>
        <w:widowControl w:val="0"/>
        <w:numPr>
          <w:ilvl w:val="0"/>
          <w:numId w:val="11"/>
        </w:numPr>
        <w:spacing w:line="276" w:lineRule="auto"/>
        <w:jc w:val="both"/>
        <w:rPr>
          <w:rFonts w:ascii="Tahoma" w:eastAsia="PMingLiU" w:hAnsi="Tahoma" w:cs="Tahoma"/>
          <w:sz w:val="18"/>
          <w:szCs w:val="18"/>
          <w:lang w:eastAsia="zh-TW"/>
        </w:rPr>
      </w:pPr>
      <w:r w:rsidRPr="006E1BFF">
        <w:rPr>
          <w:rFonts w:ascii="Tahoma" w:eastAsia="PMingLiU" w:hAnsi="Tahoma" w:cs="Tahoma"/>
          <w:sz w:val="18"/>
          <w:szCs w:val="18"/>
          <w:lang w:eastAsia="zh-TW"/>
        </w:rPr>
        <w:t>Enhancing Corporate Development, both to develop and implement a coherent marketing &amp; fundraising strategy and to enhance the governance process.</w:t>
      </w:r>
    </w:p>
    <w:p w14:paraId="19E56932" w14:textId="77777777" w:rsidR="00376DCA" w:rsidRPr="00376DCA" w:rsidRDefault="00376DCA" w:rsidP="00376DCA">
      <w:pPr>
        <w:widowControl w:val="0"/>
        <w:spacing w:line="276" w:lineRule="auto"/>
        <w:jc w:val="both"/>
        <w:rPr>
          <w:rFonts w:ascii="Tahoma" w:eastAsia="PMingLiU" w:hAnsi="Tahoma" w:cs="Tahoma"/>
          <w:sz w:val="18"/>
          <w:szCs w:val="18"/>
          <w:lang w:eastAsia="zh-TW"/>
        </w:rPr>
      </w:pPr>
      <w:r w:rsidRPr="00376DCA">
        <w:rPr>
          <w:rFonts w:ascii="Tahoma" w:eastAsia="PMingLiU" w:hAnsi="Tahoma" w:cs="Tahoma"/>
          <w:sz w:val="18"/>
          <w:szCs w:val="18"/>
          <w:lang w:eastAsia="zh-TW"/>
        </w:rPr>
        <w:t>Our Business Plan sets out the future direction of Stirling CAB. It includes:</w:t>
      </w:r>
    </w:p>
    <w:p w14:paraId="1101640E" w14:textId="77777777" w:rsidR="00376DCA" w:rsidRPr="006E1BFF" w:rsidRDefault="00376DCA" w:rsidP="006E1BFF">
      <w:pPr>
        <w:pStyle w:val="ListParagraph"/>
        <w:widowControl w:val="0"/>
        <w:numPr>
          <w:ilvl w:val="0"/>
          <w:numId w:val="11"/>
        </w:numPr>
        <w:spacing w:line="276" w:lineRule="auto"/>
        <w:jc w:val="both"/>
        <w:rPr>
          <w:rFonts w:ascii="Tahoma" w:eastAsia="PMingLiU" w:hAnsi="Tahoma" w:cs="Tahoma"/>
          <w:sz w:val="18"/>
          <w:szCs w:val="18"/>
          <w:lang w:eastAsia="zh-TW"/>
        </w:rPr>
      </w:pPr>
      <w:r w:rsidRPr="006E1BFF">
        <w:rPr>
          <w:rFonts w:ascii="Tahoma" w:eastAsia="PMingLiU" w:hAnsi="Tahoma" w:cs="Tahoma"/>
          <w:sz w:val="18"/>
          <w:szCs w:val="18"/>
          <w:lang w:eastAsia="zh-TW"/>
        </w:rPr>
        <w:t xml:space="preserve">the critical need to develop the value and security of funding base of the organisation to ensure future sustainability; </w:t>
      </w:r>
    </w:p>
    <w:p w14:paraId="7D682C19" w14:textId="77777777" w:rsidR="00376DCA" w:rsidRPr="006E1BFF" w:rsidRDefault="00376DCA" w:rsidP="006E1BFF">
      <w:pPr>
        <w:pStyle w:val="ListParagraph"/>
        <w:widowControl w:val="0"/>
        <w:numPr>
          <w:ilvl w:val="0"/>
          <w:numId w:val="11"/>
        </w:numPr>
        <w:spacing w:line="276" w:lineRule="auto"/>
        <w:jc w:val="both"/>
        <w:rPr>
          <w:rFonts w:ascii="Tahoma" w:eastAsia="PMingLiU" w:hAnsi="Tahoma" w:cs="Tahoma"/>
          <w:sz w:val="18"/>
          <w:szCs w:val="18"/>
          <w:lang w:eastAsia="zh-TW"/>
        </w:rPr>
      </w:pPr>
      <w:r w:rsidRPr="006E1BFF">
        <w:rPr>
          <w:rFonts w:ascii="Tahoma" w:eastAsia="PMingLiU" w:hAnsi="Tahoma" w:cs="Tahoma"/>
          <w:sz w:val="18"/>
          <w:szCs w:val="18"/>
          <w:lang w:eastAsia="zh-TW"/>
        </w:rPr>
        <w:t xml:space="preserve">further development of internal capacity through continuing recruitment and training of the volunteer base; </w:t>
      </w:r>
    </w:p>
    <w:p w14:paraId="2070B212" w14:textId="77777777" w:rsidR="00376DCA" w:rsidRPr="006E1BFF" w:rsidRDefault="00376DCA" w:rsidP="006E1BFF">
      <w:pPr>
        <w:pStyle w:val="ListParagraph"/>
        <w:widowControl w:val="0"/>
        <w:numPr>
          <w:ilvl w:val="0"/>
          <w:numId w:val="11"/>
        </w:numPr>
        <w:spacing w:line="276" w:lineRule="auto"/>
        <w:jc w:val="both"/>
        <w:rPr>
          <w:rFonts w:ascii="Tahoma" w:eastAsia="PMingLiU" w:hAnsi="Tahoma" w:cs="Tahoma"/>
          <w:sz w:val="18"/>
          <w:szCs w:val="18"/>
          <w:lang w:eastAsia="zh-TW"/>
        </w:rPr>
      </w:pPr>
      <w:r w:rsidRPr="006E1BFF">
        <w:rPr>
          <w:rFonts w:ascii="Tahoma" w:eastAsia="PMingLiU" w:hAnsi="Tahoma" w:cs="Tahoma"/>
          <w:sz w:val="18"/>
          <w:szCs w:val="18"/>
          <w:lang w:eastAsia="zh-TW"/>
        </w:rPr>
        <w:t>securing resources to support the expansion of service activity in response to local needs;</w:t>
      </w:r>
    </w:p>
    <w:p w14:paraId="1E6C211A" w14:textId="77777777" w:rsidR="006E1BFF" w:rsidRPr="006E1BFF" w:rsidRDefault="00376DCA" w:rsidP="006E1BFF">
      <w:pPr>
        <w:pStyle w:val="ListParagraph"/>
        <w:widowControl w:val="0"/>
        <w:numPr>
          <w:ilvl w:val="0"/>
          <w:numId w:val="11"/>
        </w:numPr>
        <w:spacing w:line="276" w:lineRule="auto"/>
        <w:jc w:val="both"/>
        <w:rPr>
          <w:rFonts w:ascii="Tahoma" w:eastAsia="PMingLiU" w:hAnsi="Tahoma" w:cs="Tahoma"/>
          <w:sz w:val="18"/>
          <w:szCs w:val="18"/>
          <w:lang w:eastAsia="zh-TW"/>
        </w:rPr>
      </w:pPr>
      <w:r w:rsidRPr="006E1BFF">
        <w:rPr>
          <w:rFonts w:ascii="Tahoma" w:eastAsia="PMingLiU" w:hAnsi="Tahoma" w:cs="Tahoma"/>
          <w:sz w:val="18"/>
          <w:szCs w:val="18"/>
          <w:lang w:eastAsia="zh-TW"/>
        </w:rPr>
        <w:t>further development of the partnership and joint working arrangements; and</w:t>
      </w:r>
      <w:r w:rsidR="006E1BFF" w:rsidRPr="006E1BFF">
        <w:rPr>
          <w:rFonts w:ascii="Tahoma" w:eastAsia="PMingLiU" w:hAnsi="Tahoma" w:cs="Tahoma"/>
          <w:sz w:val="18"/>
          <w:szCs w:val="18"/>
          <w:lang w:eastAsia="zh-TW"/>
        </w:rPr>
        <w:t xml:space="preserve"> </w:t>
      </w:r>
    </w:p>
    <w:p w14:paraId="353E9DA4" w14:textId="77777777" w:rsidR="006E1BFF" w:rsidRPr="006E1BFF" w:rsidRDefault="00376DCA" w:rsidP="006E1BFF">
      <w:pPr>
        <w:pStyle w:val="ListParagraph"/>
        <w:widowControl w:val="0"/>
        <w:numPr>
          <w:ilvl w:val="0"/>
          <w:numId w:val="11"/>
        </w:numPr>
        <w:spacing w:line="276" w:lineRule="auto"/>
        <w:jc w:val="both"/>
        <w:rPr>
          <w:rFonts w:ascii="Tahoma" w:eastAsia="PMingLiU" w:hAnsi="Tahoma" w:cs="Tahoma"/>
          <w:sz w:val="18"/>
          <w:szCs w:val="18"/>
          <w:lang w:eastAsia="zh-TW"/>
        </w:rPr>
      </w:pPr>
      <w:r w:rsidRPr="006E1BFF">
        <w:rPr>
          <w:rFonts w:ascii="Tahoma" w:eastAsia="PMingLiU" w:hAnsi="Tahoma" w:cs="Tahoma"/>
          <w:sz w:val="18"/>
          <w:szCs w:val="18"/>
          <w:lang w:eastAsia="zh-TW"/>
        </w:rPr>
        <w:t>continuing development of the governance arrangements and extension of the quality management system to all aspects of the Bureau’s activities.</w:t>
      </w:r>
    </w:p>
    <w:p w14:paraId="3E326316" w14:textId="77777777" w:rsidR="00FB6EB9" w:rsidRPr="00095697" w:rsidRDefault="00C226E8" w:rsidP="00E74D25">
      <w:pPr>
        <w:widowControl w:val="0"/>
        <w:spacing w:line="276" w:lineRule="auto"/>
        <w:jc w:val="both"/>
        <w:rPr>
          <w:rFonts w:ascii="Tahoma" w:eastAsia="PMingLiU" w:hAnsi="Tahoma" w:cs="Tahoma"/>
          <w:sz w:val="18"/>
          <w:szCs w:val="18"/>
          <w:highlight w:val="yellow"/>
          <w:lang w:eastAsia="zh-TW"/>
        </w:rPr>
      </w:pPr>
      <w:r w:rsidRPr="00095697">
        <w:rPr>
          <w:rFonts w:ascii="Trebuchet MS" w:hAnsi="Trebuchet MS" w:cs="System"/>
          <w:b/>
          <w:bCs/>
          <w:noProof/>
          <w:sz w:val="20"/>
          <w:highlight w:val="yellow"/>
          <w:lang w:eastAsia="en-GB"/>
        </w:rPr>
        <mc:AlternateContent>
          <mc:Choice Requires="wps">
            <w:drawing>
              <wp:anchor distT="45720" distB="45720" distL="114300" distR="114300" simplePos="0" relativeHeight="251674624" behindDoc="0" locked="0" layoutInCell="1" allowOverlap="1" wp14:anchorId="7FAF5EB4" wp14:editId="05D125F7">
                <wp:simplePos x="0" y="0"/>
                <wp:positionH relativeFrom="margin">
                  <wp:align>center</wp:align>
                </wp:positionH>
                <wp:positionV relativeFrom="page">
                  <wp:align>bottom</wp:align>
                </wp:positionV>
                <wp:extent cx="892810" cy="502920"/>
                <wp:effectExtent l="0" t="0" r="0" b="0"/>
                <wp:wrapNone/>
                <wp:docPr id="5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7214D" w14:textId="77777777" w:rsidR="000743DC" w:rsidRPr="002F1039" w:rsidRDefault="000743DC" w:rsidP="00C226E8">
                            <w:pPr>
                              <w:jc w:val="center"/>
                              <w:rPr>
                                <w:rFonts w:ascii="Tahoma" w:hAnsi="Tahoma" w:cs="Tahoma"/>
                                <w:sz w:val="20"/>
                              </w:rPr>
                            </w:pPr>
                            <w:r>
                              <w:rPr>
                                <w:rFonts w:ascii="Tahoma" w:hAnsi="Tahoma" w:cs="Tahoma"/>
                                <w:sz w:val="20"/>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AF5EB4" id="_x0000_s1059" type="#_x0000_t202" style="position:absolute;left:0;text-align:left;margin-left:0;margin-top:0;width:70.3pt;height:39.6pt;z-index:251674624;visibility:visible;mso-wrap-style:square;mso-width-percent:0;mso-height-percent:0;mso-wrap-distance-left:9pt;mso-wrap-distance-top:3.6pt;mso-wrap-distance-right:9pt;mso-wrap-distance-bottom:3.6pt;mso-position-horizontal:center;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hbCuQIAAMI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" filled="f" stroked="f">
                <v:textbox>
                  <w:txbxContent>
                    <w:p w14:paraId="4ED7214D" w14:textId="77777777" w:rsidR="000743DC" w:rsidRPr="002F1039" w:rsidRDefault="000743DC" w:rsidP="00C226E8">
                      <w:pPr>
                        <w:jc w:val="center"/>
                        <w:rPr>
                          <w:rFonts w:ascii="Tahoma" w:hAnsi="Tahoma" w:cs="Tahoma"/>
                          <w:sz w:val="20"/>
                        </w:rPr>
                      </w:pPr>
                      <w:r>
                        <w:rPr>
                          <w:rFonts w:ascii="Tahoma" w:hAnsi="Tahoma" w:cs="Tahoma"/>
                          <w:sz w:val="20"/>
                        </w:rPr>
                        <w:t>11</w:t>
                      </w:r>
                    </w:p>
                  </w:txbxContent>
                </v:textbox>
                <w10:wrap anchorx="margin" anchory="page"/>
              </v:shape>
            </w:pict>
          </mc:Fallback>
        </mc:AlternateContent>
      </w:r>
      <w:r w:rsidR="00FB6EB9" w:rsidRPr="006E1BFF">
        <w:rPr>
          <w:rFonts w:ascii="Tahoma" w:hAnsi="Tahoma" w:cs="Tahoma"/>
        </w:rPr>
        <w:br w:type="page"/>
      </w:r>
    </w:p>
    <w:p w14:paraId="2E1019E9" w14:textId="77777777" w:rsidR="00065D07" w:rsidRPr="00095697" w:rsidRDefault="00065D07" w:rsidP="00263E1E">
      <w:pPr>
        <w:pageBreakBefore/>
        <w:suppressAutoHyphens/>
        <w:rPr>
          <w:rFonts w:ascii="Tahoma" w:eastAsia="Times New Roman" w:hAnsi="Tahoma" w:cs="Tahoma"/>
          <w:b/>
          <w:color w:val="002060"/>
          <w:sz w:val="52"/>
          <w:szCs w:val="56"/>
          <w:highlight w:val="yellow"/>
        </w:rPr>
        <w:sectPr w:rsidR="00065D07" w:rsidRPr="00095697" w:rsidSect="006D79E3">
          <w:type w:val="continuous"/>
          <w:pgSz w:w="16838" w:h="11906" w:orient="landscape"/>
          <w:pgMar w:top="1440" w:right="1440" w:bottom="993" w:left="1440" w:header="708" w:footer="113" w:gutter="0"/>
          <w:pgNumType w:start="0"/>
          <w:cols w:space="708"/>
          <w:titlePg/>
          <w:docGrid w:linePitch="360"/>
        </w:sectPr>
      </w:pPr>
    </w:p>
    <w:p w14:paraId="3ABECE18" w14:textId="5B7CCAE0" w:rsidR="00263E1E" w:rsidRPr="008E1897" w:rsidRDefault="007B07AB" w:rsidP="00796ADD">
      <w:pPr>
        <w:rPr>
          <w:rFonts w:ascii="Tahoma" w:hAnsi="Tahoma" w:cs="Tahoma"/>
          <w:b/>
          <w:color w:val="0070C0"/>
          <w:sz w:val="40"/>
          <w:szCs w:val="40"/>
        </w:rPr>
      </w:pPr>
      <w:r w:rsidRPr="008E1897">
        <w:rPr>
          <w:rFonts w:ascii="Tahoma" w:hAnsi="Tahoma" w:cs="Tahoma"/>
          <w:bCs/>
          <w:noProof/>
          <w:sz w:val="40"/>
          <w:szCs w:val="40"/>
          <w:lang w:eastAsia="en-GB"/>
        </w:rPr>
        <w:lastRenderedPageBreak/>
        <mc:AlternateContent>
          <mc:Choice Requires="wps">
            <w:drawing>
              <wp:anchor distT="45720" distB="45720" distL="114300" distR="114300" simplePos="0" relativeHeight="251657216" behindDoc="0" locked="0" layoutInCell="1" allowOverlap="1" wp14:anchorId="33D11422" wp14:editId="76FE38F6">
                <wp:simplePos x="0" y="0"/>
                <wp:positionH relativeFrom="margin">
                  <wp:align>center</wp:align>
                </wp:positionH>
                <wp:positionV relativeFrom="paragraph">
                  <wp:posOffset>6149340</wp:posOffset>
                </wp:positionV>
                <wp:extent cx="892810" cy="504000"/>
                <wp:effectExtent l="0" t="0" r="0" b="0"/>
                <wp:wrapNone/>
                <wp:docPr id="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50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1DEF9" w14:textId="77777777" w:rsidR="000743DC" w:rsidRPr="002F1039" w:rsidRDefault="000743DC" w:rsidP="00BA7A36">
                            <w:pPr>
                              <w:jc w:val="center"/>
                              <w:rPr>
                                <w:rFonts w:ascii="Tahoma" w:hAnsi="Tahoma" w:cs="Tahoma"/>
                                <w:sz w:val="20"/>
                              </w:rPr>
                            </w:pPr>
                            <w:r>
                              <w:rPr>
                                <w:rFonts w:ascii="Tahoma" w:hAnsi="Tahoma" w:cs="Tahoma"/>
                                <w:sz w:val="20"/>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D11422" id="Text Box 77" o:spid="_x0000_s1060" type="#_x0000_t202" style="position:absolute;margin-left:0;margin-top:484.2pt;width:70.3pt;height:39.7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" filled="f" stroked="f">
                <v:textbox>
                  <w:txbxContent>
                    <w:p w14:paraId="0B41DEF9" w14:textId="77777777" w:rsidR="000743DC" w:rsidRPr="002F1039" w:rsidRDefault="000743DC" w:rsidP="00BA7A36">
                      <w:pPr>
                        <w:jc w:val="center"/>
                        <w:rPr>
                          <w:rFonts w:ascii="Tahoma" w:hAnsi="Tahoma" w:cs="Tahoma"/>
                          <w:sz w:val="20"/>
                        </w:rPr>
                      </w:pPr>
                      <w:r>
                        <w:rPr>
                          <w:rFonts w:ascii="Tahoma" w:hAnsi="Tahoma" w:cs="Tahoma"/>
                          <w:sz w:val="20"/>
                        </w:rPr>
                        <w:t>12</w:t>
                      </w:r>
                    </w:p>
                  </w:txbxContent>
                </v:textbox>
                <w10:wrap anchorx="margin"/>
              </v:shape>
            </w:pict>
          </mc:Fallback>
        </mc:AlternateContent>
      </w:r>
      <w:r w:rsidR="008E1897" w:rsidRPr="008E1897">
        <w:rPr>
          <w:rFonts w:ascii="Tahoma" w:hAnsi="Tahoma" w:cs="Tahoma"/>
          <w:b/>
          <w:color w:val="0070C0"/>
          <w:sz w:val="40"/>
          <w:szCs w:val="40"/>
        </w:rPr>
        <w:t>Almost a hundred volunteers</w:t>
      </w:r>
      <w:r w:rsidR="00C07723">
        <w:rPr>
          <w:rFonts w:ascii="Tahoma" w:hAnsi="Tahoma" w:cs="Tahoma"/>
          <w:b/>
          <w:color w:val="0070C0"/>
          <w:sz w:val="40"/>
          <w:szCs w:val="40"/>
        </w:rPr>
        <w:t>….</w:t>
      </w:r>
    </w:p>
    <w:tbl>
      <w:tblPr>
        <w:tblpPr w:leftFromText="180" w:rightFromText="180" w:vertAnchor="page" w:horzAnchor="margin" w:tblpY="2346"/>
        <w:tblW w:w="14159" w:type="dxa"/>
        <w:tblLook w:val="00A0" w:firstRow="1" w:lastRow="0" w:firstColumn="1" w:lastColumn="0" w:noHBand="0" w:noVBand="0"/>
      </w:tblPr>
      <w:tblGrid>
        <w:gridCol w:w="7077"/>
        <w:gridCol w:w="2214"/>
        <w:gridCol w:w="2360"/>
        <w:gridCol w:w="2508"/>
      </w:tblGrid>
      <w:tr w:rsidR="00263E1E" w:rsidRPr="00095697" w14:paraId="5E5B4EC7" w14:textId="77777777" w:rsidTr="008325D6">
        <w:trPr>
          <w:trHeight w:val="389"/>
        </w:trPr>
        <w:tc>
          <w:tcPr>
            <w:tcW w:w="7077" w:type="dxa"/>
            <w:vMerge w:val="restart"/>
          </w:tcPr>
          <w:p w14:paraId="44F54F60" w14:textId="3902CF83" w:rsidR="00263E1E" w:rsidRPr="00C07723" w:rsidRDefault="00263E1E" w:rsidP="008325D6">
            <w:pPr>
              <w:spacing w:line="276" w:lineRule="auto"/>
              <w:jc w:val="center"/>
              <w:rPr>
                <w:rFonts w:ascii="Tahoma" w:hAnsi="Tahoma" w:cs="Tahoma"/>
                <w:b/>
                <w:color w:val="0070C0"/>
                <w:sz w:val="16"/>
                <w:szCs w:val="16"/>
                <w:lang w:val="en-US"/>
              </w:rPr>
            </w:pPr>
            <w:r w:rsidRPr="00C07723">
              <w:rPr>
                <w:rFonts w:ascii="Tahoma" w:hAnsi="Tahoma" w:cs="Tahoma"/>
                <w:b/>
                <w:color w:val="0070C0"/>
                <w:sz w:val="16"/>
                <w:szCs w:val="16"/>
                <w:lang w:val="en-US"/>
              </w:rPr>
              <w:t>Volunteer Board of Trustees:</w:t>
            </w:r>
          </w:p>
          <w:p w14:paraId="11F2FBDB" w14:textId="77777777" w:rsidR="00263E1E" w:rsidRPr="008E1897" w:rsidRDefault="00263E1E" w:rsidP="008325D6">
            <w:pPr>
              <w:numPr>
                <w:ilvl w:val="0"/>
                <w:numId w:val="4"/>
              </w:numPr>
              <w:suppressAutoHyphens/>
              <w:spacing w:after="0" w:line="276" w:lineRule="auto"/>
              <w:rPr>
                <w:rFonts w:ascii="Tahoma" w:hAnsi="Tahoma" w:cs="Tahoma"/>
                <w:iCs/>
                <w:sz w:val="16"/>
                <w:szCs w:val="18"/>
                <w:lang w:val="en-US"/>
              </w:rPr>
            </w:pPr>
            <w:r w:rsidRPr="008E1897">
              <w:rPr>
                <w:rFonts w:ascii="Tahoma" w:hAnsi="Tahoma" w:cs="Tahoma"/>
                <w:sz w:val="16"/>
                <w:szCs w:val="18"/>
                <w:lang w:val="en-US"/>
              </w:rPr>
              <w:t>Jim Roche (</w:t>
            </w:r>
            <w:r w:rsidRPr="008E1897">
              <w:rPr>
                <w:rFonts w:ascii="Tahoma" w:hAnsi="Tahoma" w:cs="Tahoma"/>
                <w:iCs/>
                <w:sz w:val="16"/>
                <w:szCs w:val="18"/>
                <w:lang w:val="en-US"/>
              </w:rPr>
              <w:t>Chairman)</w:t>
            </w:r>
          </w:p>
          <w:p w14:paraId="31B4BC34" w14:textId="77777777" w:rsidR="00263E1E" w:rsidRPr="008E1897" w:rsidRDefault="00263E1E" w:rsidP="008325D6">
            <w:pPr>
              <w:numPr>
                <w:ilvl w:val="0"/>
                <w:numId w:val="4"/>
              </w:numPr>
              <w:suppressAutoHyphens/>
              <w:spacing w:after="0" w:line="276" w:lineRule="auto"/>
              <w:rPr>
                <w:rFonts w:ascii="Tahoma" w:hAnsi="Tahoma" w:cs="Tahoma"/>
                <w:b/>
                <w:sz w:val="16"/>
                <w:szCs w:val="18"/>
                <w:lang w:val="en-US"/>
              </w:rPr>
            </w:pPr>
            <w:r w:rsidRPr="008E1897">
              <w:rPr>
                <w:rFonts w:ascii="Tahoma" w:hAnsi="Tahoma" w:cs="Tahoma"/>
                <w:sz w:val="16"/>
                <w:szCs w:val="18"/>
                <w:lang w:val="en-US"/>
              </w:rPr>
              <w:t xml:space="preserve">Robert Maybank  (Vice-Chairman &amp;  from midyear - </w:t>
            </w:r>
            <w:r w:rsidRPr="008E1897">
              <w:rPr>
                <w:rFonts w:ascii="Tahoma" w:hAnsi="Tahoma" w:cs="Tahoma"/>
                <w:iCs/>
                <w:sz w:val="16"/>
                <w:szCs w:val="18"/>
                <w:lang w:val="en-US"/>
              </w:rPr>
              <w:t xml:space="preserve">Convener </w:t>
            </w:r>
            <w:r w:rsidRPr="008E1897">
              <w:rPr>
                <w:rFonts w:ascii="Tahoma" w:hAnsi="Tahoma" w:cs="Tahoma"/>
                <w:sz w:val="16"/>
                <w:szCs w:val="18"/>
                <w:lang w:val="en-US"/>
              </w:rPr>
              <w:t>of the QRM sub group)</w:t>
            </w:r>
          </w:p>
          <w:p w14:paraId="7DA4E0D7" w14:textId="77777777" w:rsidR="00263E1E" w:rsidRPr="008E1897" w:rsidRDefault="00263E1E" w:rsidP="008325D6">
            <w:pPr>
              <w:numPr>
                <w:ilvl w:val="0"/>
                <w:numId w:val="4"/>
              </w:numPr>
              <w:suppressAutoHyphens/>
              <w:spacing w:after="0" w:line="276" w:lineRule="auto"/>
              <w:rPr>
                <w:rFonts w:ascii="Tahoma" w:hAnsi="Tahoma" w:cs="Tahoma"/>
                <w:sz w:val="16"/>
                <w:szCs w:val="18"/>
                <w:lang w:val="en-US"/>
              </w:rPr>
            </w:pPr>
            <w:r w:rsidRPr="008E1897">
              <w:rPr>
                <w:rFonts w:ascii="Tahoma" w:hAnsi="Tahoma" w:cs="Tahoma"/>
                <w:sz w:val="16"/>
                <w:szCs w:val="18"/>
                <w:lang w:val="en-US"/>
              </w:rPr>
              <w:t>Alex Mitchell (</w:t>
            </w:r>
            <w:r w:rsidRPr="008E1897">
              <w:rPr>
                <w:rFonts w:ascii="Tahoma" w:hAnsi="Tahoma" w:cs="Tahoma"/>
                <w:iCs/>
                <w:sz w:val="16"/>
                <w:szCs w:val="18"/>
                <w:lang w:val="en-US"/>
              </w:rPr>
              <w:t>Treasure &amp; Convener of the Projects &amp; Planning sub group</w:t>
            </w:r>
            <w:r w:rsidRPr="008E1897">
              <w:rPr>
                <w:rFonts w:ascii="Tahoma" w:hAnsi="Tahoma" w:cs="Tahoma"/>
                <w:sz w:val="16"/>
                <w:szCs w:val="18"/>
                <w:lang w:val="en-US"/>
              </w:rPr>
              <w:t>)</w:t>
            </w:r>
          </w:p>
          <w:p w14:paraId="669CE7CA" w14:textId="2873271D" w:rsidR="00325A21" w:rsidRPr="008E1897" w:rsidRDefault="00263E1E" w:rsidP="008325D6">
            <w:pPr>
              <w:numPr>
                <w:ilvl w:val="0"/>
                <w:numId w:val="4"/>
              </w:numPr>
              <w:suppressAutoHyphens/>
              <w:spacing w:after="0" w:line="276" w:lineRule="auto"/>
              <w:rPr>
                <w:rFonts w:ascii="Tahoma" w:hAnsi="Tahoma" w:cs="Tahoma"/>
                <w:sz w:val="16"/>
                <w:szCs w:val="18"/>
                <w:lang w:val="en-US"/>
              </w:rPr>
            </w:pPr>
            <w:r w:rsidRPr="008E1897">
              <w:rPr>
                <w:rFonts w:ascii="Tahoma" w:hAnsi="Tahoma" w:cs="Tahoma"/>
                <w:sz w:val="16"/>
                <w:szCs w:val="18"/>
                <w:lang w:val="en-US"/>
              </w:rPr>
              <w:t>Sheila Bulloch (Company Secretary</w:t>
            </w:r>
            <w:r w:rsidRPr="008E1897">
              <w:rPr>
                <w:rFonts w:ascii="Tahoma" w:hAnsi="Tahoma" w:cs="Tahoma"/>
                <w:iCs/>
                <w:sz w:val="16"/>
                <w:szCs w:val="18"/>
                <w:lang w:val="en-US"/>
              </w:rPr>
              <w:t xml:space="preserve"> &amp; Convener of Marketing &amp; Fundraising sub group)</w:t>
            </w:r>
          </w:p>
          <w:p w14:paraId="7707B760" w14:textId="77777777" w:rsidR="00325A21" w:rsidRPr="008E1897" w:rsidRDefault="00325A21" w:rsidP="008325D6">
            <w:pPr>
              <w:numPr>
                <w:ilvl w:val="0"/>
                <w:numId w:val="4"/>
              </w:numPr>
              <w:suppressAutoHyphens/>
              <w:spacing w:after="0" w:line="276" w:lineRule="auto"/>
              <w:rPr>
                <w:rFonts w:ascii="Tahoma" w:hAnsi="Tahoma" w:cs="Tahoma"/>
                <w:sz w:val="16"/>
                <w:szCs w:val="18"/>
                <w:lang w:val="en-US"/>
              </w:rPr>
            </w:pPr>
            <w:r w:rsidRPr="008E1897">
              <w:rPr>
                <w:rFonts w:ascii="Tahoma" w:hAnsi="Tahoma" w:cs="Tahoma"/>
                <w:iCs/>
                <w:sz w:val="16"/>
                <w:szCs w:val="18"/>
                <w:lang w:val="en-US"/>
              </w:rPr>
              <w:t>Jen Preston</w:t>
            </w:r>
          </w:p>
          <w:p w14:paraId="740F1617" w14:textId="05F068A4" w:rsidR="00325A21" w:rsidRPr="008E1897" w:rsidRDefault="00325A21" w:rsidP="008325D6">
            <w:pPr>
              <w:numPr>
                <w:ilvl w:val="0"/>
                <w:numId w:val="4"/>
              </w:numPr>
              <w:suppressAutoHyphens/>
              <w:spacing w:after="0" w:line="276" w:lineRule="auto"/>
              <w:rPr>
                <w:rFonts w:ascii="Tahoma" w:hAnsi="Tahoma" w:cs="Tahoma"/>
                <w:sz w:val="16"/>
                <w:szCs w:val="18"/>
                <w:lang w:val="en-US"/>
              </w:rPr>
            </w:pPr>
            <w:r w:rsidRPr="008E1897">
              <w:rPr>
                <w:rFonts w:ascii="Tahoma" w:hAnsi="Tahoma" w:cs="Tahoma"/>
                <w:iCs/>
                <w:sz w:val="16"/>
                <w:szCs w:val="18"/>
                <w:lang w:val="en-US"/>
              </w:rPr>
              <w:t>Ashish Kulkarni</w:t>
            </w:r>
          </w:p>
          <w:p w14:paraId="479FF18E" w14:textId="5975B62A" w:rsidR="00325A21" w:rsidRPr="008E1897" w:rsidRDefault="00325A21" w:rsidP="008325D6">
            <w:pPr>
              <w:numPr>
                <w:ilvl w:val="0"/>
                <w:numId w:val="4"/>
              </w:numPr>
              <w:suppressAutoHyphens/>
              <w:spacing w:after="0" w:line="276" w:lineRule="auto"/>
              <w:rPr>
                <w:rFonts w:ascii="Tahoma" w:hAnsi="Tahoma" w:cs="Tahoma"/>
                <w:sz w:val="16"/>
                <w:szCs w:val="18"/>
                <w:lang w:val="en-US"/>
              </w:rPr>
            </w:pPr>
            <w:r w:rsidRPr="008E1897">
              <w:rPr>
                <w:rFonts w:ascii="Tahoma" w:hAnsi="Tahoma" w:cs="Tahoma"/>
                <w:iCs/>
                <w:sz w:val="16"/>
                <w:szCs w:val="18"/>
                <w:lang w:val="en-US"/>
              </w:rPr>
              <w:t>Ross Matters</w:t>
            </w:r>
          </w:p>
          <w:p w14:paraId="458B9DDF" w14:textId="2CD898C1" w:rsidR="008E1897" w:rsidRPr="008E1897" w:rsidRDefault="008E1897" w:rsidP="008E1897">
            <w:pPr>
              <w:numPr>
                <w:ilvl w:val="0"/>
                <w:numId w:val="4"/>
              </w:numPr>
              <w:suppressAutoHyphens/>
              <w:spacing w:after="0" w:line="276" w:lineRule="auto"/>
              <w:rPr>
                <w:rFonts w:ascii="Tahoma" w:hAnsi="Tahoma" w:cs="Tahoma"/>
                <w:sz w:val="16"/>
                <w:szCs w:val="18"/>
                <w:lang w:val="en-US"/>
              </w:rPr>
            </w:pPr>
            <w:r w:rsidRPr="008E1897">
              <w:rPr>
                <w:rFonts w:ascii="Tahoma" w:hAnsi="Tahoma" w:cs="Tahoma"/>
                <w:sz w:val="16"/>
                <w:szCs w:val="18"/>
                <w:lang w:val="en-US"/>
              </w:rPr>
              <w:t>Michelle Weldon-Johns</w:t>
            </w:r>
          </w:p>
          <w:p w14:paraId="6B5448ED" w14:textId="00E0622B" w:rsidR="00796ADD" w:rsidRPr="008E1897" w:rsidRDefault="00796ADD" w:rsidP="00796ADD">
            <w:pPr>
              <w:pStyle w:val="ListParagraph"/>
              <w:numPr>
                <w:ilvl w:val="0"/>
                <w:numId w:val="4"/>
              </w:numPr>
              <w:rPr>
                <w:rFonts w:ascii="Tahoma" w:hAnsi="Tahoma" w:cs="Tahoma"/>
                <w:iCs/>
                <w:sz w:val="16"/>
                <w:szCs w:val="18"/>
                <w:lang w:val="en-US"/>
              </w:rPr>
            </w:pPr>
            <w:r w:rsidRPr="008E1897">
              <w:rPr>
                <w:rFonts w:ascii="Tahoma" w:hAnsi="Tahoma" w:cs="Tahoma"/>
                <w:iCs/>
                <w:sz w:val="16"/>
                <w:szCs w:val="18"/>
                <w:lang w:val="en-US"/>
              </w:rPr>
              <w:t>Andrew Taylor</w:t>
            </w:r>
          </w:p>
          <w:p w14:paraId="57273BC3" w14:textId="77777777" w:rsidR="00796ADD" w:rsidRPr="008E1897" w:rsidRDefault="00263E1E" w:rsidP="00796ADD">
            <w:pPr>
              <w:pStyle w:val="ListParagraph"/>
              <w:numPr>
                <w:ilvl w:val="0"/>
                <w:numId w:val="4"/>
              </w:numPr>
              <w:rPr>
                <w:rFonts w:ascii="Tahoma" w:hAnsi="Tahoma" w:cs="Tahoma"/>
                <w:iCs/>
                <w:sz w:val="16"/>
                <w:szCs w:val="18"/>
                <w:lang w:val="en-US"/>
              </w:rPr>
            </w:pPr>
            <w:r w:rsidRPr="008E1897">
              <w:rPr>
                <w:rFonts w:ascii="Tahoma" w:hAnsi="Tahoma" w:cs="Tahoma"/>
                <w:iCs/>
                <w:sz w:val="16"/>
                <w:szCs w:val="18"/>
                <w:lang w:val="en-US"/>
              </w:rPr>
              <w:t>Margaret Beaton</w:t>
            </w:r>
          </w:p>
          <w:p w14:paraId="3567E213" w14:textId="77777777" w:rsidR="00796ADD" w:rsidRPr="008E1897" w:rsidRDefault="00263E1E" w:rsidP="00796ADD">
            <w:pPr>
              <w:pStyle w:val="ListParagraph"/>
              <w:numPr>
                <w:ilvl w:val="0"/>
                <w:numId w:val="4"/>
              </w:numPr>
              <w:rPr>
                <w:rFonts w:ascii="Tahoma" w:hAnsi="Tahoma" w:cs="Tahoma"/>
                <w:iCs/>
                <w:sz w:val="16"/>
                <w:szCs w:val="18"/>
                <w:lang w:val="en-US"/>
              </w:rPr>
            </w:pPr>
            <w:r w:rsidRPr="008E1897">
              <w:rPr>
                <w:rFonts w:ascii="Tahoma" w:hAnsi="Tahoma" w:cs="Tahoma"/>
                <w:iCs/>
                <w:sz w:val="16"/>
                <w:szCs w:val="18"/>
                <w:lang w:val="en-US"/>
              </w:rPr>
              <w:t>Gary Sutherland</w:t>
            </w:r>
          </w:p>
          <w:p w14:paraId="219933B3" w14:textId="77777777" w:rsidR="008E1897" w:rsidRPr="00C07723" w:rsidRDefault="00263E1E" w:rsidP="008E1897">
            <w:pPr>
              <w:pStyle w:val="ListParagraph"/>
              <w:numPr>
                <w:ilvl w:val="0"/>
                <w:numId w:val="4"/>
              </w:numPr>
              <w:rPr>
                <w:rFonts w:ascii="Tahoma" w:hAnsi="Tahoma" w:cs="Tahoma"/>
                <w:iCs/>
                <w:sz w:val="16"/>
                <w:szCs w:val="16"/>
                <w:lang w:val="en-US"/>
              </w:rPr>
            </w:pPr>
            <w:r w:rsidRPr="008E1897">
              <w:rPr>
                <w:rFonts w:ascii="Tahoma" w:hAnsi="Tahoma" w:cs="Tahoma"/>
                <w:color w:val="000000" w:themeColor="text1"/>
                <w:sz w:val="16"/>
                <w:szCs w:val="18"/>
                <w:lang w:val="en-US"/>
              </w:rPr>
              <w:t xml:space="preserve">Campbell </w:t>
            </w:r>
            <w:r w:rsidRPr="008E1897">
              <w:rPr>
                <w:rFonts w:ascii="Tahoma" w:hAnsi="Tahoma" w:cs="Tahoma"/>
                <w:sz w:val="16"/>
                <w:szCs w:val="18"/>
                <w:lang w:val="en-US"/>
              </w:rPr>
              <w:t>Sayers</w:t>
            </w:r>
          </w:p>
          <w:p w14:paraId="4F53EF08" w14:textId="0D611453" w:rsidR="00263E1E" w:rsidRPr="00C07723" w:rsidRDefault="00263E1E" w:rsidP="008E1897">
            <w:pPr>
              <w:ind w:left="360"/>
              <w:jc w:val="center"/>
              <w:rPr>
                <w:rFonts w:ascii="Tahoma" w:hAnsi="Tahoma" w:cs="Tahoma"/>
                <w:iCs/>
                <w:sz w:val="16"/>
                <w:szCs w:val="16"/>
                <w:lang w:val="en-US"/>
              </w:rPr>
            </w:pPr>
            <w:r w:rsidRPr="00C07723">
              <w:rPr>
                <w:rFonts w:ascii="Tahoma" w:hAnsi="Tahoma" w:cs="Tahoma"/>
                <w:b/>
                <w:color w:val="0070C0"/>
                <w:sz w:val="16"/>
                <w:szCs w:val="16"/>
                <w:lang w:val="en-US"/>
              </w:rPr>
              <w:t>Core Staff:</w:t>
            </w:r>
          </w:p>
          <w:p w14:paraId="6205E86F" w14:textId="77777777" w:rsidR="00263E1E" w:rsidRPr="000D7AE7" w:rsidRDefault="00263E1E" w:rsidP="008325D6">
            <w:pPr>
              <w:numPr>
                <w:ilvl w:val="0"/>
                <w:numId w:val="2"/>
              </w:numPr>
              <w:tabs>
                <w:tab w:val="left" w:pos="360"/>
              </w:tabs>
              <w:suppressAutoHyphens/>
              <w:spacing w:after="0" w:line="276" w:lineRule="auto"/>
              <w:rPr>
                <w:rFonts w:ascii="Tahoma" w:hAnsi="Tahoma" w:cs="Tahoma"/>
                <w:sz w:val="16"/>
                <w:szCs w:val="18"/>
                <w:lang w:val="en-US"/>
              </w:rPr>
            </w:pPr>
            <w:r w:rsidRPr="000D7AE7">
              <w:rPr>
                <w:rFonts w:ascii="Tahoma" w:hAnsi="Tahoma" w:cs="Tahoma"/>
                <w:sz w:val="16"/>
                <w:szCs w:val="18"/>
                <w:lang w:val="en-US"/>
              </w:rPr>
              <w:t xml:space="preserve">Craig Anderson </w:t>
            </w:r>
            <w:r w:rsidRPr="000D7AE7">
              <w:rPr>
                <w:rFonts w:ascii="Tahoma" w:hAnsi="Tahoma" w:cs="Tahoma"/>
                <w:sz w:val="16"/>
                <w:szCs w:val="18"/>
                <w:lang w:val="en-US"/>
              </w:rPr>
              <w:tab/>
            </w:r>
            <w:r w:rsidRPr="000D7AE7">
              <w:rPr>
                <w:rFonts w:ascii="Tahoma" w:hAnsi="Tahoma" w:cs="Tahoma"/>
                <w:iCs/>
                <w:sz w:val="16"/>
                <w:szCs w:val="18"/>
                <w:lang w:val="en-US"/>
              </w:rPr>
              <w:t>Chief Executive Officer/ Bureau Manager</w:t>
            </w:r>
          </w:p>
          <w:p w14:paraId="17B2E50F" w14:textId="6A7FD30D" w:rsidR="00263E1E" w:rsidRPr="000D7AE7" w:rsidRDefault="00263E1E" w:rsidP="008325D6">
            <w:pPr>
              <w:numPr>
                <w:ilvl w:val="0"/>
                <w:numId w:val="2"/>
              </w:numPr>
              <w:tabs>
                <w:tab w:val="left" w:pos="360"/>
              </w:tabs>
              <w:suppressAutoHyphens/>
              <w:spacing w:after="0" w:line="276" w:lineRule="auto"/>
              <w:rPr>
                <w:rFonts w:ascii="Tahoma" w:hAnsi="Tahoma" w:cs="Tahoma"/>
                <w:sz w:val="16"/>
                <w:szCs w:val="18"/>
                <w:lang w:val="en-US"/>
              </w:rPr>
            </w:pPr>
            <w:r w:rsidRPr="000D7AE7">
              <w:rPr>
                <w:rFonts w:ascii="Tahoma" w:hAnsi="Tahoma" w:cs="Tahoma"/>
                <w:sz w:val="16"/>
                <w:szCs w:val="18"/>
                <w:lang w:val="en-US"/>
              </w:rPr>
              <w:t xml:space="preserve">Diane </w:t>
            </w:r>
            <w:r w:rsidR="006C3B81">
              <w:rPr>
                <w:rFonts w:ascii="Tahoma" w:hAnsi="Tahoma" w:cs="Tahoma"/>
                <w:sz w:val="16"/>
                <w:szCs w:val="18"/>
                <w:lang w:val="en-US"/>
              </w:rPr>
              <w:t>Miles</w:t>
            </w:r>
            <w:r w:rsidRPr="000D7AE7">
              <w:rPr>
                <w:rFonts w:ascii="Tahoma" w:hAnsi="Tahoma" w:cs="Tahoma"/>
                <w:sz w:val="16"/>
                <w:szCs w:val="18"/>
                <w:lang w:val="en-US"/>
              </w:rPr>
              <w:tab/>
              <w:t>Session Supervisor (Quality Assurance)</w:t>
            </w:r>
          </w:p>
          <w:p w14:paraId="341929DA" w14:textId="02CCBAFE" w:rsidR="00263E1E" w:rsidRPr="00AD6346" w:rsidRDefault="00263E1E" w:rsidP="008325D6">
            <w:pPr>
              <w:numPr>
                <w:ilvl w:val="0"/>
                <w:numId w:val="2"/>
              </w:numPr>
              <w:tabs>
                <w:tab w:val="left" w:pos="360"/>
              </w:tabs>
              <w:suppressAutoHyphens/>
              <w:spacing w:after="0" w:line="276" w:lineRule="auto"/>
              <w:rPr>
                <w:rFonts w:ascii="Tahoma" w:hAnsi="Tahoma" w:cs="Tahoma"/>
                <w:iCs/>
                <w:sz w:val="16"/>
                <w:szCs w:val="18"/>
                <w:lang w:val="en-US"/>
              </w:rPr>
            </w:pPr>
            <w:r w:rsidRPr="000D7AE7">
              <w:rPr>
                <w:rFonts w:ascii="Tahoma" w:hAnsi="Tahoma" w:cs="Tahoma"/>
                <w:sz w:val="16"/>
                <w:szCs w:val="18"/>
                <w:lang w:val="en-US"/>
              </w:rPr>
              <w:t>Peter Whitelaw</w:t>
            </w:r>
            <w:r w:rsidRPr="000D7AE7">
              <w:rPr>
                <w:rFonts w:ascii="Tahoma" w:hAnsi="Tahoma" w:cs="Tahoma"/>
                <w:sz w:val="16"/>
                <w:szCs w:val="18"/>
                <w:lang w:val="en-US"/>
              </w:rPr>
              <w:tab/>
              <w:t>Session Supervisor (Training &amp; Learning)</w:t>
            </w:r>
          </w:p>
          <w:p w14:paraId="4467696F" w14:textId="77777777" w:rsidR="00263E1E" w:rsidRPr="00C07723" w:rsidRDefault="00263E1E" w:rsidP="008E1897">
            <w:pPr>
              <w:spacing w:before="240" w:line="276" w:lineRule="auto"/>
              <w:jc w:val="center"/>
              <w:rPr>
                <w:rFonts w:ascii="Tahoma" w:hAnsi="Tahoma" w:cs="Tahoma"/>
                <w:b/>
                <w:iCs/>
                <w:color w:val="0070C0"/>
                <w:sz w:val="16"/>
                <w:szCs w:val="16"/>
                <w:lang w:val="en-US"/>
              </w:rPr>
            </w:pPr>
            <w:r w:rsidRPr="00C07723">
              <w:rPr>
                <w:rFonts w:ascii="Tahoma" w:hAnsi="Tahoma" w:cs="Tahoma"/>
                <w:b/>
                <w:iCs/>
                <w:color w:val="0070C0"/>
                <w:sz w:val="16"/>
                <w:szCs w:val="16"/>
                <w:lang w:val="en-US"/>
              </w:rPr>
              <w:t>Additional Services Staff:</w:t>
            </w:r>
          </w:p>
          <w:p w14:paraId="1125C72D" w14:textId="0A422AE4" w:rsidR="000D7AE7" w:rsidRPr="00796ADD" w:rsidRDefault="00263E1E" w:rsidP="008325D6">
            <w:pPr>
              <w:numPr>
                <w:ilvl w:val="0"/>
                <w:numId w:val="3"/>
              </w:numPr>
              <w:suppressAutoHyphens/>
              <w:spacing w:after="0" w:line="276" w:lineRule="auto"/>
              <w:ind w:right="-174"/>
              <w:rPr>
                <w:rFonts w:ascii="Tahoma" w:hAnsi="Tahoma" w:cs="Tahoma"/>
                <w:iCs/>
                <w:sz w:val="16"/>
                <w:szCs w:val="18"/>
                <w:lang w:val="en-US"/>
              </w:rPr>
            </w:pPr>
            <w:r w:rsidRPr="00796ADD">
              <w:rPr>
                <w:rFonts w:ascii="Tahoma" w:hAnsi="Tahoma" w:cs="Tahoma"/>
                <w:iCs/>
                <w:sz w:val="16"/>
                <w:szCs w:val="18"/>
                <w:lang w:val="en-US"/>
              </w:rPr>
              <w:t>Jacqui Gibson</w:t>
            </w:r>
            <w:r w:rsidRPr="00796ADD">
              <w:rPr>
                <w:rFonts w:ascii="Tahoma" w:hAnsi="Tahoma" w:cs="Tahoma"/>
                <w:iCs/>
                <w:sz w:val="16"/>
                <w:szCs w:val="18"/>
                <w:lang w:val="en-US"/>
              </w:rPr>
              <w:tab/>
            </w:r>
            <w:r w:rsidR="000D7AE7" w:rsidRPr="00796ADD">
              <w:rPr>
                <w:rFonts w:ascii="Tahoma" w:hAnsi="Tahoma" w:cs="Tahoma"/>
                <w:iCs/>
                <w:sz w:val="16"/>
                <w:szCs w:val="18"/>
                <w:lang w:val="en-US"/>
              </w:rPr>
              <w:t xml:space="preserve">Citizens Library Advice Network </w:t>
            </w:r>
            <w:r w:rsidRPr="00796ADD">
              <w:rPr>
                <w:rFonts w:ascii="Tahoma" w:hAnsi="Tahoma" w:cs="Tahoma"/>
                <w:iCs/>
                <w:sz w:val="16"/>
                <w:szCs w:val="18"/>
                <w:lang w:val="en-US"/>
              </w:rPr>
              <w:t>Project Leader</w:t>
            </w:r>
          </w:p>
          <w:p w14:paraId="4E44ADFA" w14:textId="27742075" w:rsidR="00263E1E" w:rsidRPr="00796ADD" w:rsidRDefault="000D7AE7" w:rsidP="000D7AE7">
            <w:pPr>
              <w:numPr>
                <w:ilvl w:val="0"/>
                <w:numId w:val="3"/>
              </w:numPr>
              <w:suppressAutoHyphens/>
              <w:spacing w:after="0" w:line="276" w:lineRule="auto"/>
              <w:ind w:right="-174"/>
              <w:rPr>
                <w:rFonts w:ascii="Tahoma" w:hAnsi="Tahoma" w:cs="Tahoma"/>
                <w:iCs/>
                <w:sz w:val="16"/>
                <w:szCs w:val="18"/>
                <w:lang w:val="en-US"/>
              </w:rPr>
            </w:pPr>
            <w:r w:rsidRPr="00796ADD">
              <w:rPr>
                <w:rFonts w:ascii="Tahoma" w:hAnsi="Tahoma" w:cs="Tahoma"/>
                <w:iCs/>
                <w:sz w:val="16"/>
                <w:szCs w:val="18"/>
                <w:lang w:val="en-US"/>
              </w:rPr>
              <w:t xml:space="preserve">Beata Haber </w:t>
            </w:r>
            <w:r w:rsidR="00325A21" w:rsidRPr="00796ADD">
              <w:t xml:space="preserve">          </w:t>
            </w:r>
            <w:r w:rsidRPr="00796ADD">
              <w:rPr>
                <w:rFonts w:ascii="Tahoma" w:hAnsi="Tahoma" w:cs="Tahoma"/>
                <w:iCs/>
                <w:sz w:val="16"/>
                <w:szCs w:val="18"/>
                <w:lang w:val="en-US"/>
              </w:rPr>
              <w:t>Citizens Library Advice Network Project Adviser</w:t>
            </w:r>
          </w:p>
          <w:p w14:paraId="3BD323D1" w14:textId="2D0DE1C0" w:rsidR="00263E1E" w:rsidRPr="00796ADD" w:rsidRDefault="00263E1E" w:rsidP="008325D6">
            <w:pPr>
              <w:numPr>
                <w:ilvl w:val="0"/>
                <w:numId w:val="3"/>
              </w:numPr>
              <w:suppressAutoHyphens/>
              <w:spacing w:after="0" w:line="276" w:lineRule="auto"/>
              <w:rPr>
                <w:rFonts w:ascii="Tahoma" w:hAnsi="Tahoma" w:cs="Tahoma"/>
                <w:iCs/>
                <w:sz w:val="16"/>
                <w:szCs w:val="18"/>
                <w:lang w:val="en-US"/>
              </w:rPr>
            </w:pPr>
            <w:r w:rsidRPr="00796ADD">
              <w:rPr>
                <w:rFonts w:ascii="Tahoma" w:hAnsi="Tahoma" w:cs="Tahoma"/>
                <w:iCs/>
                <w:sz w:val="16"/>
                <w:szCs w:val="18"/>
                <w:lang w:val="en-US"/>
              </w:rPr>
              <w:t>Alistair Gemmell</w:t>
            </w:r>
            <w:r w:rsidRPr="00796ADD">
              <w:rPr>
                <w:rFonts w:ascii="Tahoma" w:hAnsi="Tahoma" w:cs="Tahoma"/>
                <w:iCs/>
                <w:sz w:val="16"/>
                <w:szCs w:val="18"/>
                <w:lang w:val="en-US"/>
              </w:rPr>
              <w:tab/>
              <w:t>Armed Services Advice Project  - Regional Support Officer</w:t>
            </w:r>
          </w:p>
          <w:p w14:paraId="7D04C417" w14:textId="23916D88" w:rsidR="00263E1E" w:rsidRPr="00796ADD" w:rsidRDefault="00325A21" w:rsidP="008325D6">
            <w:pPr>
              <w:numPr>
                <w:ilvl w:val="0"/>
                <w:numId w:val="3"/>
              </w:numPr>
              <w:suppressAutoHyphens/>
              <w:spacing w:after="0" w:line="276" w:lineRule="auto"/>
              <w:contextualSpacing/>
              <w:jc w:val="both"/>
              <w:rPr>
                <w:rFonts w:ascii="Tahoma" w:hAnsi="Tahoma" w:cs="Tahoma"/>
                <w:sz w:val="16"/>
                <w:szCs w:val="18"/>
                <w:lang w:val="en-US"/>
              </w:rPr>
            </w:pPr>
            <w:r w:rsidRPr="00796ADD">
              <w:rPr>
                <w:rFonts w:ascii="Tahoma" w:hAnsi="Tahoma" w:cs="Tahoma"/>
                <w:bCs/>
                <w:kern w:val="1"/>
                <w:sz w:val="16"/>
                <w:szCs w:val="18"/>
                <w:lang w:val="en-US"/>
              </w:rPr>
              <w:t xml:space="preserve">Suzanne Strong </w:t>
            </w:r>
            <w:r w:rsidR="00263E1E" w:rsidRPr="00796ADD">
              <w:rPr>
                <w:rFonts w:ascii="Tahoma" w:hAnsi="Tahoma" w:cs="Tahoma"/>
                <w:bCs/>
                <w:kern w:val="1"/>
                <w:sz w:val="16"/>
                <w:szCs w:val="18"/>
                <w:lang w:val="en-US"/>
              </w:rPr>
              <w:t xml:space="preserve">     </w:t>
            </w:r>
            <w:r w:rsidRPr="00796ADD">
              <w:rPr>
                <w:rFonts w:ascii="Tahoma" w:hAnsi="Tahoma" w:cs="Tahoma"/>
                <w:sz w:val="16"/>
                <w:szCs w:val="18"/>
                <w:lang w:val="en-US"/>
              </w:rPr>
              <w:t>National Scams advice service worker</w:t>
            </w:r>
          </w:p>
          <w:p w14:paraId="3AE3A416" w14:textId="1377981A" w:rsidR="00263E1E" w:rsidRPr="00796ADD" w:rsidRDefault="000D7AE7" w:rsidP="008325D6">
            <w:pPr>
              <w:numPr>
                <w:ilvl w:val="0"/>
                <w:numId w:val="3"/>
              </w:numPr>
              <w:suppressAutoHyphens/>
              <w:spacing w:after="0" w:line="276" w:lineRule="auto"/>
              <w:contextualSpacing/>
              <w:jc w:val="both"/>
              <w:rPr>
                <w:rFonts w:ascii="Tahoma" w:hAnsi="Tahoma" w:cs="Tahoma"/>
                <w:sz w:val="16"/>
                <w:szCs w:val="18"/>
                <w:lang w:val="en-US"/>
              </w:rPr>
            </w:pPr>
            <w:r w:rsidRPr="00796ADD">
              <w:rPr>
                <w:rFonts w:ascii="Tahoma" w:hAnsi="Tahoma" w:cs="Tahoma"/>
                <w:iCs/>
                <w:sz w:val="16"/>
                <w:szCs w:val="18"/>
                <w:lang w:val="en-US"/>
              </w:rPr>
              <w:t xml:space="preserve">Chris McGinlay </w:t>
            </w:r>
            <w:r w:rsidR="00263E1E" w:rsidRPr="00796ADD">
              <w:rPr>
                <w:rFonts w:ascii="Tahoma" w:hAnsi="Tahoma" w:cs="Tahoma"/>
                <w:iCs/>
                <w:sz w:val="16"/>
                <w:szCs w:val="18"/>
                <w:lang w:val="en-US"/>
              </w:rPr>
              <w:t xml:space="preserve"> </w:t>
            </w:r>
            <w:r w:rsidR="00263E1E" w:rsidRPr="00796ADD">
              <w:rPr>
                <w:rFonts w:ascii="Tahoma" w:hAnsi="Tahoma" w:cs="Tahoma"/>
                <w:sz w:val="16"/>
                <w:szCs w:val="18"/>
                <w:lang w:val="en-US"/>
              </w:rPr>
              <w:tab/>
            </w:r>
            <w:r w:rsidR="00263E1E" w:rsidRPr="00796ADD">
              <w:rPr>
                <w:rFonts w:ascii="Tahoma" w:hAnsi="Tahoma" w:cs="Tahoma"/>
                <w:iCs/>
                <w:sz w:val="16"/>
                <w:szCs w:val="18"/>
                <w:lang w:val="en-US"/>
              </w:rPr>
              <w:t>Money/Benefits Advisor Mental Health Outreach Project</w:t>
            </w:r>
          </w:p>
          <w:p w14:paraId="4A1AB20A" w14:textId="6F4EFDA9" w:rsidR="00263E1E" w:rsidRPr="00796ADD" w:rsidRDefault="00263E1E" w:rsidP="008325D6">
            <w:pPr>
              <w:numPr>
                <w:ilvl w:val="0"/>
                <w:numId w:val="3"/>
              </w:numPr>
              <w:suppressAutoHyphens/>
              <w:spacing w:after="0" w:line="276" w:lineRule="auto"/>
              <w:contextualSpacing/>
              <w:jc w:val="both"/>
              <w:rPr>
                <w:rFonts w:ascii="Tahoma" w:hAnsi="Tahoma" w:cs="Tahoma"/>
                <w:sz w:val="16"/>
                <w:szCs w:val="18"/>
                <w:lang w:val="en-US"/>
              </w:rPr>
            </w:pPr>
            <w:r w:rsidRPr="00796ADD">
              <w:rPr>
                <w:rFonts w:ascii="Tahoma" w:hAnsi="Tahoma" w:cs="Tahoma"/>
                <w:sz w:val="16"/>
                <w:szCs w:val="18"/>
                <w:lang w:val="en-US"/>
              </w:rPr>
              <w:t>Gillian Baker</w:t>
            </w:r>
            <w:r w:rsidR="000D7AE7" w:rsidRPr="00796ADD">
              <w:rPr>
                <w:rFonts w:ascii="Tahoma" w:hAnsi="Tahoma" w:cs="Tahoma"/>
                <w:sz w:val="16"/>
                <w:szCs w:val="18"/>
                <w:lang w:val="en-US"/>
              </w:rPr>
              <w:t xml:space="preserve">/Denise Borrer  </w:t>
            </w:r>
            <w:r w:rsidRPr="00796ADD">
              <w:rPr>
                <w:rFonts w:ascii="Tahoma" w:hAnsi="Tahoma" w:cs="Tahoma"/>
                <w:sz w:val="16"/>
                <w:szCs w:val="18"/>
                <w:lang w:val="en-US"/>
              </w:rPr>
              <w:t>Women and Children’s  Solicitor (DATA project)</w:t>
            </w:r>
          </w:p>
          <w:p w14:paraId="7D2CFF7F" w14:textId="7C213C74" w:rsidR="00263E1E" w:rsidRPr="00796ADD" w:rsidRDefault="00796ADD" w:rsidP="008325D6">
            <w:pPr>
              <w:numPr>
                <w:ilvl w:val="0"/>
                <w:numId w:val="3"/>
              </w:numPr>
              <w:suppressAutoHyphens/>
              <w:spacing w:after="0" w:line="276" w:lineRule="auto"/>
              <w:contextualSpacing/>
              <w:jc w:val="both"/>
              <w:rPr>
                <w:rFonts w:ascii="Tahoma" w:hAnsi="Tahoma" w:cs="Tahoma"/>
                <w:sz w:val="16"/>
                <w:szCs w:val="18"/>
                <w:lang w:val="en-US"/>
              </w:rPr>
            </w:pPr>
            <w:r w:rsidRPr="00796ADD">
              <w:rPr>
                <w:rFonts w:ascii="Tahoma" w:hAnsi="Tahoma" w:cs="Tahoma"/>
                <w:sz w:val="16"/>
                <w:szCs w:val="18"/>
                <w:lang w:val="en-US"/>
              </w:rPr>
              <w:t>Maggie Magor         Callander Outreach/Food Bank Adviser</w:t>
            </w:r>
          </w:p>
          <w:p w14:paraId="2219208F" w14:textId="28E4D108" w:rsidR="00796ADD" w:rsidRPr="00796ADD" w:rsidRDefault="00796ADD" w:rsidP="008325D6">
            <w:pPr>
              <w:numPr>
                <w:ilvl w:val="0"/>
                <w:numId w:val="3"/>
              </w:numPr>
              <w:suppressAutoHyphens/>
              <w:spacing w:after="0" w:line="276" w:lineRule="auto"/>
              <w:contextualSpacing/>
              <w:jc w:val="both"/>
              <w:rPr>
                <w:rFonts w:ascii="Tahoma" w:hAnsi="Tahoma" w:cs="Tahoma"/>
                <w:sz w:val="16"/>
                <w:szCs w:val="18"/>
                <w:lang w:val="en-US"/>
              </w:rPr>
            </w:pPr>
            <w:r w:rsidRPr="00796ADD">
              <w:rPr>
                <w:rFonts w:ascii="Tahoma" w:hAnsi="Tahoma" w:cs="Tahoma"/>
                <w:sz w:val="16"/>
                <w:szCs w:val="18"/>
                <w:lang w:val="en-US"/>
              </w:rPr>
              <w:t xml:space="preserve">Kirsty Campbell       Rural Families / Food Bank Adviser </w:t>
            </w:r>
          </w:p>
          <w:p w14:paraId="4252B17C" w14:textId="77777777" w:rsidR="00263E1E" w:rsidRPr="00796ADD" w:rsidRDefault="00263E1E" w:rsidP="008325D6">
            <w:pPr>
              <w:numPr>
                <w:ilvl w:val="0"/>
                <w:numId w:val="2"/>
              </w:numPr>
              <w:tabs>
                <w:tab w:val="left" w:pos="360"/>
              </w:tabs>
              <w:suppressAutoHyphens/>
              <w:spacing w:after="0" w:line="276" w:lineRule="auto"/>
              <w:rPr>
                <w:rFonts w:ascii="Tahoma" w:hAnsi="Tahoma" w:cs="Tahoma"/>
                <w:b/>
                <w:iCs/>
                <w:sz w:val="16"/>
                <w:szCs w:val="18"/>
                <w:lang w:val="en-US"/>
              </w:rPr>
            </w:pPr>
            <w:r w:rsidRPr="00796ADD">
              <w:rPr>
                <w:rFonts w:ascii="Tahoma" w:hAnsi="Tahoma" w:cs="Tahoma"/>
                <w:iCs/>
                <w:sz w:val="16"/>
                <w:szCs w:val="18"/>
                <w:lang w:val="en-US"/>
              </w:rPr>
              <w:t>Janet Taylor</w:t>
            </w:r>
            <w:r w:rsidRPr="00796ADD">
              <w:rPr>
                <w:rFonts w:ascii="Tahoma" w:hAnsi="Tahoma" w:cs="Tahoma"/>
                <w:iCs/>
                <w:sz w:val="16"/>
                <w:szCs w:val="18"/>
                <w:lang w:val="en-US"/>
              </w:rPr>
              <w:tab/>
              <w:t xml:space="preserve">Cabvocates Team leader </w:t>
            </w:r>
          </w:p>
          <w:p w14:paraId="796FAFBF" w14:textId="2E9FABA1" w:rsidR="00263E1E" w:rsidRPr="00796ADD" w:rsidRDefault="000D7AE7" w:rsidP="008325D6">
            <w:pPr>
              <w:numPr>
                <w:ilvl w:val="0"/>
                <w:numId w:val="2"/>
              </w:numPr>
              <w:tabs>
                <w:tab w:val="left" w:pos="360"/>
              </w:tabs>
              <w:suppressAutoHyphens/>
              <w:spacing w:after="0" w:line="276" w:lineRule="auto"/>
              <w:rPr>
                <w:rFonts w:ascii="Tahoma" w:hAnsi="Tahoma" w:cs="Tahoma"/>
                <w:b/>
                <w:iCs/>
                <w:sz w:val="16"/>
                <w:szCs w:val="18"/>
                <w:lang w:val="en-US"/>
              </w:rPr>
            </w:pPr>
            <w:r w:rsidRPr="00796ADD">
              <w:rPr>
                <w:rFonts w:ascii="Tahoma" w:hAnsi="Tahoma" w:cs="Tahoma"/>
                <w:iCs/>
                <w:sz w:val="16"/>
                <w:szCs w:val="18"/>
                <w:lang w:val="en-US"/>
              </w:rPr>
              <w:t>Cathy Keen</w:t>
            </w:r>
            <w:r w:rsidR="00263E1E" w:rsidRPr="00796ADD">
              <w:rPr>
                <w:rFonts w:ascii="Tahoma" w:hAnsi="Tahoma" w:cs="Tahoma"/>
                <w:iCs/>
                <w:sz w:val="16"/>
                <w:szCs w:val="18"/>
                <w:lang w:val="en-US"/>
              </w:rPr>
              <w:t xml:space="preserve">             Addiction Advice Project worker ( Stirling &amp; Clackmannanshire) </w:t>
            </w:r>
          </w:p>
          <w:p w14:paraId="32B687F9" w14:textId="77777777" w:rsidR="00325A21" w:rsidRPr="00796ADD" w:rsidRDefault="00263E1E" w:rsidP="008325D6">
            <w:pPr>
              <w:numPr>
                <w:ilvl w:val="0"/>
                <w:numId w:val="2"/>
              </w:numPr>
              <w:suppressAutoHyphens/>
              <w:spacing w:after="0" w:line="276" w:lineRule="auto"/>
              <w:contextualSpacing/>
              <w:rPr>
                <w:rFonts w:ascii="Tahoma" w:hAnsi="Tahoma" w:cs="Tahoma"/>
                <w:b/>
                <w:sz w:val="16"/>
                <w:szCs w:val="18"/>
                <w:lang w:val="en-US"/>
              </w:rPr>
            </w:pPr>
            <w:r w:rsidRPr="00796ADD">
              <w:rPr>
                <w:rFonts w:ascii="Tahoma" w:hAnsi="Tahoma" w:cs="Tahoma"/>
                <w:iCs/>
                <w:sz w:val="16"/>
                <w:szCs w:val="18"/>
                <w:lang w:val="en-US"/>
              </w:rPr>
              <w:t>David Firth             Addiction Advice Project worker ( Falkirk District)</w:t>
            </w:r>
          </w:p>
          <w:p w14:paraId="6916E06E" w14:textId="6CED56CE" w:rsidR="00325A21" w:rsidRPr="00796ADD" w:rsidRDefault="008E1897" w:rsidP="00325A21">
            <w:pPr>
              <w:pStyle w:val="ListParagraph"/>
              <w:numPr>
                <w:ilvl w:val="0"/>
                <w:numId w:val="2"/>
              </w:numPr>
              <w:rPr>
                <w:rFonts w:ascii="Tahoma" w:hAnsi="Tahoma" w:cs="Tahoma"/>
                <w:iCs/>
                <w:sz w:val="16"/>
                <w:szCs w:val="18"/>
                <w:lang w:val="en-US"/>
              </w:rPr>
            </w:pPr>
            <w:r>
              <w:rPr>
                <w:rFonts w:ascii="Tahoma" w:hAnsi="Tahoma" w:cs="Tahoma"/>
                <w:iCs/>
                <w:sz w:val="16"/>
                <w:szCs w:val="18"/>
                <w:lang w:val="en-US"/>
              </w:rPr>
              <w:t xml:space="preserve">Kenny McKaig         </w:t>
            </w:r>
            <w:r w:rsidR="00325A21" w:rsidRPr="00796ADD">
              <w:rPr>
                <w:rFonts w:ascii="Tahoma" w:hAnsi="Tahoma" w:cs="Tahoma"/>
                <w:iCs/>
                <w:sz w:val="16"/>
                <w:szCs w:val="18"/>
                <w:lang w:val="en-US"/>
              </w:rPr>
              <w:t xml:space="preserve">Fuel Poverty Advice Worker </w:t>
            </w:r>
          </w:p>
          <w:p w14:paraId="5A07A6D4" w14:textId="637B5694" w:rsidR="00325A21" w:rsidRPr="00796ADD" w:rsidRDefault="00263E1E" w:rsidP="00325A21">
            <w:pPr>
              <w:pStyle w:val="ListParagraph"/>
              <w:numPr>
                <w:ilvl w:val="0"/>
                <w:numId w:val="2"/>
              </w:numPr>
              <w:rPr>
                <w:rFonts w:ascii="Tahoma" w:hAnsi="Tahoma" w:cs="Tahoma"/>
                <w:iCs/>
                <w:sz w:val="16"/>
                <w:szCs w:val="18"/>
                <w:lang w:val="en-US"/>
              </w:rPr>
            </w:pPr>
            <w:r w:rsidRPr="00796ADD">
              <w:rPr>
                <w:rFonts w:ascii="Tahoma" w:hAnsi="Tahoma" w:cs="Tahoma"/>
                <w:iCs/>
                <w:sz w:val="16"/>
                <w:szCs w:val="18"/>
                <w:lang w:val="en-US"/>
              </w:rPr>
              <w:t>Derek Neilson</w:t>
            </w:r>
            <w:r w:rsidR="008E1897">
              <w:rPr>
                <w:rFonts w:ascii="Tahoma" w:hAnsi="Tahoma" w:cs="Tahoma"/>
                <w:iCs/>
                <w:sz w:val="16"/>
                <w:szCs w:val="18"/>
                <w:lang w:val="en-US"/>
              </w:rPr>
              <w:t xml:space="preserve"> &amp; Norman Meffan</w:t>
            </w:r>
            <w:r w:rsidRPr="00796ADD">
              <w:rPr>
                <w:rFonts w:ascii="Tahoma" w:hAnsi="Tahoma" w:cs="Tahoma"/>
                <w:iCs/>
                <w:sz w:val="16"/>
                <w:szCs w:val="18"/>
                <w:lang w:val="en-US"/>
              </w:rPr>
              <w:t xml:space="preserve">         </w:t>
            </w:r>
            <w:r w:rsidR="000D7AE7" w:rsidRPr="00796ADD">
              <w:rPr>
                <w:rFonts w:ascii="Tahoma" w:hAnsi="Tahoma" w:cs="Tahoma"/>
                <w:iCs/>
                <w:sz w:val="16"/>
                <w:szCs w:val="18"/>
                <w:lang w:val="en-US"/>
              </w:rPr>
              <w:t>Help To Claim</w:t>
            </w:r>
          </w:p>
          <w:p w14:paraId="4A0A3A8F" w14:textId="77777777" w:rsidR="00325A21" w:rsidRPr="00796ADD" w:rsidRDefault="000D7AE7" w:rsidP="00325A21">
            <w:pPr>
              <w:pStyle w:val="ListParagraph"/>
              <w:numPr>
                <w:ilvl w:val="0"/>
                <w:numId w:val="2"/>
              </w:numPr>
              <w:rPr>
                <w:rFonts w:ascii="Tahoma" w:hAnsi="Tahoma" w:cs="Tahoma"/>
                <w:iCs/>
                <w:sz w:val="16"/>
                <w:szCs w:val="18"/>
                <w:lang w:val="en-US"/>
              </w:rPr>
            </w:pPr>
            <w:r w:rsidRPr="00796ADD">
              <w:rPr>
                <w:rFonts w:ascii="Tahoma" w:hAnsi="Tahoma" w:cs="Tahoma"/>
                <w:sz w:val="16"/>
                <w:szCs w:val="18"/>
                <w:lang w:val="en-US"/>
              </w:rPr>
              <w:t>Caitlin Alexander/Catriona Jack – EU Resettlement Advice Worker</w:t>
            </w:r>
          </w:p>
          <w:p w14:paraId="69F37E2F" w14:textId="05756901" w:rsidR="000D7AE7" w:rsidRPr="00325A21" w:rsidRDefault="000D7AE7" w:rsidP="00325A21">
            <w:pPr>
              <w:pStyle w:val="ListParagraph"/>
              <w:numPr>
                <w:ilvl w:val="0"/>
                <w:numId w:val="2"/>
              </w:numPr>
              <w:rPr>
                <w:rFonts w:ascii="Tahoma" w:hAnsi="Tahoma" w:cs="Tahoma"/>
                <w:iCs/>
                <w:sz w:val="16"/>
                <w:szCs w:val="18"/>
                <w:lang w:val="en-US"/>
              </w:rPr>
            </w:pPr>
            <w:r w:rsidRPr="00796ADD">
              <w:rPr>
                <w:rFonts w:ascii="Tahoma" w:hAnsi="Tahoma" w:cs="Tahoma"/>
                <w:sz w:val="16"/>
                <w:szCs w:val="18"/>
                <w:lang w:val="en-US"/>
              </w:rPr>
              <w:t>Ivaylo Todorov – National EU Resettlement Service helpline adviser</w:t>
            </w:r>
          </w:p>
        </w:tc>
        <w:tc>
          <w:tcPr>
            <w:tcW w:w="7082" w:type="dxa"/>
            <w:gridSpan w:val="3"/>
          </w:tcPr>
          <w:p w14:paraId="3D3CBE3F" w14:textId="68F6F789" w:rsidR="00263E1E" w:rsidRPr="00C07723" w:rsidRDefault="00263E1E" w:rsidP="00C07723">
            <w:pPr>
              <w:spacing w:line="276" w:lineRule="auto"/>
              <w:contextualSpacing/>
              <w:rPr>
                <w:rFonts w:ascii="Tahoma" w:hAnsi="Tahoma" w:cs="Tahoma"/>
                <w:b/>
                <w:bCs/>
                <w:color w:val="0070C0"/>
                <w:sz w:val="16"/>
                <w:szCs w:val="16"/>
                <w:lang w:val="en-US"/>
              </w:rPr>
            </w:pPr>
          </w:p>
        </w:tc>
      </w:tr>
      <w:tr w:rsidR="00263E1E" w:rsidRPr="00095697" w14:paraId="7094FA09" w14:textId="77777777" w:rsidTr="008325D6">
        <w:trPr>
          <w:trHeight w:val="204"/>
        </w:trPr>
        <w:tc>
          <w:tcPr>
            <w:tcW w:w="7077" w:type="dxa"/>
            <w:vMerge/>
          </w:tcPr>
          <w:p w14:paraId="6FEA049A" w14:textId="77777777" w:rsidR="00263E1E" w:rsidRPr="00095697" w:rsidRDefault="00263E1E" w:rsidP="008325D6">
            <w:pPr>
              <w:spacing w:line="276" w:lineRule="auto"/>
              <w:contextualSpacing/>
              <w:jc w:val="center"/>
              <w:rPr>
                <w:rFonts w:ascii="Tahoma" w:hAnsi="Tahoma" w:cs="Tahoma"/>
                <w:b/>
                <w:bCs/>
                <w:sz w:val="16"/>
                <w:szCs w:val="18"/>
                <w:highlight w:val="yellow"/>
                <w:lang w:val="en-US"/>
              </w:rPr>
            </w:pPr>
          </w:p>
        </w:tc>
        <w:tc>
          <w:tcPr>
            <w:tcW w:w="7082" w:type="dxa"/>
            <w:gridSpan w:val="3"/>
          </w:tcPr>
          <w:p w14:paraId="7FBF7FC1" w14:textId="218FC2FE" w:rsidR="00263E1E" w:rsidRPr="00C07723" w:rsidRDefault="00C07723" w:rsidP="00C07723">
            <w:pPr>
              <w:spacing w:line="276" w:lineRule="auto"/>
              <w:contextualSpacing/>
              <w:rPr>
                <w:rFonts w:ascii="Tahoma" w:hAnsi="Tahoma" w:cs="Tahoma"/>
                <w:b/>
                <w:bCs/>
                <w:color w:val="0070C0"/>
                <w:sz w:val="16"/>
                <w:szCs w:val="16"/>
                <w:lang w:val="en-US"/>
              </w:rPr>
            </w:pPr>
            <w:r w:rsidRPr="00C07723">
              <w:rPr>
                <w:rFonts w:ascii="Tahoma" w:hAnsi="Tahoma" w:cs="Tahoma"/>
                <w:b/>
                <w:bCs/>
                <w:color w:val="0070C0"/>
                <w:sz w:val="16"/>
                <w:szCs w:val="16"/>
                <w:lang w:val="en-US"/>
              </w:rPr>
              <w:t xml:space="preserve">        </w:t>
            </w:r>
            <w:r w:rsidR="00263E1E" w:rsidRPr="00C07723">
              <w:rPr>
                <w:rFonts w:ascii="Tahoma" w:hAnsi="Tahoma" w:cs="Tahoma"/>
                <w:b/>
                <w:bCs/>
                <w:color w:val="0070C0"/>
                <w:sz w:val="16"/>
                <w:szCs w:val="16"/>
                <w:lang w:val="en-US"/>
              </w:rPr>
              <w:t>Reception, Social Policy, Fundraising and Administration</w:t>
            </w:r>
          </w:p>
        </w:tc>
      </w:tr>
      <w:tr w:rsidR="00263E1E" w:rsidRPr="00095697" w14:paraId="09AA96EB" w14:textId="77777777" w:rsidTr="008325D6">
        <w:trPr>
          <w:trHeight w:val="1660"/>
        </w:trPr>
        <w:tc>
          <w:tcPr>
            <w:tcW w:w="7077" w:type="dxa"/>
            <w:vMerge/>
          </w:tcPr>
          <w:p w14:paraId="1E490CE7" w14:textId="77777777" w:rsidR="00263E1E" w:rsidRPr="00095697" w:rsidRDefault="00263E1E" w:rsidP="008325D6">
            <w:pPr>
              <w:spacing w:line="276" w:lineRule="auto"/>
              <w:contextualSpacing/>
              <w:jc w:val="center"/>
              <w:rPr>
                <w:rFonts w:ascii="Tahoma" w:hAnsi="Tahoma" w:cs="Tahoma"/>
                <w:b/>
                <w:bCs/>
                <w:sz w:val="16"/>
                <w:szCs w:val="18"/>
                <w:highlight w:val="yellow"/>
                <w:lang w:val="en-US"/>
              </w:rPr>
            </w:pPr>
          </w:p>
        </w:tc>
        <w:tc>
          <w:tcPr>
            <w:tcW w:w="2214" w:type="dxa"/>
          </w:tcPr>
          <w:p w14:paraId="7380C777" w14:textId="77777777" w:rsidR="00263E1E" w:rsidRPr="00C07723" w:rsidRDefault="00263E1E" w:rsidP="008325D6">
            <w:pPr>
              <w:ind w:left="360"/>
              <w:contextualSpacing/>
              <w:jc w:val="both"/>
              <w:rPr>
                <w:rFonts w:ascii="Tahoma" w:hAnsi="Tahoma" w:cs="Tahoma"/>
                <w:kern w:val="1"/>
                <w:sz w:val="16"/>
                <w:szCs w:val="16"/>
                <w:lang w:val="en-US"/>
              </w:rPr>
            </w:pPr>
          </w:p>
          <w:p w14:paraId="2E71205C" w14:textId="77777777" w:rsidR="00263E1E" w:rsidRPr="00C07723" w:rsidRDefault="00263E1E" w:rsidP="008325D6">
            <w:pPr>
              <w:ind w:left="360"/>
              <w:contextualSpacing/>
              <w:jc w:val="both"/>
              <w:rPr>
                <w:rFonts w:ascii="Tahoma" w:hAnsi="Tahoma" w:cs="Tahoma"/>
                <w:kern w:val="1"/>
                <w:sz w:val="16"/>
                <w:szCs w:val="16"/>
                <w:lang w:val="en-US"/>
              </w:rPr>
            </w:pPr>
            <w:r w:rsidRPr="00C07723">
              <w:rPr>
                <w:rFonts w:ascii="Tahoma" w:hAnsi="Tahoma" w:cs="Tahoma"/>
                <w:kern w:val="1"/>
                <w:sz w:val="16"/>
                <w:szCs w:val="16"/>
                <w:lang w:val="en-US"/>
              </w:rPr>
              <w:t>Margaret Beaton</w:t>
            </w:r>
          </w:p>
          <w:p w14:paraId="44F33446" w14:textId="77777777" w:rsidR="00263E1E" w:rsidRPr="00C07723" w:rsidRDefault="00263E1E" w:rsidP="008325D6">
            <w:pPr>
              <w:ind w:left="360"/>
              <w:contextualSpacing/>
              <w:jc w:val="both"/>
              <w:rPr>
                <w:rFonts w:ascii="Tahoma" w:hAnsi="Tahoma" w:cs="Tahoma"/>
                <w:kern w:val="1"/>
                <w:sz w:val="16"/>
                <w:szCs w:val="16"/>
                <w:lang w:val="en-US"/>
              </w:rPr>
            </w:pPr>
            <w:r w:rsidRPr="00C07723">
              <w:rPr>
                <w:rFonts w:ascii="Tahoma" w:hAnsi="Tahoma" w:cs="Tahoma"/>
                <w:kern w:val="1"/>
                <w:sz w:val="16"/>
                <w:szCs w:val="16"/>
                <w:lang w:val="en-US"/>
              </w:rPr>
              <w:t>Sue Burnes</w:t>
            </w:r>
          </w:p>
          <w:p w14:paraId="41294CE1" w14:textId="77777777" w:rsidR="00263E1E" w:rsidRPr="00C07723" w:rsidRDefault="00263E1E" w:rsidP="008325D6">
            <w:pPr>
              <w:ind w:left="360"/>
              <w:contextualSpacing/>
              <w:jc w:val="both"/>
              <w:rPr>
                <w:rFonts w:ascii="Tahoma" w:hAnsi="Tahoma" w:cs="Tahoma"/>
                <w:kern w:val="1"/>
                <w:sz w:val="16"/>
                <w:szCs w:val="16"/>
                <w:lang w:val="en-US"/>
              </w:rPr>
            </w:pPr>
            <w:r w:rsidRPr="00C07723">
              <w:rPr>
                <w:rFonts w:ascii="Tahoma" w:hAnsi="Tahoma" w:cs="Tahoma"/>
                <w:kern w:val="1"/>
                <w:sz w:val="16"/>
                <w:szCs w:val="16"/>
                <w:lang w:val="en-US"/>
              </w:rPr>
              <w:t>Andy Scobie</w:t>
            </w:r>
          </w:p>
          <w:p w14:paraId="68771958" w14:textId="77777777" w:rsidR="00263E1E" w:rsidRPr="00C07723" w:rsidRDefault="00263E1E" w:rsidP="008325D6">
            <w:pPr>
              <w:ind w:left="360"/>
              <w:contextualSpacing/>
              <w:jc w:val="both"/>
              <w:rPr>
                <w:rFonts w:ascii="Tahoma" w:hAnsi="Tahoma" w:cs="Tahoma"/>
                <w:kern w:val="1"/>
                <w:sz w:val="16"/>
                <w:szCs w:val="16"/>
                <w:lang w:val="en-US"/>
              </w:rPr>
            </w:pPr>
            <w:r w:rsidRPr="00C07723">
              <w:rPr>
                <w:rFonts w:ascii="Tahoma" w:hAnsi="Tahoma" w:cs="Tahoma"/>
                <w:kern w:val="1"/>
                <w:sz w:val="16"/>
                <w:szCs w:val="16"/>
                <w:lang w:val="en-US"/>
              </w:rPr>
              <w:t>Duncan Burnes</w:t>
            </w:r>
          </w:p>
          <w:p w14:paraId="3C143B5B" w14:textId="77777777" w:rsidR="00263E1E" w:rsidRPr="00C07723" w:rsidRDefault="00263E1E" w:rsidP="008325D6">
            <w:pPr>
              <w:ind w:left="360"/>
              <w:contextualSpacing/>
              <w:jc w:val="both"/>
              <w:rPr>
                <w:rFonts w:ascii="Tahoma" w:hAnsi="Tahoma" w:cs="Tahoma"/>
                <w:kern w:val="1"/>
                <w:sz w:val="16"/>
                <w:szCs w:val="16"/>
                <w:lang w:val="en-US"/>
              </w:rPr>
            </w:pPr>
            <w:r w:rsidRPr="00C07723">
              <w:rPr>
                <w:rFonts w:ascii="Tahoma" w:hAnsi="Tahoma" w:cs="Tahoma"/>
                <w:kern w:val="1"/>
                <w:sz w:val="16"/>
                <w:szCs w:val="16"/>
                <w:lang w:val="en-US"/>
              </w:rPr>
              <w:t>Sarah Fairclough</w:t>
            </w:r>
          </w:p>
          <w:p w14:paraId="6F35EB98" w14:textId="77777777" w:rsidR="00263E1E" w:rsidRPr="00C07723" w:rsidRDefault="00263E1E" w:rsidP="008325D6">
            <w:pPr>
              <w:ind w:left="360"/>
              <w:contextualSpacing/>
              <w:jc w:val="both"/>
              <w:rPr>
                <w:rFonts w:ascii="Tahoma" w:hAnsi="Tahoma" w:cs="Tahoma"/>
                <w:kern w:val="1"/>
                <w:sz w:val="16"/>
                <w:szCs w:val="16"/>
                <w:lang w:val="en-US"/>
              </w:rPr>
            </w:pPr>
            <w:r w:rsidRPr="00C07723">
              <w:rPr>
                <w:rFonts w:ascii="Tahoma" w:hAnsi="Tahoma" w:cs="Tahoma"/>
                <w:kern w:val="1"/>
                <w:sz w:val="16"/>
                <w:szCs w:val="16"/>
                <w:lang w:val="en-US"/>
              </w:rPr>
              <w:t>John Veitch</w:t>
            </w:r>
          </w:p>
          <w:p w14:paraId="029C28BF" w14:textId="3B22BFD9" w:rsidR="00263E1E" w:rsidRPr="00C07723" w:rsidRDefault="00263E1E" w:rsidP="008325D6">
            <w:pPr>
              <w:ind w:left="360"/>
              <w:contextualSpacing/>
              <w:jc w:val="both"/>
              <w:rPr>
                <w:rFonts w:ascii="Tahoma" w:hAnsi="Tahoma" w:cs="Tahoma"/>
                <w:kern w:val="1"/>
                <w:sz w:val="16"/>
                <w:szCs w:val="16"/>
                <w:lang w:val="en-US"/>
              </w:rPr>
            </w:pPr>
            <w:r w:rsidRPr="00C07723">
              <w:rPr>
                <w:rFonts w:ascii="Tahoma" w:hAnsi="Tahoma" w:cs="Tahoma"/>
                <w:kern w:val="1"/>
                <w:sz w:val="16"/>
                <w:szCs w:val="16"/>
                <w:lang w:val="en-US"/>
              </w:rPr>
              <w:t>Elaine Stevenson</w:t>
            </w:r>
            <w:r w:rsidR="00796ADD" w:rsidRPr="00C07723">
              <w:rPr>
                <w:rFonts w:ascii="Tahoma" w:hAnsi="Tahoma" w:cs="Tahoma"/>
                <w:kern w:val="1"/>
                <w:sz w:val="16"/>
                <w:szCs w:val="16"/>
                <w:lang w:val="en-US"/>
              </w:rPr>
              <w:t xml:space="preserve">               </w:t>
            </w:r>
          </w:p>
          <w:p w14:paraId="3BD3EB0C" w14:textId="77777777" w:rsidR="00263E1E" w:rsidRPr="00C07723" w:rsidRDefault="00263E1E" w:rsidP="008325D6">
            <w:pPr>
              <w:contextualSpacing/>
              <w:jc w:val="both"/>
              <w:rPr>
                <w:rFonts w:ascii="Tahoma" w:hAnsi="Tahoma" w:cs="Tahoma"/>
                <w:b/>
                <w:bCs/>
                <w:sz w:val="16"/>
                <w:szCs w:val="16"/>
                <w:highlight w:val="yellow"/>
                <w:lang w:val="en-US"/>
              </w:rPr>
            </w:pPr>
          </w:p>
        </w:tc>
        <w:tc>
          <w:tcPr>
            <w:tcW w:w="2360" w:type="dxa"/>
          </w:tcPr>
          <w:p w14:paraId="4BED0606" w14:textId="77777777" w:rsidR="00263E1E" w:rsidRPr="00C07723" w:rsidRDefault="00263E1E" w:rsidP="008325D6">
            <w:pPr>
              <w:ind w:left="317"/>
              <w:contextualSpacing/>
              <w:rPr>
                <w:rFonts w:ascii="Tahoma" w:hAnsi="Tahoma" w:cs="Tahoma"/>
                <w:kern w:val="1"/>
                <w:sz w:val="16"/>
                <w:szCs w:val="16"/>
                <w:lang w:val="en-US"/>
              </w:rPr>
            </w:pPr>
          </w:p>
          <w:p w14:paraId="104A4E04" w14:textId="77777777" w:rsidR="00263E1E" w:rsidRPr="00C07723" w:rsidRDefault="00263E1E" w:rsidP="008325D6">
            <w:pPr>
              <w:ind w:left="317"/>
              <w:contextualSpacing/>
              <w:rPr>
                <w:rFonts w:ascii="Tahoma" w:hAnsi="Tahoma" w:cs="Tahoma"/>
                <w:kern w:val="1"/>
                <w:sz w:val="16"/>
                <w:szCs w:val="16"/>
                <w:lang w:val="en-US"/>
              </w:rPr>
            </w:pPr>
            <w:r w:rsidRPr="00C07723">
              <w:rPr>
                <w:rFonts w:ascii="Tahoma" w:hAnsi="Tahoma" w:cs="Tahoma"/>
                <w:kern w:val="1"/>
                <w:sz w:val="16"/>
                <w:szCs w:val="16"/>
                <w:lang w:val="en-US"/>
              </w:rPr>
              <w:t>Sandra McKenzie</w:t>
            </w:r>
          </w:p>
          <w:p w14:paraId="3F3A81A5" w14:textId="562815B0" w:rsidR="00263E1E" w:rsidRPr="00C07723" w:rsidRDefault="00AD6346" w:rsidP="008325D6">
            <w:pPr>
              <w:ind w:left="317"/>
              <w:contextualSpacing/>
              <w:rPr>
                <w:rFonts w:ascii="Tahoma" w:hAnsi="Tahoma" w:cs="Tahoma"/>
                <w:kern w:val="1"/>
                <w:sz w:val="16"/>
                <w:szCs w:val="16"/>
                <w:lang w:val="en-US"/>
              </w:rPr>
            </w:pPr>
            <w:r w:rsidRPr="00C07723">
              <w:rPr>
                <w:rFonts w:ascii="Tahoma" w:hAnsi="Tahoma" w:cs="Tahoma"/>
                <w:kern w:val="1"/>
                <w:sz w:val="16"/>
                <w:szCs w:val="16"/>
                <w:lang w:val="en-US"/>
              </w:rPr>
              <w:t>Susan Evans</w:t>
            </w:r>
          </w:p>
          <w:p w14:paraId="428C5F79" w14:textId="77777777" w:rsidR="00263E1E" w:rsidRPr="00C07723" w:rsidRDefault="00263E1E" w:rsidP="008325D6">
            <w:pPr>
              <w:ind w:left="317"/>
              <w:contextualSpacing/>
              <w:rPr>
                <w:rFonts w:ascii="Tahoma" w:hAnsi="Tahoma" w:cs="Tahoma"/>
                <w:kern w:val="1"/>
                <w:sz w:val="16"/>
                <w:szCs w:val="16"/>
                <w:lang w:val="en-US"/>
              </w:rPr>
            </w:pPr>
            <w:r w:rsidRPr="00C07723">
              <w:rPr>
                <w:rFonts w:ascii="Tahoma" w:hAnsi="Tahoma" w:cs="Tahoma"/>
                <w:kern w:val="1"/>
                <w:sz w:val="16"/>
                <w:szCs w:val="16"/>
                <w:lang w:val="en-US"/>
              </w:rPr>
              <w:t>Hillary Lamb</w:t>
            </w:r>
          </w:p>
          <w:p w14:paraId="646964E5" w14:textId="77777777" w:rsidR="00263E1E" w:rsidRPr="00C07723" w:rsidRDefault="00263E1E" w:rsidP="000D7AE7">
            <w:pPr>
              <w:ind w:left="317"/>
              <w:contextualSpacing/>
              <w:rPr>
                <w:rFonts w:ascii="Tahoma" w:hAnsi="Tahoma" w:cs="Tahoma"/>
                <w:kern w:val="1"/>
                <w:sz w:val="16"/>
                <w:szCs w:val="16"/>
                <w:lang w:val="en-US"/>
              </w:rPr>
            </w:pPr>
            <w:r w:rsidRPr="00C07723">
              <w:rPr>
                <w:rFonts w:ascii="Tahoma" w:hAnsi="Tahoma" w:cs="Tahoma"/>
                <w:kern w:val="1"/>
                <w:sz w:val="16"/>
                <w:szCs w:val="16"/>
                <w:lang w:val="en-US"/>
              </w:rPr>
              <w:t>Belinda MacMillan</w:t>
            </w:r>
          </w:p>
          <w:p w14:paraId="0AECE649" w14:textId="77777777" w:rsidR="000D7AE7" w:rsidRPr="00C07723" w:rsidRDefault="000D7AE7" w:rsidP="000D7AE7">
            <w:pPr>
              <w:ind w:left="317"/>
              <w:contextualSpacing/>
              <w:rPr>
                <w:rFonts w:ascii="Tahoma" w:hAnsi="Tahoma" w:cs="Tahoma"/>
                <w:kern w:val="1"/>
                <w:sz w:val="16"/>
                <w:szCs w:val="16"/>
                <w:lang w:val="en-US"/>
              </w:rPr>
            </w:pPr>
            <w:r w:rsidRPr="00C07723">
              <w:rPr>
                <w:rFonts w:ascii="Tahoma" w:hAnsi="Tahoma" w:cs="Tahoma"/>
                <w:kern w:val="1"/>
                <w:sz w:val="16"/>
                <w:szCs w:val="16"/>
                <w:lang w:val="en-US"/>
              </w:rPr>
              <w:t>Sue McNab</w:t>
            </w:r>
          </w:p>
          <w:p w14:paraId="3F26B276" w14:textId="77777777" w:rsidR="000D7AE7" w:rsidRPr="00C07723" w:rsidRDefault="000D7AE7" w:rsidP="000D7AE7">
            <w:pPr>
              <w:ind w:left="317"/>
              <w:contextualSpacing/>
              <w:rPr>
                <w:rFonts w:ascii="Tahoma" w:hAnsi="Tahoma" w:cs="Tahoma"/>
                <w:kern w:val="1"/>
                <w:sz w:val="16"/>
                <w:szCs w:val="16"/>
                <w:lang w:val="en-US"/>
              </w:rPr>
            </w:pPr>
            <w:r w:rsidRPr="00C07723">
              <w:rPr>
                <w:rFonts w:ascii="Tahoma" w:hAnsi="Tahoma" w:cs="Tahoma"/>
                <w:kern w:val="1"/>
                <w:sz w:val="16"/>
                <w:szCs w:val="16"/>
                <w:lang w:val="en-US"/>
              </w:rPr>
              <w:t>Annabelle Griffin</w:t>
            </w:r>
          </w:p>
          <w:p w14:paraId="073F8435" w14:textId="08FDE7A6" w:rsidR="008E1897" w:rsidRPr="00C07723" w:rsidRDefault="008E1897" w:rsidP="000D7AE7">
            <w:pPr>
              <w:ind w:left="317"/>
              <w:contextualSpacing/>
              <w:rPr>
                <w:rFonts w:ascii="Tahoma" w:hAnsi="Tahoma" w:cs="Tahoma"/>
                <w:kern w:val="1"/>
                <w:sz w:val="16"/>
                <w:szCs w:val="16"/>
                <w:lang w:val="en-US"/>
              </w:rPr>
            </w:pPr>
            <w:r w:rsidRPr="00C07723">
              <w:rPr>
                <w:rFonts w:ascii="Tahoma" w:hAnsi="Tahoma" w:cs="Tahoma"/>
                <w:kern w:val="1"/>
                <w:sz w:val="16"/>
                <w:szCs w:val="16"/>
                <w:lang w:val="en-US"/>
              </w:rPr>
              <w:t xml:space="preserve">Barbara </w:t>
            </w:r>
            <w:r w:rsidR="005E136A" w:rsidRPr="00C07723">
              <w:rPr>
                <w:rFonts w:ascii="Tahoma" w:hAnsi="Tahoma" w:cs="Tahoma"/>
                <w:kern w:val="1"/>
                <w:sz w:val="16"/>
                <w:szCs w:val="16"/>
                <w:lang w:val="en-US"/>
              </w:rPr>
              <w:t>Barr</w:t>
            </w:r>
          </w:p>
          <w:p w14:paraId="510B3529" w14:textId="7C7F5B47" w:rsidR="00796ADD" w:rsidRPr="00C07723" w:rsidRDefault="00796ADD" w:rsidP="000D7AE7">
            <w:pPr>
              <w:ind w:left="317"/>
              <w:contextualSpacing/>
              <w:rPr>
                <w:rFonts w:ascii="Tahoma" w:hAnsi="Tahoma" w:cs="Tahoma"/>
                <w:kern w:val="1"/>
                <w:sz w:val="16"/>
                <w:szCs w:val="16"/>
                <w:lang w:val="en-US"/>
              </w:rPr>
            </w:pPr>
          </w:p>
        </w:tc>
        <w:tc>
          <w:tcPr>
            <w:tcW w:w="2508" w:type="dxa"/>
          </w:tcPr>
          <w:p w14:paraId="360350AB" w14:textId="77777777" w:rsidR="00263E1E" w:rsidRPr="00C07723" w:rsidRDefault="00263E1E" w:rsidP="008325D6">
            <w:pPr>
              <w:ind w:left="360"/>
              <w:contextualSpacing/>
              <w:rPr>
                <w:rFonts w:ascii="Tahoma" w:hAnsi="Tahoma" w:cs="Tahoma"/>
                <w:kern w:val="1"/>
                <w:sz w:val="16"/>
                <w:szCs w:val="16"/>
                <w:highlight w:val="yellow"/>
                <w:lang w:val="en-US"/>
              </w:rPr>
            </w:pPr>
          </w:p>
          <w:p w14:paraId="383A83BE" w14:textId="77777777" w:rsidR="00263E1E" w:rsidRPr="00C07723" w:rsidRDefault="00263E1E" w:rsidP="008325D6">
            <w:pPr>
              <w:ind w:left="360"/>
              <w:contextualSpacing/>
              <w:rPr>
                <w:rFonts w:ascii="Tahoma" w:hAnsi="Tahoma" w:cs="Tahoma"/>
                <w:kern w:val="1"/>
                <w:sz w:val="16"/>
                <w:szCs w:val="16"/>
                <w:lang w:val="en-US"/>
              </w:rPr>
            </w:pPr>
            <w:r w:rsidRPr="00C07723">
              <w:rPr>
                <w:rFonts w:ascii="Tahoma" w:hAnsi="Tahoma" w:cs="Tahoma"/>
                <w:kern w:val="1"/>
                <w:sz w:val="16"/>
                <w:szCs w:val="16"/>
                <w:lang w:val="en-US"/>
              </w:rPr>
              <w:t>David Briggs</w:t>
            </w:r>
          </w:p>
          <w:p w14:paraId="571E1C93" w14:textId="77777777" w:rsidR="00263E1E" w:rsidRPr="00C07723" w:rsidRDefault="00263E1E" w:rsidP="008325D6">
            <w:pPr>
              <w:ind w:left="360"/>
              <w:contextualSpacing/>
              <w:rPr>
                <w:rFonts w:ascii="Tahoma" w:hAnsi="Tahoma" w:cs="Tahoma"/>
                <w:sz w:val="16"/>
                <w:szCs w:val="16"/>
              </w:rPr>
            </w:pPr>
            <w:r w:rsidRPr="00C07723">
              <w:rPr>
                <w:rFonts w:ascii="Tahoma" w:hAnsi="Tahoma" w:cs="Tahoma"/>
                <w:sz w:val="16"/>
                <w:szCs w:val="16"/>
              </w:rPr>
              <w:t>David Robertson</w:t>
            </w:r>
          </w:p>
          <w:p w14:paraId="393B16E8" w14:textId="77777777" w:rsidR="00263E1E" w:rsidRPr="00C07723" w:rsidRDefault="00263E1E" w:rsidP="008325D6">
            <w:pPr>
              <w:ind w:left="360"/>
              <w:contextualSpacing/>
              <w:rPr>
                <w:rFonts w:ascii="Tahoma" w:hAnsi="Tahoma" w:cs="Tahoma"/>
                <w:sz w:val="16"/>
                <w:szCs w:val="16"/>
              </w:rPr>
            </w:pPr>
            <w:r w:rsidRPr="00C07723">
              <w:rPr>
                <w:rFonts w:ascii="Tahoma" w:hAnsi="Tahoma" w:cs="Tahoma"/>
                <w:sz w:val="16"/>
                <w:szCs w:val="16"/>
              </w:rPr>
              <w:t>Bettie Atkinson</w:t>
            </w:r>
          </w:p>
          <w:p w14:paraId="2AEAA484" w14:textId="77777777" w:rsidR="00263E1E" w:rsidRPr="00C07723" w:rsidRDefault="00263E1E" w:rsidP="008325D6">
            <w:pPr>
              <w:ind w:left="360"/>
              <w:contextualSpacing/>
              <w:rPr>
                <w:rFonts w:ascii="Tahoma" w:hAnsi="Tahoma" w:cs="Tahoma"/>
                <w:sz w:val="16"/>
                <w:szCs w:val="16"/>
              </w:rPr>
            </w:pPr>
            <w:r w:rsidRPr="00C07723">
              <w:rPr>
                <w:rFonts w:ascii="Tahoma" w:hAnsi="Tahoma" w:cs="Tahoma"/>
                <w:sz w:val="16"/>
                <w:szCs w:val="16"/>
              </w:rPr>
              <w:t>Lesley Love</w:t>
            </w:r>
          </w:p>
          <w:p w14:paraId="06B61474" w14:textId="72D5DCC1" w:rsidR="00263E1E" w:rsidRPr="00C07723" w:rsidRDefault="000D7AE7" w:rsidP="008325D6">
            <w:pPr>
              <w:ind w:left="360"/>
              <w:contextualSpacing/>
              <w:rPr>
                <w:rFonts w:ascii="Tahoma" w:hAnsi="Tahoma" w:cs="Tahoma"/>
                <w:sz w:val="16"/>
                <w:szCs w:val="16"/>
              </w:rPr>
            </w:pPr>
            <w:r w:rsidRPr="00C07723">
              <w:rPr>
                <w:rFonts w:ascii="Tahoma" w:hAnsi="Tahoma" w:cs="Tahoma"/>
                <w:sz w:val="16"/>
                <w:szCs w:val="16"/>
              </w:rPr>
              <w:t>Gordon Honeyman</w:t>
            </w:r>
          </w:p>
          <w:p w14:paraId="3CDD9C38" w14:textId="700499E8" w:rsidR="000D7AE7" w:rsidRPr="00C07723" w:rsidRDefault="000D7AE7" w:rsidP="008325D6">
            <w:pPr>
              <w:ind w:left="360"/>
              <w:contextualSpacing/>
              <w:rPr>
                <w:rFonts w:ascii="Tahoma" w:hAnsi="Tahoma" w:cs="Tahoma"/>
                <w:sz w:val="16"/>
                <w:szCs w:val="16"/>
              </w:rPr>
            </w:pPr>
            <w:r w:rsidRPr="00C07723">
              <w:rPr>
                <w:rFonts w:ascii="Tahoma" w:hAnsi="Tahoma" w:cs="Tahoma"/>
                <w:sz w:val="16"/>
                <w:szCs w:val="16"/>
              </w:rPr>
              <w:t>Kirsty Nicholson</w:t>
            </w:r>
          </w:p>
          <w:p w14:paraId="123B57F9" w14:textId="77777777" w:rsidR="00263E1E" w:rsidRPr="00C07723" w:rsidRDefault="00263E1E" w:rsidP="008325D6">
            <w:pPr>
              <w:ind w:left="720"/>
              <w:contextualSpacing/>
              <w:rPr>
                <w:rFonts w:ascii="Tahoma" w:hAnsi="Tahoma" w:cs="Tahoma"/>
                <w:b/>
                <w:bCs/>
                <w:sz w:val="16"/>
                <w:szCs w:val="16"/>
                <w:highlight w:val="yellow"/>
                <w:lang w:val="en-US"/>
              </w:rPr>
            </w:pPr>
          </w:p>
        </w:tc>
      </w:tr>
      <w:tr w:rsidR="00263E1E" w:rsidRPr="00095697" w14:paraId="24C488B9" w14:textId="77777777" w:rsidTr="008325D6">
        <w:trPr>
          <w:trHeight w:val="164"/>
        </w:trPr>
        <w:tc>
          <w:tcPr>
            <w:tcW w:w="7077" w:type="dxa"/>
            <w:vMerge/>
          </w:tcPr>
          <w:p w14:paraId="706C7655" w14:textId="3D4B475A" w:rsidR="00263E1E" w:rsidRPr="00095697" w:rsidRDefault="00263E1E" w:rsidP="008325D6">
            <w:pPr>
              <w:spacing w:line="276" w:lineRule="auto"/>
              <w:contextualSpacing/>
              <w:jc w:val="center"/>
              <w:rPr>
                <w:rFonts w:ascii="Tahoma" w:hAnsi="Tahoma" w:cs="Tahoma"/>
                <w:b/>
                <w:bCs/>
                <w:sz w:val="16"/>
                <w:szCs w:val="18"/>
                <w:highlight w:val="yellow"/>
                <w:lang w:val="en-US"/>
              </w:rPr>
            </w:pPr>
          </w:p>
        </w:tc>
        <w:tc>
          <w:tcPr>
            <w:tcW w:w="7082" w:type="dxa"/>
            <w:gridSpan w:val="3"/>
          </w:tcPr>
          <w:p w14:paraId="0C04873B" w14:textId="77777777" w:rsidR="00263E1E" w:rsidRPr="00C07723" w:rsidRDefault="00263E1E" w:rsidP="008325D6">
            <w:pPr>
              <w:pStyle w:val="BodyText"/>
              <w:ind w:left="34"/>
              <w:rPr>
                <w:rFonts w:ascii="Tahoma" w:hAnsi="Tahoma" w:cs="Tahoma"/>
                <w:b/>
                <w:bCs/>
                <w:color w:val="0070C0"/>
                <w:sz w:val="16"/>
                <w:szCs w:val="16"/>
              </w:rPr>
            </w:pPr>
            <w:r w:rsidRPr="00C07723">
              <w:rPr>
                <w:rFonts w:ascii="Tahoma" w:hAnsi="Tahoma" w:cs="Tahoma"/>
                <w:b/>
                <w:bCs/>
                <w:color w:val="0070C0"/>
                <w:sz w:val="16"/>
                <w:szCs w:val="16"/>
              </w:rPr>
              <w:t>Fully Qualified Advisers</w:t>
            </w:r>
          </w:p>
        </w:tc>
      </w:tr>
      <w:tr w:rsidR="00263E1E" w:rsidRPr="00095697" w14:paraId="010D48EE" w14:textId="77777777" w:rsidTr="008325D6">
        <w:trPr>
          <w:trHeight w:val="2234"/>
        </w:trPr>
        <w:tc>
          <w:tcPr>
            <w:tcW w:w="7077" w:type="dxa"/>
            <w:vMerge/>
          </w:tcPr>
          <w:p w14:paraId="22BDF414" w14:textId="77777777" w:rsidR="00263E1E" w:rsidRPr="00095697" w:rsidRDefault="00263E1E" w:rsidP="008325D6">
            <w:pPr>
              <w:spacing w:line="276" w:lineRule="auto"/>
              <w:contextualSpacing/>
              <w:jc w:val="center"/>
              <w:rPr>
                <w:rFonts w:ascii="Tahoma" w:hAnsi="Tahoma" w:cs="Tahoma"/>
                <w:b/>
                <w:bCs/>
                <w:sz w:val="16"/>
                <w:szCs w:val="18"/>
                <w:highlight w:val="yellow"/>
                <w:lang w:val="en-US"/>
              </w:rPr>
            </w:pPr>
          </w:p>
        </w:tc>
        <w:tc>
          <w:tcPr>
            <w:tcW w:w="2214" w:type="dxa"/>
          </w:tcPr>
          <w:p w14:paraId="6C49790E" w14:textId="77777777" w:rsidR="00263E1E" w:rsidRPr="00C07723" w:rsidRDefault="00263E1E" w:rsidP="008325D6">
            <w:pPr>
              <w:pStyle w:val="BodyText"/>
              <w:ind w:left="360"/>
              <w:jc w:val="left"/>
              <w:rPr>
                <w:rFonts w:ascii="Tahoma" w:hAnsi="Tahoma" w:cs="Tahoma"/>
                <w:bCs/>
                <w:sz w:val="16"/>
                <w:szCs w:val="16"/>
              </w:rPr>
            </w:pPr>
          </w:p>
          <w:p w14:paraId="59B60D76" w14:textId="77777777" w:rsidR="00263E1E" w:rsidRPr="00C07723" w:rsidRDefault="00263E1E" w:rsidP="008325D6">
            <w:pPr>
              <w:pStyle w:val="BodyText"/>
              <w:ind w:left="360"/>
              <w:jc w:val="left"/>
              <w:rPr>
                <w:rFonts w:ascii="Tahoma" w:hAnsi="Tahoma" w:cs="Tahoma"/>
                <w:bCs/>
                <w:sz w:val="16"/>
                <w:szCs w:val="16"/>
              </w:rPr>
            </w:pPr>
            <w:r w:rsidRPr="00C07723">
              <w:rPr>
                <w:rFonts w:ascii="Tahoma" w:hAnsi="Tahoma" w:cs="Tahoma"/>
                <w:bCs/>
                <w:sz w:val="16"/>
                <w:szCs w:val="16"/>
              </w:rPr>
              <w:t>Doris Littlejohn</w:t>
            </w:r>
          </w:p>
          <w:p w14:paraId="382F5FFA" w14:textId="77777777" w:rsidR="00263E1E" w:rsidRPr="00C07723" w:rsidRDefault="00263E1E" w:rsidP="008325D6">
            <w:pPr>
              <w:pStyle w:val="BodyText"/>
              <w:ind w:left="360"/>
              <w:jc w:val="left"/>
              <w:rPr>
                <w:rFonts w:ascii="Tahoma" w:hAnsi="Tahoma" w:cs="Tahoma"/>
                <w:bCs/>
                <w:sz w:val="16"/>
                <w:szCs w:val="16"/>
              </w:rPr>
            </w:pPr>
            <w:r w:rsidRPr="00C07723">
              <w:rPr>
                <w:rFonts w:ascii="Tahoma" w:hAnsi="Tahoma" w:cs="Tahoma"/>
                <w:bCs/>
                <w:sz w:val="16"/>
                <w:szCs w:val="16"/>
              </w:rPr>
              <w:t>Liz Pierson</w:t>
            </w:r>
          </w:p>
          <w:p w14:paraId="0C81DA2E" w14:textId="77777777" w:rsidR="00263E1E" w:rsidRPr="00C07723" w:rsidRDefault="00263E1E" w:rsidP="008325D6">
            <w:pPr>
              <w:pStyle w:val="BodyText"/>
              <w:ind w:left="360"/>
              <w:jc w:val="left"/>
              <w:rPr>
                <w:rFonts w:ascii="Tahoma" w:hAnsi="Tahoma" w:cs="Tahoma"/>
                <w:bCs/>
                <w:sz w:val="16"/>
                <w:szCs w:val="16"/>
              </w:rPr>
            </w:pPr>
            <w:r w:rsidRPr="00C07723">
              <w:rPr>
                <w:rFonts w:ascii="Tahoma" w:hAnsi="Tahoma" w:cs="Tahoma"/>
                <w:bCs/>
                <w:sz w:val="16"/>
                <w:szCs w:val="16"/>
              </w:rPr>
              <w:t>Francesca Sella</w:t>
            </w:r>
          </w:p>
          <w:p w14:paraId="6C9BE0D0" w14:textId="77777777" w:rsidR="00263E1E" w:rsidRPr="00C07723" w:rsidRDefault="00263E1E" w:rsidP="008325D6">
            <w:pPr>
              <w:pStyle w:val="BodyText"/>
              <w:ind w:left="360"/>
              <w:jc w:val="left"/>
              <w:rPr>
                <w:rFonts w:ascii="Tahoma" w:hAnsi="Tahoma" w:cs="Tahoma"/>
                <w:bCs/>
                <w:sz w:val="16"/>
                <w:szCs w:val="16"/>
              </w:rPr>
            </w:pPr>
            <w:r w:rsidRPr="00C07723">
              <w:rPr>
                <w:rFonts w:ascii="Tahoma" w:hAnsi="Tahoma" w:cs="Tahoma"/>
                <w:bCs/>
                <w:sz w:val="16"/>
                <w:szCs w:val="16"/>
              </w:rPr>
              <w:t>Jan Rawlings</w:t>
            </w:r>
          </w:p>
          <w:p w14:paraId="330C7E0E" w14:textId="77777777" w:rsidR="00263E1E" w:rsidRPr="00C07723" w:rsidRDefault="00263E1E" w:rsidP="008325D6">
            <w:pPr>
              <w:pStyle w:val="BodyText"/>
              <w:ind w:left="360"/>
              <w:jc w:val="left"/>
              <w:rPr>
                <w:rFonts w:ascii="Tahoma" w:hAnsi="Tahoma" w:cs="Tahoma"/>
                <w:b/>
                <w:bCs/>
                <w:sz w:val="16"/>
                <w:szCs w:val="16"/>
              </w:rPr>
            </w:pPr>
            <w:r w:rsidRPr="00C07723">
              <w:rPr>
                <w:rFonts w:ascii="Tahoma" w:hAnsi="Tahoma" w:cs="Tahoma"/>
                <w:bCs/>
                <w:sz w:val="16"/>
                <w:szCs w:val="16"/>
                <w:lang w:val="en-US" w:eastAsia="en-US"/>
              </w:rPr>
              <w:t>Stuart Thomson</w:t>
            </w:r>
          </w:p>
          <w:p w14:paraId="74C44BC5" w14:textId="77777777" w:rsidR="00263E1E" w:rsidRPr="00C07723" w:rsidRDefault="00263E1E" w:rsidP="008325D6">
            <w:pPr>
              <w:pStyle w:val="BodyText"/>
              <w:ind w:left="360"/>
              <w:jc w:val="left"/>
              <w:rPr>
                <w:rFonts w:ascii="Tahoma" w:hAnsi="Tahoma" w:cs="Tahoma"/>
                <w:b/>
                <w:bCs/>
                <w:sz w:val="16"/>
                <w:szCs w:val="16"/>
              </w:rPr>
            </w:pPr>
            <w:r w:rsidRPr="00C07723">
              <w:rPr>
                <w:rFonts w:ascii="Tahoma" w:hAnsi="Tahoma" w:cs="Tahoma"/>
                <w:bCs/>
                <w:sz w:val="16"/>
                <w:szCs w:val="16"/>
                <w:lang w:val="en-US" w:eastAsia="en-US"/>
              </w:rPr>
              <w:t>Charlotte Smith</w:t>
            </w:r>
          </w:p>
          <w:p w14:paraId="299BC153" w14:textId="77777777" w:rsidR="00263E1E" w:rsidRPr="00C07723" w:rsidRDefault="00263E1E" w:rsidP="008325D6">
            <w:pPr>
              <w:pStyle w:val="BodyText"/>
              <w:ind w:left="360"/>
              <w:jc w:val="left"/>
              <w:rPr>
                <w:rFonts w:ascii="Tahoma" w:hAnsi="Tahoma" w:cs="Tahoma"/>
                <w:b/>
                <w:bCs/>
                <w:sz w:val="16"/>
                <w:szCs w:val="16"/>
              </w:rPr>
            </w:pPr>
            <w:r w:rsidRPr="00C07723">
              <w:rPr>
                <w:rFonts w:ascii="Tahoma" w:hAnsi="Tahoma" w:cs="Tahoma"/>
                <w:bCs/>
                <w:sz w:val="16"/>
                <w:szCs w:val="16"/>
                <w:lang w:val="en-US" w:eastAsia="en-US"/>
              </w:rPr>
              <w:t>Andrew Taylor</w:t>
            </w:r>
          </w:p>
          <w:p w14:paraId="57545CCD" w14:textId="77777777" w:rsidR="00263E1E" w:rsidRPr="00C07723" w:rsidRDefault="00263E1E" w:rsidP="008325D6">
            <w:pPr>
              <w:pStyle w:val="BodyText"/>
              <w:ind w:left="360"/>
              <w:jc w:val="left"/>
              <w:rPr>
                <w:rFonts w:ascii="Tahoma" w:hAnsi="Tahoma" w:cs="Tahoma"/>
                <w:b/>
                <w:bCs/>
                <w:sz w:val="16"/>
                <w:szCs w:val="16"/>
              </w:rPr>
            </w:pPr>
            <w:r w:rsidRPr="00C07723">
              <w:rPr>
                <w:rFonts w:ascii="Tahoma" w:hAnsi="Tahoma" w:cs="Tahoma"/>
                <w:bCs/>
                <w:sz w:val="16"/>
                <w:szCs w:val="16"/>
                <w:lang w:val="en-US" w:eastAsia="en-US"/>
              </w:rPr>
              <w:t>Owen Kelly</w:t>
            </w:r>
          </w:p>
          <w:p w14:paraId="5A790188" w14:textId="77777777" w:rsidR="00263E1E" w:rsidRPr="00C07723" w:rsidRDefault="00263E1E" w:rsidP="008325D6">
            <w:pPr>
              <w:pStyle w:val="BodyText"/>
              <w:ind w:left="360"/>
              <w:jc w:val="left"/>
              <w:rPr>
                <w:rFonts w:ascii="Tahoma" w:hAnsi="Tahoma" w:cs="Tahoma"/>
                <w:b/>
                <w:bCs/>
                <w:sz w:val="16"/>
                <w:szCs w:val="16"/>
              </w:rPr>
            </w:pPr>
            <w:r w:rsidRPr="00C07723">
              <w:rPr>
                <w:rFonts w:ascii="Tahoma" w:hAnsi="Tahoma" w:cs="Tahoma"/>
                <w:bCs/>
                <w:sz w:val="16"/>
                <w:szCs w:val="16"/>
                <w:lang w:val="en-US" w:eastAsia="en-US"/>
              </w:rPr>
              <w:t>Alison Kindness</w:t>
            </w:r>
          </w:p>
          <w:p w14:paraId="008C81EA" w14:textId="77777777" w:rsidR="00263E1E" w:rsidRPr="00C07723" w:rsidRDefault="00AD6346" w:rsidP="00AD6346">
            <w:pPr>
              <w:pStyle w:val="BodyText"/>
              <w:ind w:left="360"/>
              <w:jc w:val="left"/>
              <w:rPr>
                <w:rFonts w:ascii="Tahoma" w:hAnsi="Tahoma" w:cs="Tahoma"/>
                <w:bCs/>
                <w:sz w:val="16"/>
                <w:szCs w:val="16"/>
              </w:rPr>
            </w:pPr>
            <w:r w:rsidRPr="00C07723">
              <w:rPr>
                <w:rFonts w:ascii="Tahoma" w:hAnsi="Tahoma" w:cs="Tahoma"/>
                <w:bCs/>
                <w:sz w:val="16"/>
                <w:szCs w:val="16"/>
              </w:rPr>
              <w:t>Charlotte MacDonald</w:t>
            </w:r>
          </w:p>
          <w:p w14:paraId="6F3CAF2C" w14:textId="7B4326B0" w:rsidR="00AD6346" w:rsidRPr="00C07723" w:rsidRDefault="00AD6346" w:rsidP="00AD6346">
            <w:pPr>
              <w:pStyle w:val="BodyText"/>
              <w:ind w:left="360"/>
              <w:jc w:val="left"/>
              <w:rPr>
                <w:rFonts w:ascii="Tahoma" w:hAnsi="Tahoma" w:cs="Tahoma"/>
                <w:bCs/>
                <w:sz w:val="16"/>
                <w:szCs w:val="16"/>
              </w:rPr>
            </w:pPr>
            <w:r w:rsidRPr="00C07723">
              <w:rPr>
                <w:rFonts w:ascii="Tahoma" w:hAnsi="Tahoma" w:cs="Tahoma"/>
                <w:bCs/>
                <w:sz w:val="16"/>
                <w:szCs w:val="16"/>
              </w:rPr>
              <w:t>Kay MacDonald</w:t>
            </w:r>
          </w:p>
        </w:tc>
        <w:tc>
          <w:tcPr>
            <w:tcW w:w="2360" w:type="dxa"/>
          </w:tcPr>
          <w:p w14:paraId="061912FD" w14:textId="77777777" w:rsidR="00263E1E" w:rsidRPr="00C07723" w:rsidRDefault="00263E1E" w:rsidP="008325D6">
            <w:pPr>
              <w:pStyle w:val="BodyText"/>
              <w:ind w:left="317"/>
              <w:jc w:val="left"/>
              <w:rPr>
                <w:rFonts w:ascii="Tahoma" w:hAnsi="Tahoma" w:cs="Tahoma"/>
                <w:bCs/>
                <w:sz w:val="16"/>
                <w:szCs w:val="16"/>
              </w:rPr>
            </w:pPr>
          </w:p>
          <w:p w14:paraId="0AFA2BE3" w14:textId="77777777" w:rsidR="00263E1E" w:rsidRPr="00C07723" w:rsidRDefault="00263E1E" w:rsidP="008325D6">
            <w:pPr>
              <w:pStyle w:val="BodyText"/>
              <w:ind w:left="317"/>
              <w:jc w:val="left"/>
              <w:rPr>
                <w:rFonts w:ascii="Tahoma" w:hAnsi="Tahoma" w:cs="Tahoma"/>
                <w:bCs/>
                <w:sz w:val="16"/>
                <w:szCs w:val="16"/>
              </w:rPr>
            </w:pPr>
            <w:r w:rsidRPr="00C07723">
              <w:rPr>
                <w:rFonts w:ascii="Tahoma" w:hAnsi="Tahoma" w:cs="Tahoma"/>
                <w:bCs/>
                <w:sz w:val="16"/>
                <w:szCs w:val="16"/>
              </w:rPr>
              <w:t>Ethel Burt</w:t>
            </w:r>
          </w:p>
          <w:p w14:paraId="3A724AE1" w14:textId="77777777" w:rsidR="00263E1E" w:rsidRPr="00C07723" w:rsidRDefault="00263E1E" w:rsidP="008325D6">
            <w:pPr>
              <w:pStyle w:val="BodyText"/>
              <w:ind w:left="317"/>
              <w:jc w:val="left"/>
              <w:rPr>
                <w:rFonts w:ascii="Tahoma" w:hAnsi="Tahoma" w:cs="Tahoma"/>
                <w:bCs/>
                <w:sz w:val="16"/>
                <w:szCs w:val="16"/>
              </w:rPr>
            </w:pPr>
            <w:r w:rsidRPr="00C07723">
              <w:rPr>
                <w:rFonts w:ascii="Tahoma" w:hAnsi="Tahoma" w:cs="Tahoma"/>
                <w:bCs/>
                <w:sz w:val="16"/>
                <w:szCs w:val="16"/>
              </w:rPr>
              <w:t>Kay O’Neill</w:t>
            </w:r>
          </w:p>
          <w:p w14:paraId="4DAF620B" w14:textId="77777777" w:rsidR="00263E1E" w:rsidRPr="00C07723" w:rsidRDefault="00263E1E" w:rsidP="008325D6">
            <w:pPr>
              <w:pStyle w:val="BodyText"/>
              <w:ind w:left="317"/>
              <w:jc w:val="left"/>
              <w:rPr>
                <w:rFonts w:ascii="Tahoma" w:hAnsi="Tahoma" w:cs="Tahoma"/>
                <w:bCs/>
                <w:sz w:val="16"/>
                <w:szCs w:val="16"/>
              </w:rPr>
            </w:pPr>
            <w:r w:rsidRPr="00C07723">
              <w:rPr>
                <w:rFonts w:ascii="Tahoma" w:hAnsi="Tahoma" w:cs="Tahoma"/>
                <w:bCs/>
                <w:sz w:val="16"/>
                <w:szCs w:val="16"/>
              </w:rPr>
              <w:t>David Shaw</w:t>
            </w:r>
          </w:p>
          <w:p w14:paraId="5C5124B3" w14:textId="77777777" w:rsidR="00263E1E" w:rsidRPr="00C07723" w:rsidRDefault="00263E1E" w:rsidP="008325D6">
            <w:pPr>
              <w:pStyle w:val="BodyText"/>
              <w:ind w:left="317"/>
              <w:jc w:val="left"/>
              <w:rPr>
                <w:rFonts w:ascii="Tahoma" w:hAnsi="Tahoma" w:cs="Tahoma"/>
                <w:bCs/>
                <w:sz w:val="16"/>
                <w:szCs w:val="16"/>
              </w:rPr>
            </w:pPr>
            <w:r w:rsidRPr="00C07723">
              <w:rPr>
                <w:rFonts w:ascii="Tahoma" w:hAnsi="Tahoma" w:cs="Tahoma"/>
                <w:bCs/>
                <w:sz w:val="16"/>
                <w:szCs w:val="16"/>
              </w:rPr>
              <w:t>Wilma Clark</w:t>
            </w:r>
          </w:p>
          <w:p w14:paraId="2FF9C5AA" w14:textId="77777777" w:rsidR="00263E1E" w:rsidRPr="00C07723" w:rsidRDefault="00263E1E" w:rsidP="008325D6">
            <w:pPr>
              <w:pStyle w:val="BodyText"/>
              <w:ind w:left="317"/>
              <w:jc w:val="left"/>
              <w:rPr>
                <w:rFonts w:ascii="Tahoma" w:hAnsi="Tahoma" w:cs="Tahoma"/>
                <w:bCs/>
                <w:sz w:val="16"/>
                <w:szCs w:val="16"/>
              </w:rPr>
            </w:pPr>
            <w:r w:rsidRPr="00C07723">
              <w:rPr>
                <w:rFonts w:ascii="Tahoma" w:hAnsi="Tahoma" w:cs="Tahoma"/>
                <w:bCs/>
                <w:sz w:val="16"/>
                <w:szCs w:val="16"/>
              </w:rPr>
              <w:t>Alastair Gillon</w:t>
            </w:r>
          </w:p>
          <w:p w14:paraId="1C20CE0C" w14:textId="77777777" w:rsidR="00263E1E" w:rsidRPr="00C07723" w:rsidRDefault="00263E1E" w:rsidP="008325D6">
            <w:pPr>
              <w:pStyle w:val="BodyText"/>
              <w:ind w:left="317"/>
              <w:jc w:val="left"/>
              <w:rPr>
                <w:rFonts w:ascii="Tahoma" w:hAnsi="Tahoma" w:cs="Tahoma"/>
                <w:b/>
                <w:bCs/>
                <w:sz w:val="16"/>
                <w:szCs w:val="16"/>
              </w:rPr>
            </w:pPr>
            <w:r w:rsidRPr="00C07723">
              <w:rPr>
                <w:rFonts w:ascii="Tahoma" w:hAnsi="Tahoma" w:cs="Tahoma"/>
                <w:sz w:val="16"/>
                <w:szCs w:val="16"/>
                <w:lang w:val="en-US" w:eastAsia="en-US"/>
              </w:rPr>
              <w:t>Morag Walker</w:t>
            </w:r>
          </w:p>
          <w:p w14:paraId="318D5A2F" w14:textId="77777777" w:rsidR="00263E1E" w:rsidRPr="00C07723" w:rsidRDefault="00263E1E" w:rsidP="008325D6">
            <w:pPr>
              <w:pStyle w:val="BodyText"/>
              <w:ind w:left="317"/>
              <w:jc w:val="left"/>
              <w:rPr>
                <w:rFonts w:ascii="Tahoma" w:hAnsi="Tahoma" w:cs="Tahoma"/>
                <w:b/>
                <w:bCs/>
                <w:sz w:val="16"/>
                <w:szCs w:val="16"/>
              </w:rPr>
            </w:pPr>
            <w:r w:rsidRPr="00C07723">
              <w:rPr>
                <w:rFonts w:ascii="Tahoma" w:hAnsi="Tahoma" w:cs="Tahoma"/>
                <w:sz w:val="16"/>
                <w:szCs w:val="16"/>
                <w:lang w:val="en-US" w:eastAsia="en-US"/>
              </w:rPr>
              <w:t>Neil Smith</w:t>
            </w:r>
          </w:p>
          <w:p w14:paraId="16C97CEA" w14:textId="001031F2" w:rsidR="00263E1E" w:rsidRPr="00C07723" w:rsidRDefault="006C3B81" w:rsidP="008325D6">
            <w:pPr>
              <w:pStyle w:val="BodyText"/>
              <w:ind w:left="317"/>
              <w:jc w:val="left"/>
              <w:rPr>
                <w:rFonts w:ascii="Tahoma" w:hAnsi="Tahoma" w:cs="Tahoma"/>
                <w:b/>
                <w:bCs/>
                <w:sz w:val="16"/>
                <w:szCs w:val="16"/>
              </w:rPr>
            </w:pPr>
            <w:r>
              <w:rPr>
                <w:rFonts w:ascii="Tahoma" w:hAnsi="Tahoma" w:cs="Tahoma"/>
                <w:sz w:val="16"/>
                <w:szCs w:val="16"/>
                <w:lang w:val="en-US" w:eastAsia="en-US"/>
              </w:rPr>
              <w:t>Sue Duke</w:t>
            </w:r>
          </w:p>
          <w:p w14:paraId="5A30182F" w14:textId="77777777" w:rsidR="00263E1E" w:rsidRPr="00C07723" w:rsidRDefault="00263E1E" w:rsidP="008325D6">
            <w:pPr>
              <w:pStyle w:val="BodyText"/>
              <w:ind w:left="317"/>
              <w:jc w:val="left"/>
              <w:rPr>
                <w:rFonts w:ascii="Tahoma" w:hAnsi="Tahoma" w:cs="Tahoma"/>
                <w:sz w:val="16"/>
                <w:szCs w:val="16"/>
                <w:lang w:val="en-US" w:eastAsia="en-US"/>
              </w:rPr>
            </w:pPr>
            <w:r w:rsidRPr="00C07723">
              <w:rPr>
                <w:rFonts w:ascii="Tahoma" w:hAnsi="Tahoma" w:cs="Tahoma"/>
                <w:sz w:val="16"/>
                <w:szCs w:val="16"/>
                <w:lang w:val="en-US" w:eastAsia="en-US"/>
              </w:rPr>
              <w:t>Isabel Foster</w:t>
            </w:r>
          </w:p>
          <w:p w14:paraId="4B3CAE62" w14:textId="5A7BA64C" w:rsidR="00AD6346" w:rsidRPr="00C07723" w:rsidRDefault="00AD6346" w:rsidP="008325D6">
            <w:pPr>
              <w:pStyle w:val="BodyText"/>
              <w:ind w:left="317"/>
              <w:jc w:val="left"/>
              <w:rPr>
                <w:rFonts w:ascii="Tahoma" w:hAnsi="Tahoma" w:cs="Tahoma"/>
                <w:sz w:val="16"/>
                <w:szCs w:val="16"/>
                <w:lang w:val="en-US" w:eastAsia="en-US"/>
              </w:rPr>
            </w:pPr>
            <w:r w:rsidRPr="00C07723">
              <w:rPr>
                <w:rFonts w:ascii="Tahoma" w:hAnsi="Tahoma" w:cs="Tahoma"/>
                <w:sz w:val="16"/>
                <w:szCs w:val="16"/>
                <w:lang w:val="en-US" w:eastAsia="en-US"/>
              </w:rPr>
              <w:t>Susan Cunningham</w:t>
            </w:r>
          </w:p>
          <w:p w14:paraId="1540815F" w14:textId="1896B675" w:rsidR="00AD6346" w:rsidRPr="00C07723" w:rsidRDefault="00AD6346" w:rsidP="008325D6">
            <w:pPr>
              <w:pStyle w:val="BodyText"/>
              <w:ind w:left="317"/>
              <w:jc w:val="left"/>
              <w:rPr>
                <w:rFonts w:ascii="Tahoma" w:hAnsi="Tahoma" w:cs="Tahoma"/>
                <w:sz w:val="16"/>
                <w:szCs w:val="16"/>
                <w:lang w:val="en-US" w:eastAsia="en-US"/>
              </w:rPr>
            </w:pPr>
            <w:r w:rsidRPr="00C07723">
              <w:rPr>
                <w:rFonts w:ascii="Tahoma" w:hAnsi="Tahoma" w:cs="Tahoma"/>
                <w:sz w:val="16"/>
                <w:szCs w:val="16"/>
                <w:lang w:val="en-US" w:eastAsia="en-US"/>
              </w:rPr>
              <w:t>Deborah Mackie</w:t>
            </w:r>
          </w:p>
          <w:p w14:paraId="287147D0" w14:textId="2203E8EB" w:rsidR="00AD6346" w:rsidRPr="00C07723" w:rsidRDefault="00AD6346" w:rsidP="008325D6">
            <w:pPr>
              <w:pStyle w:val="BodyText"/>
              <w:ind w:left="317"/>
              <w:jc w:val="left"/>
              <w:rPr>
                <w:rFonts w:ascii="Tahoma" w:hAnsi="Tahoma" w:cs="Tahoma"/>
                <w:b/>
                <w:bCs/>
                <w:sz w:val="16"/>
                <w:szCs w:val="16"/>
              </w:rPr>
            </w:pPr>
          </w:p>
        </w:tc>
        <w:tc>
          <w:tcPr>
            <w:tcW w:w="2508" w:type="dxa"/>
          </w:tcPr>
          <w:p w14:paraId="1CDCBCB3" w14:textId="77777777" w:rsidR="00263E1E" w:rsidRPr="00C07723" w:rsidRDefault="00263E1E" w:rsidP="008325D6">
            <w:pPr>
              <w:pStyle w:val="BodyText"/>
              <w:ind w:left="360"/>
              <w:jc w:val="left"/>
              <w:rPr>
                <w:rFonts w:ascii="Tahoma" w:hAnsi="Tahoma" w:cs="Tahoma"/>
                <w:sz w:val="16"/>
                <w:szCs w:val="16"/>
                <w:lang w:val="en-US" w:eastAsia="en-US"/>
              </w:rPr>
            </w:pPr>
          </w:p>
          <w:p w14:paraId="3A926F80" w14:textId="77777777" w:rsidR="00263E1E" w:rsidRPr="00C07723" w:rsidRDefault="00263E1E" w:rsidP="008325D6">
            <w:pPr>
              <w:pStyle w:val="BodyText"/>
              <w:ind w:left="360"/>
              <w:jc w:val="left"/>
              <w:rPr>
                <w:rFonts w:ascii="Tahoma" w:hAnsi="Tahoma" w:cs="Tahoma"/>
                <w:bCs/>
                <w:sz w:val="16"/>
                <w:szCs w:val="16"/>
              </w:rPr>
            </w:pPr>
            <w:r w:rsidRPr="00C07723">
              <w:rPr>
                <w:rFonts w:ascii="Tahoma" w:hAnsi="Tahoma" w:cs="Tahoma"/>
                <w:bCs/>
                <w:sz w:val="16"/>
                <w:szCs w:val="16"/>
              </w:rPr>
              <w:t>Susan Tester</w:t>
            </w:r>
          </w:p>
          <w:p w14:paraId="1ECC6049" w14:textId="77777777" w:rsidR="00263E1E" w:rsidRPr="00C07723" w:rsidRDefault="00263E1E" w:rsidP="008325D6">
            <w:pPr>
              <w:pStyle w:val="BodyText"/>
              <w:ind w:left="360"/>
              <w:jc w:val="left"/>
              <w:rPr>
                <w:rFonts w:ascii="Tahoma" w:hAnsi="Tahoma" w:cs="Tahoma"/>
                <w:bCs/>
                <w:sz w:val="16"/>
                <w:szCs w:val="16"/>
              </w:rPr>
            </w:pPr>
            <w:r w:rsidRPr="00C07723">
              <w:rPr>
                <w:rFonts w:ascii="Tahoma" w:hAnsi="Tahoma" w:cs="Tahoma"/>
                <w:bCs/>
                <w:sz w:val="16"/>
                <w:szCs w:val="16"/>
              </w:rPr>
              <w:t>Veronica Bellers</w:t>
            </w:r>
          </w:p>
          <w:p w14:paraId="2196A1BE" w14:textId="77777777" w:rsidR="00263E1E" w:rsidRPr="00C07723" w:rsidRDefault="00263E1E" w:rsidP="008325D6">
            <w:pPr>
              <w:pStyle w:val="BodyText"/>
              <w:ind w:left="360"/>
              <w:jc w:val="left"/>
              <w:rPr>
                <w:rFonts w:ascii="Tahoma" w:hAnsi="Tahoma" w:cs="Tahoma"/>
                <w:bCs/>
                <w:sz w:val="16"/>
                <w:szCs w:val="16"/>
              </w:rPr>
            </w:pPr>
            <w:r w:rsidRPr="00C07723">
              <w:rPr>
                <w:rFonts w:ascii="Tahoma" w:hAnsi="Tahoma" w:cs="Tahoma"/>
                <w:bCs/>
                <w:sz w:val="16"/>
                <w:szCs w:val="16"/>
              </w:rPr>
              <w:t>Hamish Donald</w:t>
            </w:r>
          </w:p>
          <w:p w14:paraId="2AC7CBF8" w14:textId="77777777" w:rsidR="00263E1E" w:rsidRPr="00C07723" w:rsidRDefault="00263E1E" w:rsidP="008325D6">
            <w:pPr>
              <w:pStyle w:val="BodyText"/>
              <w:ind w:left="360"/>
              <w:jc w:val="left"/>
              <w:rPr>
                <w:rFonts w:ascii="Tahoma" w:hAnsi="Tahoma" w:cs="Tahoma"/>
                <w:bCs/>
                <w:sz w:val="16"/>
                <w:szCs w:val="16"/>
              </w:rPr>
            </w:pPr>
            <w:r w:rsidRPr="00C07723">
              <w:rPr>
                <w:rFonts w:ascii="Tahoma" w:hAnsi="Tahoma" w:cs="Tahoma"/>
                <w:bCs/>
                <w:sz w:val="16"/>
                <w:szCs w:val="16"/>
              </w:rPr>
              <w:t>Sheila O’Donnell</w:t>
            </w:r>
          </w:p>
          <w:p w14:paraId="4DE8A9AE" w14:textId="77777777" w:rsidR="00263E1E" w:rsidRPr="00C07723" w:rsidRDefault="00263E1E" w:rsidP="008325D6">
            <w:pPr>
              <w:pStyle w:val="BodyText"/>
              <w:ind w:left="360"/>
              <w:jc w:val="left"/>
              <w:rPr>
                <w:rFonts w:ascii="Tahoma" w:hAnsi="Tahoma" w:cs="Tahoma"/>
                <w:bCs/>
                <w:sz w:val="16"/>
                <w:szCs w:val="16"/>
              </w:rPr>
            </w:pPr>
            <w:r w:rsidRPr="00C07723">
              <w:rPr>
                <w:rFonts w:ascii="Tahoma" w:hAnsi="Tahoma" w:cs="Tahoma"/>
                <w:bCs/>
                <w:sz w:val="16"/>
                <w:szCs w:val="16"/>
              </w:rPr>
              <w:t>David Wood</w:t>
            </w:r>
          </w:p>
          <w:p w14:paraId="4A1FA85F" w14:textId="77777777" w:rsidR="00263E1E" w:rsidRPr="00C07723" w:rsidRDefault="00263E1E" w:rsidP="008325D6">
            <w:pPr>
              <w:pStyle w:val="BodyText"/>
              <w:ind w:left="360"/>
              <w:jc w:val="left"/>
              <w:rPr>
                <w:rFonts w:ascii="Tahoma" w:hAnsi="Tahoma" w:cs="Tahoma"/>
                <w:bCs/>
                <w:sz w:val="16"/>
                <w:szCs w:val="16"/>
              </w:rPr>
            </w:pPr>
            <w:r w:rsidRPr="00C07723">
              <w:rPr>
                <w:rFonts w:ascii="Tahoma" w:hAnsi="Tahoma" w:cs="Tahoma"/>
                <w:bCs/>
                <w:sz w:val="16"/>
                <w:szCs w:val="16"/>
              </w:rPr>
              <w:t>Sherry Macintosh</w:t>
            </w:r>
          </w:p>
          <w:p w14:paraId="3B8B2DF0" w14:textId="77777777" w:rsidR="00263E1E" w:rsidRPr="00C07723" w:rsidRDefault="00263E1E" w:rsidP="008325D6">
            <w:pPr>
              <w:pStyle w:val="BodyText"/>
              <w:ind w:left="360"/>
              <w:jc w:val="left"/>
              <w:rPr>
                <w:rFonts w:ascii="Tahoma" w:hAnsi="Tahoma" w:cs="Tahoma"/>
                <w:bCs/>
                <w:sz w:val="16"/>
                <w:szCs w:val="16"/>
              </w:rPr>
            </w:pPr>
            <w:r w:rsidRPr="00C07723">
              <w:rPr>
                <w:rFonts w:ascii="Tahoma" w:hAnsi="Tahoma" w:cs="Tahoma"/>
                <w:bCs/>
                <w:sz w:val="16"/>
                <w:szCs w:val="16"/>
              </w:rPr>
              <w:t>Beata Haber</w:t>
            </w:r>
            <w:r w:rsidRPr="00C07723">
              <w:rPr>
                <w:rFonts w:ascii="Tahoma" w:hAnsi="Tahoma" w:cs="Tahoma"/>
                <w:sz w:val="16"/>
                <w:szCs w:val="16"/>
              </w:rPr>
              <w:t xml:space="preserve"> </w:t>
            </w:r>
          </w:p>
          <w:p w14:paraId="656E1977" w14:textId="77777777" w:rsidR="00263E1E" w:rsidRPr="00C07723" w:rsidRDefault="00263E1E" w:rsidP="008325D6">
            <w:pPr>
              <w:pStyle w:val="BodyText"/>
              <w:ind w:left="360"/>
              <w:jc w:val="left"/>
              <w:rPr>
                <w:rFonts w:ascii="Tahoma" w:hAnsi="Tahoma" w:cs="Tahoma"/>
                <w:bCs/>
                <w:sz w:val="16"/>
                <w:szCs w:val="16"/>
              </w:rPr>
            </w:pPr>
            <w:r w:rsidRPr="00C07723">
              <w:rPr>
                <w:rFonts w:ascii="Tahoma" w:hAnsi="Tahoma" w:cs="Tahoma"/>
                <w:bCs/>
                <w:sz w:val="16"/>
                <w:szCs w:val="16"/>
                <w:lang w:val="en-US" w:eastAsia="en-US"/>
              </w:rPr>
              <w:t>Catriona Jack</w:t>
            </w:r>
            <w:r w:rsidRPr="00C07723">
              <w:rPr>
                <w:rFonts w:ascii="Tahoma" w:hAnsi="Tahoma" w:cs="Tahoma"/>
                <w:sz w:val="16"/>
                <w:szCs w:val="16"/>
              </w:rPr>
              <w:t xml:space="preserve"> </w:t>
            </w:r>
          </w:p>
          <w:p w14:paraId="41606977" w14:textId="75A0297E" w:rsidR="00325A21" w:rsidRPr="00C07723" w:rsidRDefault="00325A21" w:rsidP="008325D6">
            <w:pPr>
              <w:pStyle w:val="BodyText"/>
              <w:ind w:left="360"/>
              <w:jc w:val="left"/>
              <w:rPr>
                <w:rFonts w:ascii="Tahoma" w:hAnsi="Tahoma" w:cs="Tahoma"/>
                <w:bCs/>
                <w:sz w:val="16"/>
                <w:szCs w:val="16"/>
                <w:lang w:val="en-US" w:eastAsia="en-US"/>
              </w:rPr>
            </w:pPr>
            <w:r w:rsidRPr="00C07723">
              <w:rPr>
                <w:rFonts w:ascii="Tahoma" w:hAnsi="Tahoma" w:cs="Tahoma"/>
                <w:bCs/>
                <w:sz w:val="16"/>
                <w:szCs w:val="16"/>
                <w:lang w:val="en-US" w:eastAsia="en-US"/>
              </w:rPr>
              <w:t>Margaret Beaton</w:t>
            </w:r>
          </w:p>
          <w:p w14:paraId="68E26D4F" w14:textId="25A61524" w:rsidR="00AD6346" w:rsidRDefault="006C3B81" w:rsidP="008325D6">
            <w:pPr>
              <w:pStyle w:val="BodyText"/>
              <w:ind w:left="360"/>
              <w:jc w:val="left"/>
              <w:rPr>
                <w:rFonts w:ascii="Tahoma" w:hAnsi="Tahoma" w:cs="Tahoma"/>
                <w:bCs/>
                <w:sz w:val="16"/>
                <w:szCs w:val="16"/>
                <w:lang w:val="en-US" w:eastAsia="en-US"/>
              </w:rPr>
            </w:pPr>
            <w:r>
              <w:rPr>
                <w:rFonts w:ascii="Tahoma" w:hAnsi="Tahoma" w:cs="Tahoma"/>
                <w:bCs/>
                <w:sz w:val="16"/>
                <w:szCs w:val="16"/>
                <w:lang w:val="en-US" w:eastAsia="en-US"/>
              </w:rPr>
              <w:t>Laura McDonald</w:t>
            </w:r>
          </w:p>
          <w:p w14:paraId="5D7FE437" w14:textId="3E7E3FE2" w:rsidR="00C07723" w:rsidRPr="00C07723" w:rsidRDefault="00C07723" w:rsidP="008325D6">
            <w:pPr>
              <w:pStyle w:val="BodyText"/>
              <w:ind w:left="360"/>
              <w:jc w:val="left"/>
              <w:rPr>
                <w:rFonts w:ascii="Tahoma" w:hAnsi="Tahoma" w:cs="Tahoma"/>
                <w:bCs/>
                <w:sz w:val="16"/>
                <w:szCs w:val="16"/>
                <w:lang w:val="en-US" w:eastAsia="en-US"/>
              </w:rPr>
            </w:pPr>
            <w:r>
              <w:rPr>
                <w:rFonts w:ascii="Tahoma" w:hAnsi="Tahoma" w:cs="Tahoma"/>
                <w:bCs/>
                <w:sz w:val="16"/>
                <w:szCs w:val="16"/>
                <w:lang w:val="en-US" w:eastAsia="en-US"/>
              </w:rPr>
              <w:t>Erin Perrie</w:t>
            </w:r>
          </w:p>
          <w:p w14:paraId="19CA4D89" w14:textId="2A1D7953" w:rsidR="008325D6" w:rsidRPr="00C07723" w:rsidRDefault="008325D6" w:rsidP="008325D6">
            <w:pPr>
              <w:pStyle w:val="BodyText"/>
              <w:ind w:left="360"/>
              <w:jc w:val="left"/>
              <w:rPr>
                <w:rFonts w:ascii="Tahoma" w:hAnsi="Tahoma" w:cs="Tahoma"/>
                <w:bCs/>
                <w:sz w:val="16"/>
                <w:szCs w:val="16"/>
              </w:rPr>
            </w:pPr>
          </w:p>
        </w:tc>
      </w:tr>
      <w:tr w:rsidR="00263E1E" w:rsidRPr="00095697" w14:paraId="3E73FC69" w14:textId="77777777" w:rsidTr="008325D6">
        <w:trPr>
          <w:trHeight w:val="184"/>
        </w:trPr>
        <w:tc>
          <w:tcPr>
            <w:tcW w:w="7077" w:type="dxa"/>
            <w:vMerge/>
          </w:tcPr>
          <w:p w14:paraId="75B382DD" w14:textId="77777777" w:rsidR="00263E1E" w:rsidRPr="00095697" w:rsidRDefault="00263E1E" w:rsidP="008325D6">
            <w:pPr>
              <w:spacing w:line="276" w:lineRule="auto"/>
              <w:contextualSpacing/>
              <w:jc w:val="center"/>
              <w:rPr>
                <w:rFonts w:ascii="Tahoma" w:hAnsi="Tahoma" w:cs="Tahoma"/>
                <w:b/>
                <w:bCs/>
                <w:sz w:val="16"/>
                <w:szCs w:val="18"/>
                <w:highlight w:val="yellow"/>
                <w:lang w:val="en-US"/>
              </w:rPr>
            </w:pPr>
          </w:p>
        </w:tc>
        <w:tc>
          <w:tcPr>
            <w:tcW w:w="7082" w:type="dxa"/>
            <w:gridSpan w:val="3"/>
          </w:tcPr>
          <w:p w14:paraId="02B03F2B" w14:textId="77777777" w:rsidR="00263E1E" w:rsidRPr="00C07723" w:rsidRDefault="00263E1E" w:rsidP="008E1897">
            <w:pPr>
              <w:pStyle w:val="BodyText"/>
              <w:spacing w:after="240"/>
              <w:ind w:left="34"/>
              <w:rPr>
                <w:rFonts w:ascii="Tahoma" w:hAnsi="Tahoma" w:cs="Tahoma"/>
                <w:color w:val="0070C0"/>
                <w:sz w:val="16"/>
                <w:szCs w:val="16"/>
                <w:highlight w:val="yellow"/>
                <w:lang w:val="en-US" w:eastAsia="en-US"/>
              </w:rPr>
            </w:pPr>
            <w:r w:rsidRPr="00C07723">
              <w:rPr>
                <w:rFonts w:ascii="Tahoma" w:hAnsi="Tahoma" w:cs="Tahoma"/>
                <w:b/>
                <w:bCs/>
                <w:color w:val="0070C0"/>
                <w:sz w:val="16"/>
                <w:szCs w:val="16"/>
              </w:rPr>
              <w:t>Intermediate Advisers:</w:t>
            </w:r>
          </w:p>
        </w:tc>
      </w:tr>
      <w:tr w:rsidR="00263E1E" w:rsidRPr="00095697" w14:paraId="2B077F71" w14:textId="77777777" w:rsidTr="008325D6">
        <w:trPr>
          <w:trHeight w:val="942"/>
        </w:trPr>
        <w:tc>
          <w:tcPr>
            <w:tcW w:w="7077" w:type="dxa"/>
            <w:vMerge/>
          </w:tcPr>
          <w:p w14:paraId="02A70CEF" w14:textId="77777777" w:rsidR="00263E1E" w:rsidRPr="00095697" w:rsidRDefault="00263E1E" w:rsidP="008325D6">
            <w:pPr>
              <w:spacing w:line="276" w:lineRule="auto"/>
              <w:contextualSpacing/>
              <w:jc w:val="center"/>
              <w:rPr>
                <w:rFonts w:ascii="Tahoma" w:hAnsi="Tahoma" w:cs="Tahoma"/>
                <w:b/>
                <w:bCs/>
                <w:sz w:val="16"/>
                <w:szCs w:val="18"/>
                <w:highlight w:val="yellow"/>
                <w:lang w:val="en-US"/>
              </w:rPr>
            </w:pPr>
          </w:p>
        </w:tc>
        <w:tc>
          <w:tcPr>
            <w:tcW w:w="2214" w:type="dxa"/>
          </w:tcPr>
          <w:p w14:paraId="0616B6A2" w14:textId="798AE5FA" w:rsidR="00AD6346" w:rsidRPr="00C07723" w:rsidRDefault="00C07723" w:rsidP="00C07723">
            <w:pPr>
              <w:pStyle w:val="BodyText"/>
              <w:jc w:val="left"/>
              <w:rPr>
                <w:rFonts w:ascii="Tahoma" w:hAnsi="Tahoma" w:cs="Tahoma"/>
                <w:sz w:val="16"/>
                <w:szCs w:val="16"/>
                <w:highlight w:val="yellow"/>
              </w:rPr>
            </w:pPr>
            <w:r w:rsidRPr="00C07723">
              <w:rPr>
                <w:rFonts w:ascii="Tahoma" w:hAnsi="Tahoma" w:cs="Tahoma"/>
                <w:sz w:val="16"/>
                <w:szCs w:val="16"/>
              </w:rPr>
              <w:t xml:space="preserve">       </w:t>
            </w:r>
            <w:r w:rsidR="00AD6346" w:rsidRPr="00C07723">
              <w:rPr>
                <w:rFonts w:ascii="Tahoma" w:hAnsi="Tahoma" w:cs="Tahoma"/>
                <w:sz w:val="16"/>
                <w:szCs w:val="16"/>
              </w:rPr>
              <w:t>Ruth Finlay</w:t>
            </w:r>
          </w:p>
          <w:p w14:paraId="3069188E" w14:textId="60A5936A" w:rsidR="00AD6346" w:rsidRPr="00C07723" w:rsidRDefault="00C07723" w:rsidP="00C07723">
            <w:pPr>
              <w:pStyle w:val="BodyText"/>
              <w:jc w:val="left"/>
              <w:rPr>
                <w:rFonts w:ascii="Tahoma" w:hAnsi="Tahoma" w:cs="Tahoma"/>
                <w:sz w:val="16"/>
                <w:szCs w:val="16"/>
              </w:rPr>
            </w:pPr>
            <w:r w:rsidRPr="00C07723">
              <w:rPr>
                <w:rFonts w:ascii="Tahoma" w:hAnsi="Tahoma" w:cs="Tahoma"/>
                <w:sz w:val="16"/>
                <w:szCs w:val="16"/>
              </w:rPr>
              <w:t xml:space="preserve">       </w:t>
            </w:r>
            <w:r w:rsidR="00AD6346" w:rsidRPr="00C07723">
              <w:rPr>
                <w:rFonts w:ascii="Tahoma" w:hAnsi="Tahoma" w:cs="Tahoma"/>
                <w:sz w:val="16"/>
                <w:szCs w:val="16"/>
              </w:rPr>
              <w:t>Claire Thomson</w:t>
            </w:r>
          </w:p>
          <w:p w14:paraId="4ADFBFCD" w14:textId="4B15436A" w:rsidR="00AD6346" w:rsidRPr="00C07723" w:rsidRDefault="00C07723" w:rsidP="00C07723">
            <w:pPr>
              <w:pStyle w:val="BodyText"/>
              <w:jc w:val="left"/>
              <w:rPr>
                <w:rFonts w:ascii="Tahoma" w:hAnsi="Tahoma" w:cs="Tahoma"/>
                <w:sz w:val="16"/>
                <w:szCs w:val="16"/>
              </w:rPr>
            </w:pPr>
            <w:r w:rsidRPr="00C07723">
              <w:rPr>
                <w:rFonts w:ascii="Tahoma" w:hAnsi="Tahoma" w:cs="Tahoma"/>
                <w:sz w:val="16"/>
                <w:szCs w:val="16"/>
              </w:rPr>
              <w:t xml:space="preserve">       </w:t>
            </w:r>
            <w:r w:rsidR="00AD6346" w:rsidRPr="00C07723">
              <w:rPr>
                <w:rFonts w:ascii="Tahoma" w:hAnsi="Tahoma" w:cs="Tahoma"/>
                <w:sz w:val="16"/>
                <w:szCs w:val="16"/>
              </w:rPr>
              <w:t>Kirsty Campbell</w:t>
            </w:r>
          </w:p>
          <w:p w14:paraId="43622FE1" w14:textId="09C827A8" w:rsidR="00263E1E" w:rsidRPr="00C07723" w:rsidRDefault="00C07723" w:rsidP="00C07723">
            <w:pPr>
              <w:pStyle w:val="BodyText"/>
              <w:jc w:val="left"/>
              <w:rPr>
                <w:rFonts w:ascii="Tahoma" w:hAnsi="Tahoma" w:cs="Tahoma"/>
                <w:sz w:val="16"/>
                <w:szCs w:val="16"/>
              </w:rPr>
            </w:pPr>
            <w:r w:rsidRPr="00C07723">
              <w:rPr>
                <w:rFonts w:ascii="Tahoma" w:hAnsi="Tahoma" w:cs="Tahoma"/>
                <w:sz w:val="16"/>
                <w:szCs w:val="16"/>
              </w:rPr>
              <w:t xml:space="preserve">       </w:t>
            </w:r>
            <w:r w:rsidR="00AD6346" w:rsidRPr="00C07723">
              <w:rPr>
                <w:rFonts w:ascii="Tahoma" w:hAnsi="Tahoma" w:cs="Tahoma"/>
                <w:sz w:val="16"/>
                <w:szCs w:val="16"/>
              </w:rPr>
              <w:t>Rosie Fatemi</w:t>
            </w:r>
          </w:p>
          <w:p w14:paraId="16D86D9B" w14:textId="7B45AA90" w:rsidR="00796ADD" w:rsidRPr="00C07723" w:rsidRDefault="00C07723" w:rsidP="00C07723">
            <w:pPr>
              <w:pStyle w:val="BodyText"/>
              <w:jc w:val="left"/>
              <w:rPr>
                <w:rFonts w:ascii="Tahoma" w:hAnsi="Tahoma" w:cs="Tahoma"/>
                <w:sz w:val="16"/>
                <w:szCs w:val="16"/>
              </w:rPr>
            </w:pPr>
            <w:r w:rsidRPr="00C07723">
              <w:rPr>
                <w:rFonts w:ascii="Tahoma" w:hAnsi="Tahoma" w:cs="Tahoma"/>
                <w:sz w:val="16"/>
                <w:szCs w:val="16"/>
              </w:rPr>
              <w:t xml:space="preserve">       </w:t>
            </w:r>
            <w:r w:rsidR="006C3B81">
              <w:rPr>
                <w:rFonts w:ascii="Tahoma" w:hAnsi="Tahoma" w:cs="Tahoma"/>
                <w:sz w:val="16"/>
                <w:szCs w:val="16"/>
              </w:rPr>
              <w:t>Neil Wallis</w:t>
            </w:r>
          </w:p>
          <w:p w14:paraId="185DB14B" w14:textId="75D2D177" w:rsidR="008E1897" w:rsidRPr="00C07723" w:rsidRDefault="00C07723" w:rsidP="00C07723">
            <w:pPr>
              <w:pStyle w:val="BodyText"/>
              <w:jc w:val="left"/>
              <w:rPr>
                <w:rFonts w:ascii="Tahoma" w:hAnsi="Tahoma" w:cs="Tahoma"/>
                <w:bCs/>
                <w:sz w:val="16"/>
                <w:szCs w:val="16"/>
                <w:highlight w:val="yellow"/>
                <w:lang w:val="en-US"/>
              </w:rPr>
            </w:pPr>
            <w:r w:rsidRPr="00C07723">
              <w:rPr>
                <w:rFonts w:ascii="Tahoma" w:hAnsi="Tahoma" w:cs="Tahoma"/>
                <w:sz w:val="16"/>
                <w:szCs w:val="16"/>
              </w:rPr>
              <w:t xml:space="preserve">       </w:t>
            </w:r>
          </w:p>
        </w:tc>
        <w:tc>
          <w:tcPr>
            <w:tcW w:w="2360" w:type="dxa"/>
          </w:tcPr>
          <w:p w14:paraId="5DF10423" w14:textId="5465B5EF" w:rsidR="00AD6346" w:rsidRPr="00C07723" w:rsidRDefault="00C07723" w:rsidP="00C07723">
            <w:pPr>
              <w:pStyle w:val="BodyText"/>
              <w:jc w:val="left"/>
              <w:rPr>
                <w:rFonts w:ascii="Tahoma" w:hAnsi="Tahoma" w:cs="Tahoma"/>
                <w:bCs/>
                <w:sz w:val="16"/>
                <w:szCs w:val="16"/>
              </w:rPr>
            </w:pPr>
            <w:r w:rsidRPr="00C07723">
              <w:rPr>
                <w:rFonts w:ascii="Tahoma" w:hAnsi="Tahoma" w:cs="Tahoma"/>
                <w:bCs/>
                <w:sz w:val="16"/>
                <w:szCs w:val="16"/>
              </w:rPr>
              <w:t xml:space="preserve">      </w:t>
            </w:r>
            <w:r w:rsidR="00AD6346" w:rsidRPr="00C07723">
              <w:rPr>
                <w:rFonts w:ascii="Tahoma" w:hAnsi="Tahoma" w:cs="Tahoma"/>
                <w:bCs/>
                <w:sz w:val="16"/>
                <w:szCs w:val="16"/>
              </w:rPr>
              <w:t xml:space="preserve">Megan </w:t>
            </w:r>
            <w:r w:rsidR="008E1897" w:rsidRPr="00C07723">
              <w:rPr>
                <w:rFonts w:ascii="Tahoma" w:hAnsi="Tahoma" w:cs="Tahoma"/>
                <w:bCs/>
                <w:sz w:val="16"/>
                <w:szCs w:val="16"/>
              </w:rPr>
              <w:t>McFadden</w:t>
            </w:r>
            <w:r w:rsidR="006C3B81">
              <w:rPr>
                <w:rFonts w:ascii="Tahoma" w:hAnsi="Tahoma" w:cs="Tahoma"/>
                <w:bCs/>
                <w:sz w:val="16"/>
                <w:szCs w:val="16"/>
              </w:rPr>
              <w:t xml:space="preserve">                                      </w:t>
            </w:r>
          </w:p>
          <w:p w14:paraId="1A7AF13B" w14:textId="498E777E" w:rsidR="00796ADD" w:rsidRPr="00C07723" w:rsidRDefault="00796ADD" w:rsidP="00C07723">
            <w:pPr>
              <w:pStyle w:val="BodyText"/>
              <w:ind w:left="317"/>
              <w:jc w:val="left"/>
              <w:rPr>
                <w:rFonts w:ascii="Tahoma" w:hAnsi="Tahoma" w:cs="Tahoma"/>
                <w:bCs/>
                <w:sz w:val="16"/>
                <w:szCs w:val="16"/>
              </w:rPr>
            </w:pPr>
            <w:r w:rsidRPr="00C07723">
              <w:rPr>
                <w:rFonts w:ascii="Tahoma" w:hAnsi="Tahoma" w:cs="Tahoma"/>
                <w:bCs/>
                <w:sz w:val="16"/>
                <w:szCs w:val="16"/>
              </w:rPr>
              <w:t>Frances Miller</w:t>
            </w:r>
          </w:p>
          <w:p w14:paraId="501D782F" w14:textId="10241C7E" w:rsidR="00796ADD" w:rsidRPr="00C07723" w:rsidRDefault="006C3B81" w:rsidP="00C07723">
            <w:pPr>
              <w:pStyle w:val="BodyText"/>
              <w:ind w:left="317"/>
              <w:jc w:val="left"/>
              <w:rPr>
                <w:rFonts w:ascii="Tahoma" w:hAnsi="Tahoma" w:cs="Tahoma"/>
                <w:bCs/>
                <w:sz w:val="16"/>
                <w:szCs w:val="16"/>
              </w:rPr>
            </w:pPr>
            <w:r>
              <w:rPr>
                <w:rFonts w:ascii="Tahoma" w:hAnsi="Tahoma" w:cs="Tahoma"/>
                <w:bCs/>
                <w:sz w:val="16"/>
                <w:szCs w:val="16"/>
              </w:rPr>
              <w:t>Coral Grant</w:t>
            </w:r>
          </w:p>
          <w:p w14:paraId="416CAD7A" w14:textId="77777777" w:rsidR="00796ADD" w:rsidRPr="00C07723" w:rsidRDefault="00796ADD" w:rsidP="00C07723">
            <w:pPr>
              <w:pStyle w:val="BodyText"/>
              <w:ind w:left="317"/>
              <w:jc w:val="left"/>
              <w:rPr>
                <w:rFonts w:ascii="Tahoma" w:hAnsi="Tahoma" w:cs="Tahoma"/>
                <w:bCs/>
                <w:sz w:val="16"/>
                <w:szCs w:val="16"/>
              </w:rPr>
            </w:pPr>
            <w:r w:rsidRPr="00C07723">
              <w:rPr>
                <w:rFonts w:ascii="Tahoma" w:hAnsi="Tahoma" w:cs="Tahoma"/>
                <w:bCs/>
                <w:sz w:val="16"/>
                <w:szCs w:val="16"/>
              </w:rPr>
              <w:t>Laura Jane Muir</w:t>
            </w:r>
          </w:p>
          <w:p w14:paraId="47C43387" w14:textId="4DFE84FF" w:rsidR="00C07723" w:rsidRPr="00C07723" w:rsidRDefault="00214125" w:rsidP="00C07723">
            <w:pPr>
              <w:pStyle w:val="BodyText"/>
              <w:ind w:left="317"/>
              <w:jc w:val="left"/>
              <w:rPr>
                <w:rFonts w:ascii="Tahoma" w:hAnsi="Tahoma" w:cs="Tahoma"/>
                <w:bCs/>
                <w:sz w:val="16"/>
                <w:szCs w:val="16"/>
              </w:rPr>
            </w:pPr>
            <w:r>
              <w:rPr>
                <w:rFonts w:ascii="Tahoma" w:hAnsi="Tahoma" w:cs="Tahoma"/>
                <w:bCs/>
                <w:sz w:val="16"/>
                <w:szCs w:val="16"/>
              </w:rPr>
              <w:t>Annie Coulson</w:t>
            </w:r>
          </w:p>
          <w:p w14:paraId="172F90F3" w14:textId="77777777" w:rsidR="008E1897" w:rsidRPr="00C07723" w:rsidRDefault="008E1897" w:rsidP="00C07723">
            <w:pPr>
              <w:pStyle w:val="BodyText"/>
              <w:jc w:val="left"/>
              <w:rPr>
                <w:rFonts w:ascii="Tahoma" w:hAnsi="Tahoma" w:cs="Tahoma"/>
                <w:bCs/>
                <w:sz w:val="16"/>
                <w:szCs w:val="16"/>
              </w:rPr>
            </w:pPr>
          </w:p>
          <w:p w14:paraId="27B2A163" w14:textId="4FD88B81" w:rsidR="00796ADD" w:rsidRPr="00C07723" w:rsidRDefault="00796ADD" w:rsidP="00C07723">
            <w:pPr>
              <w:pStyle w:val="BodyText"/>
              <w:jc w:val="left"/>
              <w:rPr>
                <w:rFonts w:ascii="Tahoma" w:hAnsi="Tahoma" w:cs="Tahoma"/>
                <w:bCs/>
                <w:sz w:val="16"/>
                <w:szCs w:val="16"/>
                <w:highlight w:val="yellow"/>
              </w:rPr>
            </w:pPr>
          </w:p>
        </w:tc>
        <w:tc>
          <w:tcPr>
            <w:tcW w:w="2508" w:type="dxa"/>
          </w:tcPr>
          <w:p w14:paraId="0AE62264" w14:textId="77777777" w:rsidR="00263E1E" w:rsidRPr="00C07723" w:rsidRDefault="00263E1E" w:rsidP="008325D6">
            <w:pPr>
              <w:pStyle w:val="BodyText"/>
              <w:ind w:left="360"/>
              <w:jc w:val="left"/>
              <w:rPr>
                <w:rFonts w:ascii="Tahoma" w:hAnsi="Tahoma" w:cs="Tahoma"/>
                <w:sz w:val="16"/>
                <w:szCs w:val="16"/>
                <w:highlight w:val="yellow"/>
              </w:rPr>
            </w:pPr>
          </w:p>
          <w:p w14:paraId="671851D0" w14:textId="0B0B4AAE" w:rsidR="00263E1E" w:rsidRPr="00C07723" w:rsidRDefault="00263E1E" w:rsidP="00AD6346">
            <w:pPr>
              <w:pStyle w:val="BodyText"/>
              <w:ind w:left="360"/>
              <w:jc w:val="left"/>
              <w:rPr>
                <w:rFonts w:ascii="Tahoma" w:hAnsi="Tahoma" w:cs="Tahoma"/>
                <w:b/>
                <w:bCs/>
                <w:sz w:val="16"/>
                <w:szCs w:val="16"/>
                <w:highlight w:val="yellow"/>
              </w:rPr>
            </w:pPr>
          </w:p>
        </w:tc>
      </w:tr>
      <w:tr w:rsidR="00263E1E" w:rsidRPr="00095697" w14:paraId="5B7672E4" w14:textId="77777777" w:rsidTr="008325D6">
        <w:trPr>
          <w:trHeight w:val="204"/>
        </w:trPr>
        <w:tc>
          <w:tcPr>
            <w:tcW w:w="7077" w:type="dxa"/>
            <w:vMerge/>
          </w:tcPr>
          <w:p w14:paraId="59B0D496" w14:textId="01480474" w:rsidR="00263E1E" w:rsidRPr="00095697" w:rsidRDefault="00263E1E" w:rsidP="008325D6">
            <w:pPr>
              <w:spacing w:line="276" w:lineRule="auto"/>
              <w:contextualSpacing/>
              <w:jc w:val="center"/>
              <w:rPr>
                <w:rFonts w:ascii="Tahoma" w:hAnsi="Tahoma" w:cs="Tahoma"/>
                <w:b/>
                <w:bCs/>
                <w:sz w:val="16"/>
                <w:szCs w:val="18"/>
                <w:highlight w:val="yellow"/>
                <w:lang w:val="en-US"/>
              </w:rPr>
            </w:pPr>
          </w:p>
        </w:tc>
        <w:tc>
          <w:tcPr>
            <w:tcW w:w="7082" w:type="dxa"/>
            <w:gridSpan w:val="3"/>
          </w:tcPr>
          <w:p w14:paraId="6FD863B8" w14:textId="41CADE61" w:rsidR="00263E1E" w:rsidRPr="00C07723" w:rsidRDefault="00C07723" w:rsidP="006C3B81">
            <w:pPr>
              <w:spacing w:before="240" w:line="276" w:lineRule="auto"/>
              <w:contextualSpacing/>
              <w:rPr>
                <w:rFonts w:ascii="Tahoma" w:hAnsi="Tahoma" w:cs="Tahoma"/>
                <w:b/>
                <w:bCs/>
                <w:color w:val="0070C0"/>
                <w:sz w:val="16"/>
                <w:szCs w:val="16"/>
                <w:lang w:val="en-US"/>
              </w:rPr>
            </w:pPr>
            <w:r>
              <w:rPr>
                <w:rFonts w:ascii="Tahoma" w:hAnsi="Tahoma" w:cs="Tahoma"/>
                <w:b/>
                <w:bCs/>
                <w:color w:val="0070C0"/>
                <w:sz w:val="16"/>
                <w:szCs w:val="16"/>
              </w:rPr>
              <w:t xml:space="preserve">                                                     </w:t>
            </w:r>
            <w:r w:rsidR="00263E1E" w:rsidRPr="00C07723">
              <w:rPr>
                <w:rFonts w:ascii="Tahoma" w:hAnsi="Tahoma" w:cs="Tahoma"/>
                <w:b/>
                <w:bCs/>
                <w:color w:val="0070C0"/>
                <w:sz w:val="16"/>
                <w:szCs w:val="16"/>
              </w:rPr>
              <w:t>Trainee Advisers:</w:t>
            </w:r>
          </w:p>
        </w:tc>
      </w:tr>
      <w:tr w:rsidR="00263E1E" w:rsidRPr="00095697" w14:paraId="3F6BA7BF" w14:textId="77777777" w:rsidTr="008325D6">
        <w:trPr>
          <w:trHeight w:val="1558"/>
        </w:trPr>
        <w:tc>
          <w:tcPr>
            <w:tcW w:w="7077" w:type="dxa"/>
            <w:vMerge/>
          </w:tcPr>
          <w:p w14:paraId="6A228824" w14:textId="77777777" w:rsidR="00263E1E" w:rsidRPr="00095697" w:rsidRDefault="00263E1E" w:rsidP="008325D6">
            <w:pPr>
              <w:spacing w:line="276" w:lineRule="auto"/>
              <w:contextualSpacing/>
              <w:jc w:val="center"/>
              <w:rPr>
                <w:rFonts w:ascii="Tahoma" w:hAnsi="Tahoma" w:cs="Tahoma"/>
                <w:b/>
                <w:bCs/>
                <w:sz w:val="16"/>
                <w:szCs w:val="18"/>
                <w:highlight w:val="yellow"/>
                <w:lang w:val="en-US"/>
              </w:rPr>
            </w:pPr>
          </w:p>
        </w:tc>
        <w:tc>
          <w:tcPr>
            <w:tcW w:w="2214" w:type="dxa"/>
          </w:tcPr>
          <w:p w14:paraId="49CDBBD2" w14:textId="5128A1AC" w:rsidR="00AD6346" w:rsidRPr="00927778" w:rsidRDefault="00263E1E" w:rsidP="00AD6346">
            <w:pPr>
              <w:pStyle w:val="BodyText"/>
              <w:jc w:val="left"/>
              <w:rPr>
                <w:rFonts w:ascii="Tahoma" w:hAnsi="Tahoma" w:cs="Tahoma"/>
                <w:sz w:val="16"/>
                <w:szCs w:val="18"/>
              </w:rPr>
            </w:pPr>
            <w:r w:rsidRPr="00927778">
              <w:rPr>
                <w:rFonts w:ascii="Tahoma" w:hAnsi="Tahoma" w:cs="Tahoma"/>
                <w:sz w:val="16"/>
                <w:szCs w:val="18"/>
              </w:rPr>
              <w:t xml:space="preserve">       </w:t>
            </w:r>
          </w:p>
          <w:p w14:paraId="338CD994" w14:textId="0D92A3B1" w:rsidR="00263E1E" w:rsidRPr="00927778" w:rsidRDefault="00263E1E" w:rsidP="008325D6">
            <w:pPr>
              <w:pStyle w:val="BodyText"/>
              <w:jc w:val="both"/>
              <w:rPr>
                <w:rFonts w:ascii="Tahoma" w:hAnsi="Tahoma" w:cs="Tahoma"/>
                <w:sz w:val="16"/>
                <w:szCs w:val="18"/>
              </w:rPr>
            </w:pPr>
          </w:p>
        </w:tc>
        <w:tc>
          <w:tcPr>
            <w:tcW w:w="2360" w:type="dxa"/>
          </w:tcPr>
          <w:p w14:paraId="06821A2F" w14:textId="7773D47D" w:rsidR="00263E1E" w:rsidRPr="006C3B81" w:rsidRDefault="006C3B81" w:rsidP="00927778">
            <w:pPr>
              <w:pStyle w:val="BodyText"/>
              <w:jc w:val="both"/>
            </w:pPr>
            <w:r>
              <w:rPr>
                <w:rFonts w:ascii="Tahoma" w:hAnsi="Tahoma" w:cs="Tahoma"/>
                <w:sz w:val="16"/>
                <w:szCs w:val="18"/>
              </w:rPr>
              <w:t xml:space="preserve">      </w:t>
            </w:r>
            <w:r w:rsidRPr="006C3B81">
              <w:rPr>
                <w:rFonts w:ascii="Tahoma" w:hAnsi="Tahoma" w:cs="Tahoma"/>
                <w:sz w:val="16"/>
                <w:szCs w:val="18"/>
              </w:rPr>
              <w:t>Zothile Nkosi</w:t>
            </w:r>
          </w:p>
          <w:p w14:paraId="4833296E" w14:textId="1E3299B6" w:rsidR="00263E1E" w:rsidRPr="00927778" w:rsidRDefault="00927778" w:rsidP="008325D6">
            <w:pPr>
              <w:pStyle w:val="BodyText"/>
              <w:ind w:left="317"/>
              <w:jc w:val="left"/>
              <w:rPr>
                <w:rFonts w:ascii="Tahoma" w:hAnsi="Tahoma" w:cs="Tahoma"/>
                <w:sz w:val="16"/>
                <w:szCs w:val="18"/>
              </w:rPr>
            </w:pPr>
            <w:r w:rsidRPr="00927778">
              <w:rPr>
                <w:rFonts w:ascii="Tahoma" w:hAnsi="Tahoma" w:cs="Tahoma"/>
                <w:sz w:val="16"/>
                <w:szCs w:val="18"/>
              </w:rPr>
              <w:t>James Rennie</w:t>
            </w:r>
          </w:p>
          <w:p w14:paraId="6ADE5B2D" w14:textId="77777777" w:rsidR="00263E1E" w:rsidRPr="00927778" w:rsidRDefault="00927778" w:rsidP="008325D6">
            <w:pPr>
              <w:pStyle w:val="BodyText"/>
              <w:ind w:left="317"/>
              <w:jc w:val="left"/>
              <w:rPr>
                <w:rFonts w:ascii="Tahoma" w:hAnsi="Tahoma" w:cs="Tahoma"/>
                <w:sz w:val="16"/>
                <w:szCs w:val="18"/>
              </w:rPr>
            </w:pPr>
            <w:r w:rsidRPr="00927778">
              <w:rPr>
                <w:rFonts w:ascii="Tahoma" w:hAnsi="Tahoma" w:cs="Tahoma"/>
                <w:sz w:val="16"/>
                <w:szCs w:val="18"/>
              </w:rPr>
              <w:t>Kira Pedder</w:t>
            </w:r>
          </w:p>
          <w:p w14:paraId="02E7FA83" w14:textId="77777777" w:rsidR="00927778" w:rsidRPr="00927778" w:rsidRDefault="00927778" w:rsidP="008325D6">
            <w:pPr>
              <w:pStyle w:val="BodyText"/>
              <w:ind w:left="317"/>
              <w:jc w:val="left"/>
              <w:rPr>
                <w:rFonts w:ascii="Tahoma" w:hAnsi="Tahoma" w:cs="Tahoma"/>
                <w:sz w:val="16"/>
                <w:szCs w:val="18"/>
              </w:rPr>
            </w:pPr>
            <w:r w:rsidRPr="00927778">
              <w:rPr>
                <w:rFonts w:ascii="Tahoma" w:hAnsi="Tahoma" w:cs="Tahoma"/>
                <w:sz w:val="16"/>
                <w:szCs w:val="18"/>
              </w:rPr>
              <w:t>Susan Evans</w:t>
            </w:r>
          </w:p>
          <w:p w14:paraId="6DC94F2E" w14:textId="69FC55E6" w:rsidR="00927778" w:rsidRPr="00927778" w:rsidRDefault="00927778" w:rsidP="008325D6">
            <w:pPr>
              <w:pStyle w:val="BodyText"/>
              <w:ind w:left="317"/>
              <w:jc w:val="left"/>
              <w:rPr>
                <w:rFonts w:ascii="Tahoma" w:hAnsi="Tahoma" w:cs="Tahoma"/>
                <w:b/>
                <w:bCs/>
                <w:sz w:val="16"/>
                <w:szCs w:val="18"/>
                <w:lang w:val="en-US" w:eastAsia="en-US"/>
              </w:rPr>
            </w:pPr>
            <w:r w:rsidRPr="00927778">
              <w:rPr>
                <w:rFonts w:ascii="Tahoma" w:hAnsi="Tahoma" w:cs="Tahoma"/>
                <w:sz w:val="16"/>
                <w:szCs w:val="18"/>
              </w:rPr>
              <w:t>Jamie Campbell</w:t>
            </w:r>
          </w:p>
        </w:tc>
        <w:tc>
          <w:tcPr>
            <w:tcW w:w="2508" w:type="dxa"/>
          </w:tcPr>
          <w:p w14:paraId="2400933E" w14:textId="38E04C57" w:rsidR="00263E1E" w:rsidRPr="00927778" w:rsidRDefault="005E136A" w:rsidP="008325D6">
            <w:pPr>
              <w:pStyle w:val="BodyText"/>
              <w:jc w:val="both"/>
              <w:rPr>
                <w:rFonts w:ascii="Tahoma" w:hAnsi="Tahoma" w:cs="Tahoma"/>
                <w:bCs/>
                <w:sz w:val="16"/>
                <w:szCs w:val="18"/>
                <w:lang w:val="en-US" w:eastAsia="en-US"/>
              </w:rPr>
            </w:pPr>
            <w:r>
              <w:rPr>
                <w:rFonts w:ascii="Tahoma" w:hAnsi="Tahoma" w:cs="Tahoma"/>
                <w:bCs/>
                <w:sz w:val="16"/>
                <w:szCs w:val="18"/>
                <w:lang w:val="en-US" w:eastAsia="en-US"/>
              </w:rPr>
              <w:t xml:space="preserve">   </w:t>
            </w:r>
            <w:r w:rsidR="00263E1E" w:rsidRPr="00927778">
              <w:rPr>
                <w:rFonts w:ascii="Tahoma" w:hAnsi="Tahoma" w:cs="Tahoma"/>
                <w:bCs/>
                <w:sz w:val="16"/>
                <w:szCs w:val="18"/>
                <w:lang w:val="en-US" w:eastAsia="en-US"/>
              </w:rPr>
              <w:t xml:space="preserve"> </w:t>
            </w:r>
          </w:p>
          <w:p w14:paraId="451D807F" w14:textId="6E10A2EB" w:rsidR="00263E1E" w:rsidRPr="00927778" w:rsidRDefault="00263E1E" w:rsidP="008325D6">
            <w:pPr>
              <w:pStyle w:val="BodyText"/>
              <w:jc w:val="both"/>
              <w:rPr>
                <w:rFonts w:ascii="Tahoma" w:hAnsi="Tahoma" w:cs="Tahoma"/>
                <w:bCs/>
                <w:sz w:val="16"/>
                <w:szCs w:val="18"/>
                <w:lang w:val="en-US" w:eastAsia="en-US"/>
              </w:rPr>
            </w:pPr>
            <w:r w:rsidRPr="00927778">
              <w:rPr>
                <w:rFonts w:ascii="Tahoma" w:hAnsi="Tahoma" w:cs="Tahoma"/>
                <w:bCs/>
                <w:sz w:val="16"/>
                <w:szCs w:val="18"/>
                <w:lang w:val="en-US" w:eastAsia="en-US"/>
              </w:rPr>
              <w:t xml:space="preserve">    </w:t>
            </w:r>
            <w:r w:rsidR="00927778" w:rsidRPr="00927778">
              <w:rPr>
                <w:rFonts w:ascii="Tahoma" w:hAnsi="Tahoma" w:cs="Tahoma"/>
                <w:bCs/>
                <w:sz w:val="16"/>
                <w:szCs w:val="18"/>
                <w:lang w:val="en-US" w:eastAsia="en-US"/>
              </w:rPr>
              <w:t>Ainsley Barrie</w:t>
            </w:r>
          </w:p>
          <w:p w14:paraId="2F98F7E9" w14:textId="77777777" w:rsidR="00263E1E" w:rsidRPr="00927778" w:rsidRDefault="00263E1E" w:rsidP="00927778">
            <w:pPr>
              <w:pStyle w:val="BodyText"/>
              <w:jc w:val="both"/>
              <w:rPr>
                <w:rFonts w:ascii="Tahoma" w:hAnsi="Tahoma" w:cs="Tahoma"/>
                <w:bCs/>
                <w:sz w:val="16"/>
                <w:szCs w:val="18"/>
                <w:lang w:val="en-US" w:eastAsia="en-US"/>
              </w:rPr>
            </w:pPr>
            <w:r w:rsidRPr="00927778">
              <w:rPr>
                <w:rFonts w:ascii="Tahoma" w:hAnsi="Tahoma" w:cs="Tahoma"/>
                <w:bCs/>
                <w:sz w:val="16"/>
                <w:szCs w:val="18"/>
                <w:lang w:val="en-US" w:eastAsia="en-US"/>
              </w:rPr>
              <w:t xml:space="preserve">    </w:t>
            </w:r>
            <w:r w:rsidR="00927778" w:rsidRPr="00927778">
              <w:rPr>
                <w:rFonts w:ascii="Tahoma" w:hAnsi="Tahoma" w:cs="Tahoma"/>
                <w:bCs/>
                <w:sz w:val="16"/>
                <w:szCs w:val="18"/>
                <w:lang w:val="en-US" w:eastAsia="en-US"/>
              </w:rPr>
              <w:t>Bethan Thomson</w:t>
            </w:r>
          </w:p>
          <w:p w14:paraId="1A6B69E8" w14:textId="4AEFFCA9" w:rsidR="00927778" w:rsidRPr="00927778" w:rsidRDefault="00927778" w:rsidP="00927778">
            <w:pPr>
              <w:pStyle w:val="BodyText"/>
              <w:jc w:val="both"/>
              <w:rPr>
                <w:rFonts w:ascii="Tahoma" w:hAnsi="Tahoma" w:cs="Tahoma"/>
                <w:bCs/>
                <w:sz w:val="16"/>
                <w:szCs w:val="18"/>
                <w:lang w:val="en-US" w:eastAsia="en-US"/>
              </w:rPr>
            </w:pPr>
            <w:r w:rsidRPr="00927778">
              <w:rPr>
                <w:rFonts w:ascii="Tahoma" w:hAnsi="Tahoma" w:cs="Tahoma"/>
                <w:bCs/>
                <w:sz w:val="16"/>
                <w:szCs w:val="18"/>
                <w:lang w:val="en-US" w:eastAsia="en-US"/>
              </w:rPr>
              <w:t xml:space="preserve">    Erin Drummond</w:t>
            </w:r>
          </w:p>
          <w:p w14:paraId="1745DD33" w14:textId="4D7F0403" w:rsidR="00927778" w:rsidRPr="00927778" w:rsidRDefault="00927778" w:rsidP="00927778">
            <w:pPr>
              <w:pStyle w:val="BodyText"/>
              <w:jc w:val="both"/>
              <w:rPr>
                <w:rFonts w:ascii="Tahoma" w:hAnsi="Tahoma" w:cs="Tahoma"/>
                <w:bCs/>
                <w:sz w:val="16"/>
                <w:szCs w:val="18"/>
                <w:lang w:val="en-US" w:eastAsia="en-US"/>
              </w:rPr>
            </w:pPr>
            <w:r w:rsidRPr="00927778">
              <w:rPr>
                <w:rFonts w:ascii="Tahoma" w:hAnsi="Tahoma" w:cs="Tahoma"/>
                <w:bCs/>
                <w:sz w:val="16"/>
                <w:szCs w:val="18"/>
                <w:lang w:val="en-US" w:eastAsia="en-US"/>
              </w:rPr>
              <w:t xml:space="preserve">    </w:t>
            </w:r>
            <w:r w:rsidR="006C3B81">
              <w:rPr>
                <w:rFonts w:ascii="Tahoma" w:hAnsi="Tahoma" w:cs="Tahoma"/>
                <w:bCs/>
                <w:sz w:val="16"/>
                <w:szCs w:val="18"/>
                <w:lang w:val="en-US" w:eastAsia="en-US"/>
              </w:rPr>
              <w:t>Maria Ash</w:t>
            </w:r>
            <w:r w:rsidRPr="00927778">
              <w:rPr>
                <w:rFonts w:ascii="Tahoma" w:hAnsi="Tahoma" w:cs="Tahoma"/>
                <w:bCs/>
                <w:sz w:val="16"/>
                <w:szCs w:val="18"/>
                <w:lang w:val="en-US" w:eastAsia="en-US"/>
              </w:rPr>
              <w:t xml:space="preserve"> </w:t>
            </w:r>
          </w:p>
          <w:p w14:paraId="73BCC5BF" w14:textId="77777777" w:rsidR="00927778" w:rsidRPr="00927778" w:rsidRDefault="00927778" w:rsidP="00927778">
            <w:pPr>
              <w:pStyle w:val="BodyText"/>
              <w:jc w:val="both"/>
              <w:rPr>
                <w:rFonts w:ascii="Tahoma" w:hAnsi="Tahoma" w:cs="Tahoma"/>
                <w:bCs/>
                <w:sz w:val="16"/>
                <w:szCs w:val="18"/>
                <w:lang w:val="en-US" w:eastAsia="en-US"/>
              </w:rPr>
            </w:pPr>
          </w:p>
          <w:p w14:paraId="17D77336" w14:textId="37CA7881" w:rsidR="00927778" w:rsidRPr="00927778" w:rsidRDefault="00927778" w:rsidP="00927778">
            <w:pPr>
              <w:pStyle w:val="BodyText"/>
              <w:jc w:val="both"/>
              <w:rPr>
                <w:rFonts w:ascii="Tahoma" w:hAnsi="Tahoma" w:cs="Tahoma"/>
                <w:b/>
                <w:bCs/>
                <w:sz w:val="16"/>
                <w:szCs w:val="18"/>
                <w:lang w:val="en-US" w:eastAsia="en-US"/>
              </w:rPr>
            </w:pPr>
          </w:p>
        </w:tc>
      </w:tr>
    </w:tbl>
    <w:p w14:paraId="200F2F05" w14:textId="77777777" w:rsidR="00263E1E" w:rsidRDefault="00263E1E" w:rsidP="00C46598">
      <w:pPr>
        <w:pStyle w:val="NoSpacing"/>
        <w:jc w:val="center"/>
        <w:rPr>
          <w:rFonts w:ascii="Tahoma" w:hAnsi="Tahoma" w:cs="Tahoma"/>
          <w:b/>
          <w:color w:val="005AB6"/>
          <w:sz w:val="48"/>
          <w:szCs w:val="52"/>
        </w:rPr>
      </w:pPr>
      <w:r w:rsidRPr="00927778">
        <w:rPr>
          <w:rFonts w:ascii="Tahoma" w:hAnsi="Tahoma" w:cs="Tahoma"/>
          <w:b/>
          <w:color w:val="005AB6"/>
          <w:sz w:val="48"/>
          <w:szCs w:val="52"/>
        </w:rPr>
        <w:lastRenderedPageBreak/>
        <w:t>S</w:t>
      </w:r>
      <w:r w:rsidR="00160867" w:rsidRPr="00927778">
        <w:rPr>
          <w:rFonts w:ascii="Tahoma" w:hAnsi="Tahoma" w:cs="Tahoma"/>
          <w:b/>
          <w:color w:val="005AB6"/>
          <w:sz w:val="48"/>
          <w:szCs w:val="52"/>
        </w:rPr>
        <w:t>ources of Income</w:t>
      </w:r>
      <w:r w:rsidRPr="00927778">
        <w:rPr>
          <w:rFonts w:ascii="Tahoma" w:hAnsi="Tahoma" w:cs="Tahoma"/>
          <w:b/>
          <w:color w:val="005AB6"/>
          <w:sz w:val="48"/>
          <w:szCs w:val="52"/>
        </w:rPr>
        <w:t xml:space="preserve"> – C</w:t>
      </w:r>
      <w:r w:rsidR="00160867" w:rsidRPr="00927778">
        <w:rPr>
          <w:rFonts w:ascii="Tahoma" w:hAnsi="Tahoma" w:cs="Tahoma"/>
          <w:b/>
          <w:color w:val="005AB6"/>
          <w:sz w:val="48"/>
          <w:szCs w:val="52"/>
        </w:rPr>
        <w:t>ore and Additional Services</w:t>
      </w:r>
    </w:p>
    <w:p w14:paraId="771B15A0" w14:textId="77777777" w:rsidR="005E136A" w:rsidRPr="00927778" w:rsidRDefault="005E136A" w:rsidP="00C46598">
      <w:pPr>
        <w:pStyle w:val="NoSpacing"/>
        <w:jc w:val="center"/>
        <w:rPr>
          <w:rFonts w:ascii="Tahoma" w:hAnsi="Tahoma" w:cs="Tahoma"/>
          <w:b/>
          <w:color w:val="005AB6"/>
          <w:sz w:val="48"/>
          <w:szCs w:val="52"/>
        </w:rPr>
      </w:pPr>
    </w:p>
    <w:p w14:paraId="65198AB1" w14:textId="77777777" w:rsidR="005E136A" w:rsidRDefault="005E136A" w:rsidP="00C46598">
      <w:pPr>
        <w:pStyle w:val="NoSpacing"/>
        <w:jc w:val="center"/>
        <w:rPr>
          <w:rFonts w:ascii="Tahoma" w:hAnsi="Tahoma" w:cs="Tahoma"/>
          <w:b/>
          <w:sz w:val="24"/>
          <w:szCs w:val="52"/>
          <w:highlight w:val="yellow"/>
        </w:rPr>
      </w:pPr>
      <w:r>
        <w:rPr>
          <w:rFonts w:ascii="Tahoma" w:hAnsi="Tahoma" w:cs="Tahoma"/>
          <w:b/>
          <w:noProof/>
          <w:sz w:val="24"/>
          <w:szCs w:val="52"/>
          <w:lang w:val="en-GB" w:eastAsia="en-GB"/>
        </w:rPr>
        <w:drawing>
          <wp:inline distT="0" distB="0" distL="0" distR="0" wp14:anchorId="58D97676" wp14:editId="29A2679B">
            <wp:extent cx="8362950" cy="4235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64153" cy="4236059"/>
                    </a:xfrm>
                    <a:prstGeom prst="rect">
                      <a:avLst/>
                    </a:prstGeom>
                    <a:noFill/>
                  </pic:spPr>
                </pic:pic>
              </a:graphicData>
            </a:graphic>
          </wp:inline>
        </w:drawing>
      </w:r>
    </w:p>
    <w:p w14:paraId="053B91F9" w14:textId="77777777" w:rsidR="005E136A" w:rsidRDefault="005E136A" w:rsidP="00C46598">
      <w:pPr>
        <w:pStyle w:val="NoSpacing"/>
        <w:jc w:val="center"/>
        <w:rPr>
          <w:rFonts w:ascii="Tahoma" w:hAnsi="Tahoma" w:cs="Tahoma"/>
          <w:b/>
          <w:sz w:val="24"/>
          <w:szCs w:val="52"/>
          <w:highlight w:val="yellow"/>
        </w:rPr>
      </w:pPr>
    </w:p>
    <w:p w14:paraId="0D75A286" w14:textId="77777777" w:rsidR="005E136A" w:rsidRDefault="005E136A" w:rsidP="00C46598">
      <w:pPr>
        <w:pStyle w:val="NoSpacing"/>
        <w:jc w:val="center"/>
        <w:rPr>
          <w:rFonts w:ascii="Tahoma" w:hAnsi="Tahoma" w:cs="Tahoma"/>
          <w:sz w:val="20"/>
          <w:szCs w:val="20"/>
          <w:lang w:val="en-GB"/>
        </w:rPr>
      </w:pPr>
    </w:p>
    <w:p w14:paraId="74E8BA0E" w14:textId="77777777" w:rsidR="005E136A" w:rsidRPr="004E779B" w:rsidRDefault="005E136A" w:rsidP="00C46598">
      <w:pPr>
        <w:pStyle w:val="NoSpacing"/>
        <w:jc w:val="center"/>
        <w:rPr>
          <w:rFonts w:ascii="Tahoma" w:hAnsi="Tahoma" w:cs="Tahoma"/>
          <w:b/>
          <w:sz w:val="36"/>
          <w:szCs w:val="36"/>
          <w:lang w:val="en-GB"/>
        </w:rPr>
      </w:pPr>
    </w:p>
    <w:p w14:paraId="1F36A0F3" w14:textId="5FDD2C7E" w:rsidR="005E136A" w:rsidRPr="00B07E81" w:rsidRDefault="004E779B" w:rsidP="00C46598">
      <w:pPr>
        <w:pStyle w:val="NoSpacing"/>
        <w:jc w:val="center"/>
        <w:rPr>
          <w:rFonts w:ascii="Tahoma" w:hAnsi="Tahoma" w:cs="Tahoma"/>
          <w:b/>
          <w:color w:val="0070C0"/>
          <w:sz w:val="36"/>
          <w:szCs w:val="36"/>
          <w:lang w:val="en-GB"/>
        </w:rPr>
      </w:pPr>
      <w:r w:rsidRPr="00B07E81">
        <w:rPr>
          <w:rFonts w:ascii="Tahoma" w:hAnsi="Tahoma" w:cs="Tahoma"/>
          <w:b/>
          <w:color w:val="0070C0"/>
          <w:sz w:val="36"/>
          <w:szCs w:val="36"/>
          <w:lang w:val="en-GB"/>
        </w:rPr>
        <w:t xml:space="preserve">Thank you for your support, it is very much appreciated </w:t>
      </w:r>
    </w:p>
    <w:p w14:paraId="0DC9597B" w14:textId="77777777" w:rsidR="005E136A" w:rsidRDefault="005E136A" w:rsidP="00C46598">
      <w:pPr>
        <w:pStyle w:val="NoSpacing"/>
        <w:jc w:val="center"/>
        <w:rPr>
          <w:rFonts w:ascii="Tahoma" w:hAnsi="Tahoma" w:cs="Tahoma"/>
          <w:sz w:val="20"/>
          <w:szCs w:val="20"/>
          <w:lang w:val="en-GB"/>
        </w:rPr>
      </w:pPr>
    </w:p>
    <w:sectPr w:rsidR="005E136A" w:rsidSect="00E91213">
      <w:type w:val="continuous"/>
      <w:pgSz w:w="16838" w:h="11906" w:orient="landscape"/>
      <w:pgMar w:top="1440" w:right="1440" w:bottom="993" w:left="1440" w:header="708" w:footer="11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383BD8" w14:textId="77777777" w:rsidR="000743DC" w:rsidRDefault="000743DC" w:rsidP="00C31B74">
      <w:pPr>
        <w:spacing w:after="0" w:line="240" w:lineRule="auto"/>
      </w:pPr>
      <w:r>
        <w:separator/>
      </w:r>
    </w:p>
  </w:endnote>
  <w:endnote w:type="continuationSeparator" w:id="0">
    <w:p w14:paraId="03F0C866" w14:textId="77777777" w:rsidR="000743DC" w:rsidRDefault="000743DC" w:rsidP="00C31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stem">
    <w:panose1 w:val="00000000000000000000"/>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2623E7" w14:textId="77777777" w:rsidR="000743DC" w:rsidRDefault="000743DC" w:rsidP="00C31B74">
      <w:pPr>
        <w:spacing w:after="0" w:line="240" w:lineRule="auto"/>
      </w:pPr>
      <w:r>
        <w:separator/>
      </w:r>
    </w:p>
  </w:footnote>
  <w:footnote w:type="continuationSeparator" w:id="0">
    <w:p w14:paraId="63706A71" w14:textId="77777777" w:rsidR="000743DC" w:rsidRDefault="000743DC" w:rsidP="00C31B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463C4" w14:textId="77777777" w:rsidR="000743DC" w:rsidRDefault="000743DC" w:rsidP="00C31B74">
    <w:pPr>
      <w:pStyle w:val="Header"/>
      <w:tabs>
        <w:tab w:val="clear" w:pos="4513"/>
        <w:tab w:val="clear" w:pos="9026"/>
        <w:tab w:val="left" w:pos="9180"/>
        <w:tab w:val="right" w:pos="13958"/>
      </w:tabs>
    </w:pPr>
    <w:r>
      <w:rPr>
        <w:noProof/>
        <w:lang w:eastAsia="en-GB"/>
      </w:rPr>
      <w:drawing>
        <wp:anchor distT="0" distB="0" distL="114300" distR="114300" simplePos="0" relativeHeight="251662336" behindDoc="0" locked="0" layoutInCell="1" allowOverlap="1" wp14:anchorId="719EF2AB" wp14:editId="05716AB8">
          <wp:simplePos x="0" y="0"/>
          <wp:positionH relativeFrom="column">
            <wp:posOffset>8477250</wp:posOffset>
          </wp:positionH>
          <wp:positionV relativeFrom="paragraph">
            <wp:posOffset>-219140</wp:posOffset>
          </wp:positionV>
          <wp:extent cx="590550" cy="601243"/>
          <wp:effectExtent l="0" t="0" r="0" b="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irling CAB Logo (No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592699" cy="603431"/>
                  </a:xfrm>
                  <a:prstGeom prst="rect">
                    <a:avLst/>
                  </a:prstGeom>
                </pic:spPr>
              </pic:pic>
            </a:graphicData>
          </a:graphic>
          <wp14:sizeRelH relativeFrom="margin">
            <wp14:pctWidth>0</wp14:pctWidth>
          </wp14:sizeRelH>
          <wp14:sizeRelV relativeFrom="margin">
            <wp14:pctHeight>0</wp14:pctHeight>
          </wp14:sizeRelV>
        </wp:anchor>
      </w:drawing>
    </w:r>
    <w:r>
      <w:t>Annual Report 2019 / 20</w:t>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D337E" w14:textId="77777777" w:rsidR="000743DC" w:rsidRDefault="000743DC" w:rsidP="00E91213">
    <w:pPr>
      <w:pStyle w:val="Header"/>
      <w:tabs>
        <w:tab w:val="clear" w:pos="4513"/>
        <w:tab w:val="clear" w:pos="9026"/>
        <w:tab w:val="left" w:pos="9180"/>
        <w:tab w:val="right" w:pos="1395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lvl w:ilvl="0">
      <w:start w:val="1"/>
      <w:numFmt w:val="bullet"/>
      <w:lvlText w:val=""/>
      <w:lvlJc w:val="left"/>
      <w:pPr>
        <w:tabs>
          <w:tab w:val="num" w:pos="720"/>
        </w:tabs>
        <w:ind w:left="720" w:hanging="360"/>
      </w:pPr>
      <w:rPr>
        <w:rFonts w:ascii="Symbol" w:hAnsi="Symbol" w:cs="Symbol" w:hint="default"/>
        <w:sz w:val="18"/>
        <w:szCs w:val="18"/>
      </w:rPr>
    </w:lvl>
  </w:abstractNum>
  <w:abstractNum w:abstractNumId="1" w15:restartNumberingAfterBreak="0">
    <w:nsid w:val="00000007"/>
    <w:multiLevelType w:val="singleLevel"/>
    <w:tmpl w:val="00000007"/>
    <w:name w:val="WW8Num20"/>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8"/>
    <w:multiLevelType w:val="singleLevel"/>
    <w:tmpl w:val="00000008"/>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00000009"/>
    <w:multiLevelType w:val="singleLevel"/>
    <w:tmpl w:val="00000009"/>
    <w:name w:val="WW8Num22"/>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10"/>
    <w:multiLevelType w:val="multilevel"/>
    <w:tmpl w:val="E12268E4"/>
    <w:lvl w:ilvl="0">
      <w:start w:val="1"/>
      <w:numFmt w:val="bullet"/>
      <w:lvlText w:val=""/>
      <w:lvlJc w:val="left"/>
      <w:pPr>
        <w:tabs>
          <w:tab w:val="num" w:pos="720"/>
        </w:tabs>
        <w:ind w:left="720" w:hanging="360"/>
      </w:pPr>
      <w:rPr>
        <w:rFonts w:ascii="Symbol" w:hAnsi="Symbol" w:cs="OpenSymbol"/>
        <w:sz w:val="18"/>
        <w:szCs w:val="1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6D1259B"/>
    <w:multiLevelType w:val="hybridMultilevel"/>
    <w:tmpl w:val="B540C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423507"/>
    <w:multiLevelType w:val="hybridMultilevel"/>
    <w:tmpl w:val="E092F802"/>
    <w:lvl w:ilvl="0" w:tplc="996EB024">
      <w:numFmt w:val="bullet"/>
      <w:lvlText w:val="•"/>
      <w:lvlJc w:val="left"/>
      <w:pPr>
        <w:ind w:left="1080" w:hanging="720"/>
      </w:pPr>
      <w:rPr>
        <w:rFonts w:ascii="Tahoma" w:eastAsia="PMingLiU"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E373B2"/>
    <w:multiLevelType w:val="hybridMultilevel"/>
    <w:tmpl w:val="3058F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5122AC"/>
    <w:multiLevelType w:val="hybridMultilevel"/>
    <w:tmpl w:val="927AE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C443B2"/>
    <w:multiLevelType w:val="hybridMultilevel"/>
    <w:tmpl w:val="AB347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CE754D4"/>
    <w:multiLevelType w:val="hybridMultilevel"/>
    <w:tmpl w:val="A8764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514375"/>
    <w:multiLevelType w:val="hybridMultilevel"/>
    <w:tmpl w:val="3D30B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4452C4"/>
    <w:multiLevelType w:val="hybridMultilevel"/>
    <w:tmpl w:val="FC34F898"/>
    <w:lvl w:ilvl="0" w:tplc="996EB024">
      <w:numFmt w:val="bullet"/>
      <w:lvlText w:val="•"/>
      <w:lvlJc w:val="left"/>
      <w:pPr>
        <w:ind w:left="1080" w:hanging="720"/>
      </w:pPr>
      <w:rPr>
        <w:rFonts w:ascii="Tahoma" w:eastAsia="PMingLiU"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9"/>
  </w:num>
  <w:num w:numId="6">
    <w:abstractNumId w:val="5"/>
  </w:num>
  <w:num w:numId="7">
    <w:abstractNumId w:val="0"/>
  </w:num>
  <w:num w:numId="8">
    <w:abstractNumId w:val="8"/>
  </w:num>
  <w:num w:numId="9">
    <w:abstractNumId w:val="7"/>
  </w:num>
  <w:num w:numId="10">
    <w:abstractNumId w:val="11"/>
  </w:num>
  <w:num w:numId="11">
    <w:abstractNumId w:val="6"/>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B74"/>
    <w:rsid w:val="00013768"/>
    <w:rsid w:val="000212A8"/>
    <w:rsid w:val="00033F38"/>
    <w:rsid w:val="00065D07"/>
    <w:rsid w:val="000743DC"/>
    <w:rsid w:val="00095697"/>
    <w:rsid w:val="000D0EC0"/>
    <w:rsid w:val="000D161D"/>
    <w:rsid w:val="000D27DE"/>
    <w:rsid w:val="000D42DF"/>
    <w:rsid w:val="000D7AE7"/>
    <w:rsid w:val="00105AA3"/>
    <w:rsid w:val="001210C0"/>
    <w:rsid w:val="001415FF"/>
    <w:rsid w:val="001518F5"/>
    <w:rsid w:val="00154C72"/>
    <w:rsid w:val="00160867"/>
    <w:rsid w:val="00166D9E"/>
    <w:rsid w:val="001765DA"/>
    <w:rsid w:val="00195436"/>
    <w:rsid w:val="001A04FD"/>
    <w:rsid w:val="001A2887"/>
    <w:rsid w:val="001C2C3A"/>
    <w:rsid w:val="001C3286"/>
    <w:rsid w:val="001D681B"/>
    <w:rsid w:val="001F5CA3"/>
    <w:rsid w:val="001F672E"/>
    <w:rsid w:val="00214125"/>
    <w:rsid w:val="002247C5"/>
    <w:rsid w:val="002377C6"/>
    <w:rsid w:val="00240A42"/>
    <w:rsid w:val="00263E1E"/>
    <w:rsid w:val="00264D9A"/>
    <w:rsid w:val="00265BAA"/>
    <w:rsid w:val="00272DB7"/>
    <w:rsid w:val="002A1F12"/>
    <w:rsid w:val="002E468D"/>
    <w:rsid w:val="002E799B"/>
    <w:rsid w:val="002F1039"/>
    <w:rsid w:val="002F39E7"/>
    <w:rsid w:val="00320598"/>
    <w:rsid w:val="00325A21"/>
    <w:rsid w:val="00341BE3"/>
    <w:rsid w:val="00357AF7"/>
    <w:rsid w:val="00365F52"/>
    <w:rsid w:val="00376DCA"/>
    <w:rsid w:val="00377EC9"/>
    <w:rsid w:val="003A1B01"/>
    <w:rsid w:val="003A6C09"/>
    <w:rsid w:val="003F0553"/>
    <w:rsid w:val="0044060B"/>
    <w:rsid w:val="00440900"/>
    <w:rsid w:val="00460368"/>
    <w:rsid w:val="00471F4F"/>
    <w:rsid w:val="004944EF"/>
    <w:rsid w:val="004A354A"/>
    <w:rsid w:val="004A4F90"/>
    <w:rsid w:val="004C0800"/>
    <w:rsid w:val="004D03B5"/>
    <w:rsid w:val="004D74F7"/>
    <w:rsid w:val="004E779B"/>
    <w:rsid w:val="00505CF8"/>
    <w:rsid w:val="005350D6"/>
    <w:rsid w:val="00543D77"/>
    <w:rsid w:val="00557DBB"/>
    <w:rsid w:val="005646C3"/>
    <w:rsid w:val="00574BBE"/>
    <w:rsid w:val="00595387"/>
    <w:rsid w:val="005B58CF"/>
    <w:rsid w:val="005B6B4A"/>
    <w:rsid w:val="005D2615"/>
    <w:rsid w:val="005E136A"/>
    <w:rsid w:val="00602903"/>
    <w:rsid w:val="0062052A"/>
    <w:rsid w:val="00632687"/>
    <w:rsid w:val="006740B3"/>
    <w:rsid w:val="006A4C80"/>
    <w:rsid w:val="006C3B81"/>
    <w:rsid w:val="006C5D95"/>
    <w:rsid w:val="006D79E3"/>
    <w:rsid w:val="006E1BFF"/>
    <w:rsid w:val="006F4A06"/>
    <w:rsid w:val="00752648"/>
    <w:rsid w:val="0078734A"/>
    <w:rsid w:val="00796ADD"/>
    <w:rsid w:val="007A47D8"/>
    <w:rsid w:val="007B07AB"/>
    <w:rsid w:val="007C20F7"/>
    <w:rsid w:val="007F3FA2"/>
    <w:rsid w:val="007F6260"/>
    <w:rsid w:val="0080223E"/>
    <w:rsid w:val="00815A2D"/>
    <w:rsid w:val="0082725C"/>
    <w:rsid w:val="008325D6"/>
    <w:rsid w:val="008351E4"/>
    <w:rsid w:val="00847282"/>
    <w:rsid w:val="0084758C"/>
    <w:rsid w:val="00875F3B"/>
    <w:rsid w:val="008A6FEF"/>
    <w:rsid w:val="008B4F57"/>
    <w:rsid w:val="008C2525"/>
    <w:rsid w:val="008C67B3"/>
    <w:rsid w:val="008D695D"/>
    <w:rsid w:val="008E1897"/>
    <w:rsid w:val="008F1E14"/>
    <w:rsid w:val="00906D25"/>
    <w:rsid w:val="009221EE"/>
    <w:rsid w:val="00925996"/>
    <w:rsid w:val="00927778"/>
    <w:rsid w:val="00936CB4"/>
    <w:rsid w:val="00944522"/>
    <w:rsid w:val="00991161"/>
    <w:rsid w:val="009A62AB"/>
    <w:rsid w:val="009F3F4F"/>
    <w:rsid w:val="00A16531"/>
    <w:rsid w:val="00A23933"/>
    <w:rsid w:val="00A315C6"/>
    <w:rsid w:val="00A56AEC"/>
    <w:rsid w:val="00A572EB"/>
    <w:rsid w:val="00AD6346"/>
    <w:rsid w:val="00AF1FDB"/>
    <w:rsid w:val="00B07E81"/>
    <w:rsid w:val="00B44AB4"/>
    <w:rsid w:val="00BA7A36"/>
    <w:rsid w:val="00BD49DC"/>
    <w:rsid w:val="00BE78CF"/>
    <w:rsid w:val="00C07723"/>
    <w:rsid w:val="00C226E8"/>
    <w:rsid w:val="00C31B74"/>
    <w:rsid w:val="00C46598"/>
    <w:rsid w:val="00C7076A"/>
    <w:rsid w:val="00CB7C3A"/>
    <w:rsid w:val="00CC2323"/>
    <w:rsid w:val="00CC6CD8"/>
    <w:rsid w:val="00CE07D9"/>
    <w:rsid w:val="00CE09C1"/>
    <w:rsid w:val="00CF6777"/>
    <w:rsid w:val="00D662B6"/>
    <w:rsid w:val="00D73C4C"/>
    <w:rsid w:val="00D855EE"/>
    <w:rsid w:val="00D86437"/>
    <w:rsid w:val="00DB06CC"/>
    <w:rsid w:val="00DC2FB5"/>
    <w:rsid w:val="00DC500B"/>
    <w:rsid w:val="00DD50BB"/>
    <w:rsid w:val="00E22785"/>
    <w:rsid w:val="00E55E6C"/>
    <w:rsid w:val="00E63BC4"/>
    <w:rsid w:val="00E64903"/>
    <w:rsid w:val="00E74D25"/>
    <w:rsid w:val="00E91213"/>
    <w:rsid w:val="00EA35F7"/>
    <w:rsid w:val="00EA4687"/>
    <w:rsid w:val="00EB30E1"/>
    <w:rsid w:val="00ED1731"/>
    <w:rsid w:val="00EE1A24"/>
    <w:rsid w:val="00F336E7"/>
    <w:rsid w:val="00F37F10"/>
    <w:rsid w:val="00F414C0"/>
    <w:rsid w:val="00F46EB5"/>
    <w:rsid w:val="00F87D46"/>
    <w:rsid w:val="00FB34D1"/>
    <w:rsid w:val="00FB6EB9"/>
    <w:rsid w:val="00FE42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02A24F"/>
  <w15:docId w15:val="{0389D630-5E3D-4CFA-81BA-EA8003BBD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2AB"/>
  </w:style>
  <w:style w:type="paragraph" w:styleId="Heading1">
    <w:name w:val="heading 1"/>
    <w:basedOn w:val="Normal"/>
    <w:next w:val="Normal"/>
    <w:link w:val="Heading1Char"/>
    <w:qFormat/>
    <w:rsid w:val="00263E1E"/>
    <w:pPr>
      <w:keepNext/>
      <w:spacing w:after="0" w:line="240" w:lineRule="auto"/>
      <w:outlineLvl w:val="0"/>
    </w:pPr>
    <w:rPr>
      <w:rFonts w:ascii="Arial Narrow" w:eastAsia="Times New Roman" w:hAnsi="Arial Narrow" w:cs="Arial"/>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1B74"/>
    <w:rPr>
      <w:color w:val="0563C1" w:themeColor="hyperlink"/>
      <w:u w:val="single"/>
    </w:rPr>
  </w:style>
  <w:style w:type="paragraph" w:styleId="Header">
    <w:name w:val="header"/>
    <w:basedOn w:val="Normal"/>
    <w:link w:val="HeaderChar"/>
    <w:uiPriority w:val="99"/>
    <w:unhideWhenUsed/>
    <w:rsid w:val="00C31B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B74"/>
  </w:style>
  <w:style w:type="paragraph" w:styleId="Footer">
    <w:name w:val="footer"/>
    <w:basedOn w:val="Normal"/>
    <w:link w:val="FooterChar"/>
    <w:uiPriority w:val="99"/>
    <w:unhideWhenUsed/>
    <w:rsid w:val="00C31B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B74"/>
  </w:style>
  <w:style w:type="paragraph" w:styleId="NoSpacing">
    <w:name w:val="No Spacing"/>
    <w:link w:val="NoSpacingChar"/>
    <w:uiPriority w:val="1"/>
    <w:qFormat/>
    <w:rsid w:val="00FB6EB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B6EB9"/>
    <w:rPr>
      <w:rFonts w:eastAsiaTheme="minorEastAsia"/>
      <w:lang w:val="en-US"/>
    </w:rPr>
  </w:style>
  <w:style w:type="paragraph" w:styleId="BodyText">
    <w:name w:val="Body Text"/>
    <w:basedOn w:val="Normal"/>
    <w:link w:val="BodyTextChar"/>
    <w:rsid w:val="00440900"/>
    <w:pPr>
      <w:suppressAutoHyphens/>
      <w:spacing w:after="0" w:line="240" w:lineRule="auto"/>
      <w:jc w:val="center"/>
    </w:pPr>
    <w:rPr>
      <w:rFonts w:ascii="Arial" w:eastAsia="Times New Roman" w:hAnsi="Arial" w:cs="Arial"/>
      <w:color w:val="000000"/>
      <w:sz w:val="48"/>
      <w:lang w:eastAsia="zh-CN"/>
    </w:rPr>
  </w:style>
  <w:style w:type="character" w:customStyle="1" w:styleId="BodyTextChar">
    <w:name w:val="Body Text Char"/>
    <w:basedOn w:val="DefaultParagraphFont"/>
    <w:link w:val="BodyText"/>
    <w:rsid w:val="00440900"/>
    <w:rPr>
      <w:rFonts w:ascii="Arial" w:eastAsia="Times New Roman" w:hAnsi="Arial" w:cs="Arial"/>
      <w:color w:val="000000"/>
      <w:sz w:val="48"/>
      <w:lang w:eastAsia="zh-CN"/>
    </w:rPr>
  </w:style>
  <w:style w:type="character" w:customStyle="1" w:styleId="Heading1Char">
    <w:name w:val="Heading 1 Char"/>
    <w:basedOn w:val="DefaultParagraphFont"/>
    <w:link w:val="Heading1"/>
    <w:rsid w:val="00263E1E"/>
    <w:rPr>
      <w:rFonts w:ascii="Arial Narrow" w:eastAsia="Times New Roman" w:hAnsi="Arial Narrow" w:cs="Arial"/>
      <w:sz w:val="24"/>
      <w:szCs w:val="20"/>
      <w:u w:val="single"/>
    </w:rPr>
  </w:style>
  <w:style w:type="table" w:styleId="TableGrid">
    <w:name w:val="Table Grid"/>
    <w:basedOn w:val="TableNormal"/>
    <w:uiPriority w:val="39"/>
    <w:rsid w:val="00263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263E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263E1E"/>
    <w:pPr>
      <w:ind w:left="720"/>
      <w:contextualSpacing/>
    </w:pPr>
  </w:style>
  <w:style w:type="character" w:styleId="CommentReference">
    <w:name w:val="annotation reference"/>
    <w:basedOn w:val="DefaultParagraphFont"/>
    <w:uiPriority w:val="99"/>
    <w:semiHidden/>
    <w:unhideWhenUsed/>
    <w:rsid w:val="00925996"/>
    <w:rPr>
      <w:sz w:val="16"/>
      <w:szCs w:val="16"/>
    </w:rPr>
  </w:style>
  <w:style w:type="paragraph" w:styleId="CommentText">
    <w:name w:val="annotation text"/>
    <w:basedOn w:val="Normal"/>
    <w:link w:val="CommentTextChar"/>
    <w:uiPriority w:val="99"/>
    <w:semiHidden/>
    <w:unhideWhenUsed/>
    <w:rsid w:val="00925996"/>
    <w:pPr>
      <w:spacing w:line="240" w:lineRule="auto"/>
    </w:pPr>
    <w:rPr>
      <w:sz w:val="20"/>
      <w:szCs w:val="20"/>
    </w:rPr>
  </w:style>
  <w:style w:type="character" w:customStyle="1" w:styleId="CommentTextChar">
    <w:name w:val="Comment Text Char"/>
    <w:basedOn w:val="DefaultParagraphFont"/>
    <w:link w:val="CommentText"/>
    <w:uiPriority w:val="99"/>
    <w:semiHidden/>
    <w:rsid w:val="00925996"/>
    <w:rPr>
      <w:sz w:val="20"/>
      <w:szCs w:val="20"/>
    </w:rPr>
  </w:style>
  <w:style w:type="paragraph" w:styleId="CommentSubject">
    <w:name w:val="annotation subject"/>
    <w:basedOn w:val="CommentText"/>
    <w:next w:val="CommentText"/>
    <w:link w:val="CommentSubjectChar"/>
    <w:uiPriority w:val="99"/>
    <w:semiHidden/>
    <w:unhideWhenUsed/>
    <w:rsid w:val="00925996"/>
    <w:rPr>
      <w:b/>
      <w:bCs/>
    </w:rPr>
  </w:style>
  <w:style w:type="character" w:customStyle="1" w:styleId="CommentSubjectChar">
    <w:name w:val="Comment Subject Char"/>
    <w:basedOn w:val="CommentTextChar"/>
    <w:link w:val="CommentSubject"/>
    <w:uiPriority w:val="99"/>
    <w:semiHidden/>
    <w:rsid w:val="00925996"/>
    <w:rPr>
      <w:b/>
      <w:bCs/>
      <w:sz w:val="20"/>
      <w:szCs w:val="20"/>
    </w:rPr>
  </w:style>
  <w:style w:type="paragraph" w:styleId="BalloonText">
    <w:name w:val="Balloon Text"/>
    <w:basedOn w:val="Normal"/>
    <w:link w:val="BalloonTextChar"/>
    <w:uiPriority w:val="99"/>
    <w:semiHidden/>
    <w:unhideWhenUsed/>
    <w:rsid w:val="00925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996"/>
    <w:rPr>
      <w:rFonts w:ascii="Segoe UI" w:hAnsi="Segoe UI" w:cs="Segoe UI"/>
      <w:sz w:val="18"/>
      <w:szCs w:val="18"/>
    </w:rPr>
  </w:style>
  <w:style w:type="paragraph" w:styleId="FootnoteText">
    <w:name w:val="footnote text"/>
    <w:basedOn w:val="Normal"/>
    <w:link w:val="FootnoteTextChar"/>
    <w:uiPriority w:val="99"/>
    <w:semiHidden/>
    <w:unhideWhenUsed/>
    <w:rsid w:val="00D73C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3C4C"/>
    <w:rPr>
      <w:sz w:val="20"/>
      <w:szCs w:val="20"/>
    </w:rPr>
  </w:style>
  <w:style w:type="character" w:styleId="FootnoteReference">
    <w:name w:val="footnote reference"/>
    <w:basedOn w:val="DefaultParagraphFont"/>
    <w:uiPriority w:val="99"/>
    <w:semiHidden/>
    <w:unhideWhenUsed/>
    <w:rsid w:val="00D73C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2.gi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gi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13C16B72DE024984BF04CBB70452EA" ma:contentTypeVersion="13" ma:contentTypeDescription="Create a new document." ma:contentTypeScope="" ma:versionID="2efd057b4fb3f7aa5601e769948dc7a7">
  <xsd:schema xmlns:xsd="http://www.w3.org/2001/XMLSchema" xmlns:xs="http://www.w3.org/2001/XMLSchema" xmlns:p="http://schemas.microsoft.com/office/2006/metadata/properties" xmlns:ns3="4aff5289-712d-4619-9c8d-f87c2911c85f" xmlns:ns4="842b81be-dfdd-4e45-8ed8-b922244c2324" targetNamespace="http://schemas.microsoft.com/office/2006/metadata/properties" ma:root="true" ma:fieldsID="4ef1a3967b931ba581d22c8903ef8222" ns3:_="" ns4:_="">
    <xsd:import namespace="4aff5289-712d-4619-9c8d-f87c2911c85f"/>
    <xsd:import namespace="842b81be-dfdd-4e45-8ed8-b922244c232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ff5289-712d-4619-9c8d-f87c2911c8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2b81be-dfdd-4e45-8ed8-b922244c232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0FAAA-D251-4BDC-81DA-D53B00BB19CD}">
  <ds:schemaRefs>
    <ds:schemaRef ds:uri="http://purl.org/dc/terms/"/>
    <ds:schemaRef ds:uri="http://schemas.openxmlformats.org/package/2006/metadata/core-properties"/>
    <ds:schemaRef ds:uri="4aff5289-712d-4619-9c8d-f87c2911c85f"/>
    <ds:schemaRef ds:uri="http://purl.org/dc/dcmitype/"/>
    <ds:schemaRef ds:uri="http://schemas.microsoft.com/office/infopath/2007/PartnerControls"/>
    <ds:schemaRef ds:uri="842b81be-dfdd-4e45-8ed8-b922244c2324"/>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5EAC71B8-9115-41F8-9102-075AE1344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ff5289-712d-4619-9c8d-f87c2911c85f"/>
    <ds:schemaRef ds:uri="842b81be-dfdd-4e45-8ed8-b922244c23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72EBD6-31C4-4685-A466-2048C7C74220}">
  <ds:schemaRefs>
    <ds:schemaRef ds:uri="http://schemas.microsoft.com/sharepoint/v3/contenttype/forms"/>
  </ds:schemaRefs>
</ds:datastoreItem>
</file>

<file path=customXml/itemProps4.xml><?xml version="1.0" encoding="utf-8"?>
<ds:datastoreItem xmlns:ds="http://schemas.openxmlformats.org/officeDocument/2006/customXml" ds:itemID="{F626D87B-509F-4798-AF38-AFFAB4BBE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17</Pages>
  <Words>6300</Words>
  <Characters>35916</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STIRLING CAB</Company>
  <LinksUpToDate>false</LinksUpToDate>
  <CharactersWithSpaces>42132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Robertson</dc:creator>
  <cp:lastModifiedBy>Craig Anderson</cp:lastModifiedBy>
  <cp:revision>5</cp:revision>
  <cp:lastPrinted>2020-11-16T13:50:00Z</cp:lastPrinted>
  <dcterms:created xsi:type="dcterms:W3CDTF">2020-11-18T13:42:00Z</dcterms:created>
  <dcterms:modified xsi:type="dcterms:W3CDTF">2020-11-18T15:39:00Z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0x010100B113C16B72DE024984BF04CBB70452EA</vt:lpwstr>
  </property>
</Properties>
</file>