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F9A0" w14:textId="4EE69C44" w:rsidR="009F44FC" w:rsidRPr="00A77FC4" w:rsidRDefault="00B93B19"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Angus Citizens Advice Bureau (SCIO)</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6413640" w:rsidR="009F44FC" w:rsidRPr="00A77FC4" w:rsidRDefault="00B93B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Angus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 xml:space="preserve">Angus Citizens Advice Bureau, 11 Millgate, </w:t>
      </w:r>
      <w:proofErr w:type="gramStart"/>
      <w:r>
        <w:rPr>
          <w:rFonts w:ascii="Tahoma" w:hAnsi="Tahoma" w:cs="Tahoma"/>
          <w:bCs/>
          <w:sz w:val="22"/>
          <w:szCs w:val="22"/>
          <w:lang w:eastAsia="en-GB"/>
        </w:rPr>
        <w:t>Arbroath</w:t>
      </w:r>
      <w:proofErr w:type="gramEnd"/>
      <w:r>
        <w:rPr>
          <w:rFonts w:ascii="Tahoma" w:hAnsi="Tahoma" w:cs="Tahoma"/>
          <w:bCs/>
          <w:sz w:val="22"/>
          <w:szCs w:val="22"/>
          <w:lang w:eastAsia="en-GB"/>
        </w:rPr>
        <w:t>, DD11 1NN</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9349C4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FFB400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where</w:t>
      </w:r>
      <w:proofErr w:type="gramEnd"/>
      <w:r w:rsidRPr="00A77FC4">
        <w:rPr>
          <w:rFonts w:ascii="Tahoma" w:eastAsia="Times New Roman" w:hAnsi="Tahoma" w:cs="Tahoma"/>
          <w:sz w:val="22"/>
          <w:szCs w:val="22"/>
          <w:lang w:eastAsia="en-GB"/>
        </w:rPr>
        <w:t xml:space="preserv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0FDA1D1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you</w:t>
      </w:r>
      <w:proofErr w:type="gramEnd"/>
      <w:r w:rsidRPr="00A77FC4">
        <w:rPr>
          <w:rFonts w:ascii="Tahoma" w:eastAsia="Times New Roman" w:hAnsi="Tahoma" w:cs="Tahoma"/>
          <w:sz w:val="22"/>
          <w:szCs w:val="22"/>
          <w:lang w:eastAsia="en-GB"/>
        </w:rPr>
        <w:t xml:space="preserve">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w:t>
      </w:r>
      <w:proofErr w:type="gramStart"/>
      <w:r w:rsidRPr="00A77FC4">
        <w:rPr>
          <w:rFonts w:ascii="Tahoma" w:eastAsia="Times New Roman" w:hAnsi="Tahoma" w:cs="Tahoma"/>
          <w:bCs/>
          <w:sz w:val="22"/>
          <w:szCs w:val="22"/>
          <w:lang w:eastAsia="en-GB"/>
        </w:rPr>
        <w:t>you,</w:t>
      </w:r>
      <w:proofErr w:type="gramEnd"/>
      <w:r w:rsidRPr="00A77FC4">
        <w:rPr>
          <w:rFonts w:ascii="Tahoma" w:eastAsia="Times New Roman" w:hAnsi="Tahoma" w:cs="Tahoma"/>
          <w:bCs/>
          <w:sz w:val="22"/>
          <w:szCs w:val="22"/>
          <w:lang w:eastAsia="en-GB"/>
        </w:rPr>
        <w:t xml:space="preserve">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roofErr w:type="gramStart"/>
      <w:r w:rsidRPr="00A77FC4">
        <w:rPr>
          <w:rFonts w:ascii="Tahoma" w:eastAsia="FangSong" w:hAnsi="Tahoma" w:cs="Tahoma"/>
          <w:b/>
          <w:snapToGrid w:val="0"/>
          <w:sz w:val="22"/>
          <w:szCs w:val="22"/>
        </w:rPr>
        <w:t>Your</w:t>
      </w:r>
      <w:proofErr w:type="gramEnd"/>
      <w:r w:rsidRPr="00A77FC4">
        <w:rPr>
          <w:rFonts w:ascii="Tahoma" w:eastAsia="FangSong" w:hAnsi="Tahoma" w:cs="Tahoma"/>
          <w:b/>
          <w:snapToGrid w:val="0"/>
          <w:sz w:val="22"/>
          <w:szCs w:val="22"/>
        </w:rPr>
        <w:t xml:space="preserve">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lastRenderedPageBreak/>
        <w:t>the</w:t>
      </w:r>
      <w:proofErr w:type="gramEnd"/>
      <w:r w:rsidRPr="00A77FC4">
        <w:rPr>
          <w:rFonts w:ascii="Tahoma" w:eastAsia="Times New Roman" w:hAnsi="Tahoma" w:cs="Tahoma"/>
          <w:sz w:val="22"/>
          <w:szCs w:val="22"/>
          <w:lang w:eastAsia="en-GB"/>
        </w:rPr>
        <w:t xml:space="preserv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bCs/>
          <w:sz w:val="22"/>
          <w:szCs w:val="22"/>
          <w:lang w:eastAsia="en-GB"/>
        </w:rPr>
        <w:t>the</w:t>
      </w:r>
      <w:proofErr w:type="gramEnd"/>
      <w:r w:rsidRPr="00A77FC4">
        <w:rPr>
          <w:rFonts w:ascii="Tahoma" w:eastAsia="Times New Roman" w:hAnsi="Tahoma" w:cs="Tahoma"/>
          <w:bCs/>
          <w:sz w:val="22"/>
          <w:szCs w:val="22"/>
          <w:lang w:eastAsia="en-GB"/>
        </w:rPr>
        <w:t xml:space="preserv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bCs/>
          <w:sz w:val="22"/>
          <w:szCs w:val="22"/>
          <w:lang w:eastAsia="en-GB"/>
        </w:rPr>
        <w:t>the</w:t>
      </w:r>
      <w:proofErr w:type="gramEnd"/>
      <w:r w:rsidRPr="00A77FC4">
        <w:rPr>
          <w:rFonts w:ascii="Tahoma" w:eastAsia="Times New Roman" w:hAnsi="Tahoma" w:cs="Tahoma"/>
          <w:bCs/>
          <w:sz w:val="22"/>
          <w:szCs w:val="22"/>
          <w:lang w:eastAsia="en-GB"/>
        </w:rPr>
        <w:t xml:space="preserv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097AA96E"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B93B19">
        <w:rPr>
          <w:rFonts w:ascii="Tahoma" w:hAnsi="Tahoma" w:cs="Tahoma"/>
          <w:bCs/>
          <w:sz w:val="22"/>
          <w:szCs w:val="22"/>
          <w:lang w:eastAsia="en-GB"/>
        </w:rPr>
        <w:t xml:space="preserve">Chris McVey, Chief Officer, 11 Millgate, </w:t>
      </w:r>
      <w:proofErr w:type="gramStart"/>
      <w:r w:rsidR="00B93B19">
        <w:rPr>
          <w:rFonts w:ascii="Tahoma" w:hAnsi="Tahoma" w:cs="Tahoma"/>
          <w:bCs/>
          <w:sz w:val="22"/>
          <w:szCs w:val="22"/>
          <w:lang w:eastAsia="en-GB"/>
        </w:rPr>
        <w:t>Arbroath</w:t>
      </w:r>
      <w:proofErr w:type="gramEnd"/>
      <w:r w:rsidR="00B93B19">
        <w:rPr>
          <w:rFonts w:ascii="Tahoma" w:hAnsi="Tahoma" w:cs="Tahoma"/>
          <w:bCs/>
          <w:sz w:val="22"/>
          <w:szCs w:val="22"/>
          <w:lang w:eastAsia="en-GB"/>
        </w:rPr>
        <w:t>, DD11 1NN – chris.mcvey@anguscab.org.uk</w:t>
      </w:r>
      <w:bookmarkStart w:id="0" w:name="_GoBack"/>
      <w:bookmarkEnd w:id="0"/>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Making </w:t>
      </w:r>
      <w:proofErr w:type="gramStart"/>
      <w:r w:rsidRPr="00A77FC4">
        <w:rPr>
          <w:rFonts w:ascii="Tahoma" w:eastAsia="FangSong" w:hAnsi="Tahoma" w:cs="Tahoma"/>
          <w:b/>
          <w:snapToGrid w:val="0"/>
          <w:sz w:val="22"/>
          <w:szCs w:val="22"/>
        </w:rPr>
        <w:t>A</w:t>
      </w:r>
      <w:proofErr w:type="gramEnd"/>
      <w:r w:rsidRPr="00A77FC4">
        <w:rPr>
          <w:rFonts w:ascii="Tahoma" w:eastAsia="FangSong" w:hAnsi="Tahoma" w:cs="Tahoma"/>
          <w:b/>
          <w:snapToGrid w:val="0"/>
          <w:sz w:val="22"/>
          <w:szCs w:val="22"/>
        </w:rPr>
        <w:t xml:space="preserve">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60A9C" w14:textId="77777777" w:rsidR="007A0C1C" w:rsidRDefault="007A0C1C" w:rsidP="00295282">
      <w:r>
        <w:separator/>
      </w:r>
    </w:p>
  </w:endnote>
  <w:endnote w:type="continuationSeparator" w:id="0">
    <w:p w14:paraId="219EED3B" w14:textId="77777777" w:rsidR="007A0C1C" w:rsidRDefault="007A0C1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D0DC4" w14:textId="77777777" w:rsidR="007A0C1C" w:rsidRDefault="007A0C1C" w:rsidP="00295282">
      <w:r>
        <w:separator/>
      </w:r>
    </w:p>
  </w:footnote>
  <w:footnote w:type="continuationSeparator" w:id="0">
    <w:p w14:paraId="6AEF382B" w14:textId="77777777" w:rsidR="007A0C1C" w:rsidRDefault="007A0C1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04FF" w14:textId="49CA5B1C" w:rsidR="00295282" w:rsidRDefault="007A0C1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811BE71"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93B19">
      <w:rPr>
        <w:rFonts w:ascii="FS Me" w:hAnsi="FS Me" w:cs="Tahoma"/>
        <w:color w:val="000000" w:themeColor="text1"/>
        <w:sz w:val="20"/>
        <w:szCs w:val="18"/>
      </w:rPr>
      <w:t>Angus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B01B50"/>
    <w:rsid w:val="00B04BED"/>
    <w:rsid w:val="00B93B19"/>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0BCB-3DA0-49FE-89D2-914FBEE3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Chris McVey</cp:lastModifiedBy>
  <cp:revision>2</cp:revision>
  <cp:lastPrinted>2018-05-17T14:16:00Z</cp:lastPrinted>
  <dcterms:created xsi:type="dcterms:W3CDTF">2019-12-19T11:00:00Z</dcterms:created>
  <dcterms:modified xsi:type="dcterms:W3CDTF">2019-12-19T11:00:00Z</dcterms:modified>
</cp:coreProperties>
</file>