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049A7AB8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963535">
        <w:rPr>
          <w:rFonts w:ascii="Tahoma" w:hAnsi="Tahoma" w:cs="Tahoma"/>
          <w:noProof/>
          <w:sz w:val="22"/>
          <w:szCs w:val="22"/>
        </w:rPr>
        <w:t xml:space="preserve"> help Clydesdale 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>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E4AEF3D" w:rsidR="00BC6E65" w:rsidRPr="00CF1D57" w:rsidRDefault="006B2D2B" w:rsidP="005C54A0">
      <w:pPr>
        <w:spacing w:before="120" w:after="100" w:afterAutospacing="1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="005C54A0">
        <w:rPr>
          <w:rFonts w:ascii="Tahoma" w:hAnsi="Tahoma" w:cs="Tahoma"/>
          <w:noProof/>
          <w:sz w:val="22"/>
          <w:szCs w:val="22"/>
        </w:rPr>
        <w:t xml:space="preserve"> from your other application documents to </w:t>
      </w:r>
      <w:r w:rsidRPr="00CF1D57">
        <w:rPr>
          <w:rFonts w:ascii="Tahoma" w:hAnsi="Tahoma" w:cs="Tahoma"/>
          <w:noProof/>
          <w:sz w:val="22"/>
          <w:szCs w:val="22"/>
        </w:rPr>
        <w:t xml:space="preserve">: </w:t>
      </w:r>
      <w:r w:rsidR="00963535">
        <w:rPr>
          <w:rFonts w:ascii="Tahoma" w:hAnsi="Tahoma" w:cs="Tahoma"/>
          <w:bCs/>
          <w:sz w:val="22"/>
          <w:szCs w:val="22"/>
        </w:rPr>
        <w:t>advice@clydesdale.cab.casonline.org.uk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40013A4B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proofErr w:type="spellStart"/>
      <w:r w:rsidR="005F5C45">
        <w:rPr>
          <w:rFonts w:ascii="Tahoma" w:hAnsi="Tahoma" w:cs="Tahoma"/>
          <w:b/>
          <w:color w:val="064169"/>
          <w:sz w:val="22"/>
          <w:szCs w:val="22"/>
        </w:rPr>
        <w:t>Debt</w:t>
      </w:r>
      <w:proofErr w:type="spellEnd"/>
      <w:r w:rsidR="005F5C4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5C54A0">
        <w:rPr>
          <w:rFonts w:ascii="Tahoma" w:hAnsi="Tahoma" w:cs="Tahoma"/>
          <w:b/>
          <w:color w:val="064169"/>
          <w:sz w:val="22"/>
          <w:szCs w:val="22"/>
        </w:rPr>
        <w:t xml:space="preserve">and </w:t>
      </w:r>
      <w:proofErr w:type="spellStart"/>
      <w:r w:rsidR="005C54A0">
        <w:rPr>
          <w:rFonts w:ascii="Tahoma" w:hAnsi="Tahoma" w:cs="Tahoma"/>
          <w:b/>
          <w:color w:val="064169"/>
          <w:sz w:val="22"/>
          <w:szCs w:val="22"/>
        </w:rPr>
        <w:t>Income</w:t>
      </w:r>
      <w:proofErr w:type="spellEnd"/>
      <w:r w:rsidR="005C54A0">
        <w:rPr>
          <w:rFonts w:ascii="Tahoma" w:hAnsi="Tahoma" w:cs="Tahoma"/>
          <w:b/>
          <w:color w:val="064169"/>
          <w:sz w:val="22"/>
          <w:szCs w:val="22"/>
        </w:rPr>
        <w:t xml:space="preserve"> Maximisation </w:t>
      </w:r>
      <w:proofErr w:type="spellStart"/>
      <w:r w:rsidR="005C54A0">
        <w:rPr>
          <w:rFonts w:ascii="Tahoma" w:hAnsi="Tahoma" w:cs="Tahoma"/>
          <w:b/>
          <w:color w:val="064169"/>
          <w:sz w:val="22"/>
          <w:szCs w:val="22"/>
        </w:rPr>
        <w:t>Adviser</w:t>
      </w:r>
      <w:proofErr w:type="spellEnd"/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5C54A0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5C54A0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5C54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5C54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5C54A0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5C54A0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5C54A0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5C54A0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5C54A0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5C54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5C54A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5C54A0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5C54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5C54A0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5C54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5C54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5C54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5C54A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5C54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5C54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5C54A0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5C54A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5C54A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5C54A0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5C54A0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5C54A0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5C54A0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5C54A0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5C54A0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5C54A0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Do you have any caring responsibilities? (</w:t>
      </w:r>
      <w:proofErr w:type="gramStart"/>
      <w:r w:rsidRPr="00CF1D57">
        <w:rPr>
          <w:rFonts w:ascii="Tahoma" w:hAnsi="Tahoma" w:cs="Tahoma"/>
          <w:sz w:val="22"/>
          <w:szCs w:val="22"/>
        </w:rPr>
        <w:t>please</w:t>
      </w:r>
      <w:proofErr w:type="gramEnd"/>
      <w:r w:rsidRPr="00CF1D57">
        <w:rPr>
          <w:rFonts w:ascii="Tahoma" w:hAnsi="Tahoma" w:cs="Tahoma"/>
          <w:sz w:val="22"/>
          <w:szCs w:val="22"/>
        </w:rPr>
        <w:t xml:space="preserve"> tick all that apply) </w:t>
      </w:r>
    </w:p>
    <w:p w14:paraId="6E05F999" w14:textId="4F84ACF4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5C54A0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5C54A0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5C54A0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40D45573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963535">
      <w:rPr>
        <w:rFonts w:ascii="Tahoma" w:hAnsi="Tahoma" w:cs="Tahoma"/>
        <w:color w:val="000000" w:themeColor="text1"/>
        <w:sz w:val="20"/>
        <w:szCs w:val="18"/>
      </w:rPr>
      <w:t>Clydesdale Citizens Advice Bureau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Default="00A60C0D" w:rsidP="008C1B14">
    <w:pPr>
      <w:pStyle w:val="Heading1"/>
      <w:rPr>
        <w:rFonts w:ascii="Tahoma" w:hAnsi="Tahoma" w:cs="Tahoma"/>
        <w:color w:val="064169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63DFBF23" w14:textId="671B77E7" w:rsidR="005C54A0" w:rsidRPr="005C54A0" w:rsidRDefault="005C54A0" w:rsidP="005C54A0">
    <w:pPr>
      <w:rPr>
        <w:rFonts w:asciiTheme="majorHAnsi" w:hAnsiTheme="majorHAnsi" w:cstheme="majorHAnsi"/>
        <w:sz w:val="18"/>
        <w:szCs w:val="18"/>
      </w:rPr>
    </w:pPr>
    <w:r w:rsidRPr="005C54A0">
      <w:rPr>
        <w:rFonts w:asciiTheme="majorHAnsi" w:hAnsiTheme="majorHAnsi" w:cstheme="majorHAnsi"/>
        <w:sz w:val="18"/>
        <w:szCs w:val="18"/>
      </w:rPr>
      <w:t>Debt and Income Maximisation Adviser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ACBF67A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5C54A0"/>
    <w:rsid w:val="005F5C45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63535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112F8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7A98A4-5A34-4138-902C-5AC65928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CLYDESDALE CAB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Michelle Mair</cp:lastModifiedBy>
  <cp:revision>2</cp:revision>
  <cp:lastPrinted>2018-05-21T09:04:00Z</cp:lastPrinted>
  <dcterms:created xsi:type="dcterms:W3CDTF">2020-11-16T16:26:00Z</dcterms:created>
  <dcterms:modified xsi:type="dcterms:W3CDTF">2020-11-16T16:26:00Z</dcterms:modified>
</cp:coreProperties>
</file>