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3524C6E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D6626">
        <w:rPr>
          <w:rFonts w:ascii="Tahoma" w:hAnsi="Tahoma" w:cs="Tahoma"/>
          <w:noProof/>
          <w:sz w:val="22"/>
          <w:szCs w:val="22"/>
        </w:rPr>
        <w:t xml:space="preserve">Clackmannanshire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56806F46" w14:textId="388E5138" w:rsidR="006D6626" w:rsidRPr="007E61D5" w:rsidRDefault="006B2D2B" w:rsidP="006D6626">
      <w:pPr>
        <w:spacing w:after="120" w:line="276" w:lineRule="auto"/>
        <w:rPr>
          <w:rFonts w:ascii="Tahoma" w:hAnsi="Tahoma" w:cs="Tahoma"/>
          <w:i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7D0186" w:rsidRPr="002279CC">
          <w:rPr>
            <w:rStyle w:val="Hyperlink"/>
            <w:rFonts w:ascii="Tahoma" w:hAnsi="Tahoma" w:cs="Tahoma"/>
            <w:i/>
            <w:noProof/>
            <w:sz w:val="22"/>
            <w:szCs w:val="22"/>
          </w:rPr>
          <w:t>jonny.miller@clackscab.casonline.org.uk</w:t>
        </w:r>
      </w:hyperlink>
      <w:r w:rsidR="007D0186" w:rsidRPr="007E61D5">
        <w:rPr>
          <w:rFonts w:ascii="Tahoma" w:hAnsi="Tahoma" w:cs="Tahoma"/>
          <w:i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537436BC" w:rsidR="00F51B4F" w:rsidRPr="006D6626" w:rsidRDefault="000127F0" w:rsidP="006D6626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1"/>
          <w:szCs w:val="21"/>
        </w:rPr>
      </w:pPr>
      <w:r w:rsidRPr="006D6626">
        <w:rPr>
          <w:rFonts w:ascii="Tahoma" w:hAnsi="Tahoma" w:cs="Tahoma"/>
          <w:b/>
          <w:color w:val="064169"/>
          <w:sz w:val="21"/>
          <w:szCs w:val="21"/>
        </w:rPr>
        <w:t xml:space="preserve">Position </w:t>
      </w:r>
      <w:r w:rsidRPr="006D6626">
        <w:rPr>
          <w:rFonts w:ascii="Tahoma" w:hAnsi="Tahoma" w:cs="Tahoma"/>
          <w:b/>
          <w:color w:val="064169"/>
          <w:sz w:val="21"/>
          <w:szCs w:val="21"/>
          <w:lang w:val="en-GB"/>
        </w:rPr>
        <w:t>applying</w:t>
      </w:r>
      <w:r w:rsidR="006B2D2B" w:rsidRPr="006D6626">
        <w:rPr>
          <w:rFonts w:ascii="Tahoma" w:hAnsi="Tahoma" w:cs="Tahoma"/>
          <w:b/>
          <w:color w:val="064169"/>
          <w:sz w:val="21"/>
          <w:szCs w:val="21"/>
        </w:rPr>
        <w:t xml:space="preserve"> for: </w:t>
      </w:r>
      <w:proofErr w:type="spellStart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>Housing</w:t>
      </w:r>
      <w:proofErr w:type="spellEnd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proofErr w:type="spellStart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>Advice</w:t>
      </w:r>
      <w:proofErr w:type="spellEnd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 xml:space="preserve"> &amp; </w:t>
      </w:r>
      <w:proofErr w:type="spellStart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>Mediation</w:t>
      </w:r>
      <w:proofErr w:type="spellEnd"/>
      <w:r w:rsidR="007D0186" w:rsidRPr="007D0186">
        <w:rPr>
          <w:rFonts w:ascii="Tahoma" w:hAnsi="Tahoma" w:cs="Tahoma"/>
          <w:b/>
          <w:color w:val="auto"/>
          <w:sz w:val="21"/>
          <w:szCs w:val="21"/>
        </w:rPr>
        <w:t xml:space="preserve"> Service (HAMES)</w:t>
      </w:r>
    </w:p>
    <w:p w14:paraId="79863F31" w14:textId="77777777" w:rsidR="006D6626" w:rsidRPr="006D6626" w:rsidRDefault="006D6626" w:rsidP="006D6626">
      <w:pPr>
        <w:rPr>
          <w:lang w:val="fr-FR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D018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D0186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D01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D01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D01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D0186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D0186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D0186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D0186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D01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D018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D018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D01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D01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D018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D01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30E8B9CD" w14:textId="3FBB0FD8" w:rsidR="000871E7" w:rsidRPr="00CF1D57" w:rsidRDefault="007D018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D018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D018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D018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D018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D0186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D0186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D01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D0186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D01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D018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D018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7D0186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65820741" w:rsidR="00295282" w:rsidRPr="006F4166" w:rsidRDefault="00E55DB0" w:rsidP="006D6626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D6626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53B2D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D6626"/>
    <w:rsid w:val="006E435A"/>
    <w:rsid w:val="006F4166"/>
    <w:rsid w:val="0071054E"/>
    <w:rsid w:val="007747A7"/>
    <w:rsid w:val="00780DC7"/>
    <w:rsid w:val="007D0186"/>
    <w:rsid w:val="007E61D5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687FE48C-A755-406D-A258-58895F7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1E86E-1967-49AA-B79B-101EF2B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Eleanor Penman</cp:lastModifiedBy>
  <cp:revision>2</cp:revision>
  <cp:lastPrinted>2018-05-21T09:04:00Z</cp:lastPrinted>
  <dcterms:created xsi:type="dcterms:W3CDTF">2019-05-13T14:17:00Z</dcterms:created>
  <dcterms:modified xsi:type="dcterms:W3CDTF">2019-05-13T14:17:00Z</dcterms:modified>
</cp:coreProperties>
</file>