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5D" w:rsidRPr="00F62F5D" w:rsidRDefault="00BC4AB6" w:rsidP="00F62F5D">
      <w:pPr>
        <w:pStyle w:val="NormalWeb"/>
        <w:spacing w:before="0" w:beforeAutospacing="0" w:after="0" w:afterAutospacing="0"/>
        <w:jc w:val="center"/>
        <w:rPr>
          <w:rFonts w:ascii="Tahoma" w:hAnsi="Tahoma" w:cs="Tahoma"/>
          <w:b/>
          <w:bCs/>
          <w:color w:val="0070C0"/>
          <w:sz w:val="32"/>
          <w:szCs w:val="32"/>
          <w:u w:val="single"/>
        </w:rPr>
      </w:pPr>
      <w:r>
        <w:rPr>
          <w:rFonts w:ascii="Tahoma" w:hAnsi="Tahoma" w:cs="Tahoma"/>
          <w:b/>
          <w:bCs/>
          <w:color w:val="0070C0"/>
          <w:sz w:val="32"/>
          <w:szCs w:val="32"/>
          <w:u w:val="single"/>
        </w:rPr>
        <w:t xml:space="preserve">WELFARE RIGHTS </w:t>
      </w:r>
      <w:r w:rsidR="00F62F5D" w:rsidRPr="00F62F5D">
        <w:rPr>
          <w:rFonts w:ascii="Tahoma" w:hAnsi="Tahoma" w:cs="Tahoma"/>
          <w:b/>
          <w:bCs/>
          <w:color w:val="0070C0"/>
          <w:sz w:val="32"/>
          <w:szCs w:val="32"/>
          <w:u w:val="single"/>
        </w:rPr>
        <w:t xml:space="preserve"> SUPPORT ADMINISTRATOR </w:t>
      </w:r>
    </w:p>
    <w:p w:rsidR="00F62F5D" w:rsidRPr="00F62F5D" w:rsidRDefault="00F62F5D" w:rsidP="00F62F5D">
      <w:pPr>
        <w:pStyle w:val="NormalWeb"/>
        <w:spacing w:before="0" w:beforeAutospacing="0" w:after="0" w:afterAutospacing="0"/>
        <w:jc w:val="center"/>
        <w:rPr>
          <w:rFonts w:ascii="Tahoma" w:hAnsi="Tahoma" w:cs="Tahoma"/>
          <w:b/>
          <w:bCs/>
          <w:sz w:val="28"/>
          <w:szCs w:val="28"/>
        </w:rPr>
      </w:pPr>
    </w:p>
    <w:p w:rsidR="00F62F5D" w:rsidRPr="00F62F5D" w:rsidRDefault="00F62F5D" w:rsidP="00F62F5D">
      <w:pPr>
        <w:pStyle w:val="NormalWeb"/>
        <w:spacing w:before="0" w:beforeAutospacing="0" w:after="0" w:afterAutospacing="0"/>
        <w:jc w:val="center"/>
        <w:rPr>
          <w:rFonts w:ascii="Tahoma" w:hAnsi="Tahoma" w:cs="Tahoma"/>
          <w:b/>
        </w:rPr>
      </w:pPr>
      <w:r w:rsidRPr="00F62F5D">
        <w:rPr>
          <w:rFonts w:ascii="Tahoma" w:hAnsi="Tahoma" w:cs="Tahoma"/>
          <w:b/>
          <w:bCs/>
        </w:rPr>
        <w:t>Job Description and Person Specification.</w:t>
      </w:r>
    </w:p>
    <w:p w:rsidR="00F62F5D" w:rsidRPr="00F62F5D" w:rsidRDefault="00F62F5D" w:rsidP="00F62F5D">
      <w:pPr>
        <w:pStyle w:val="NormalWeb"/>
        <w:spacing w:before="0" w:beforeAutospacing="0" w:after="0" w:afterAutospacing="0"/>
        <w:jc w:val="center"/>
        <w:rPr>
          <w:rFonts w:ascii="Tahoma" w:hAnsi="Tahoma" w:cs="Tahoma"/>
        </w:rPr>
      </w:pPr>
    </w:p>
    <w:p w:rsidR="00F62F5D" w:rsidRPr="00F62F5D" w:rsidRDefault="00F62F5D" w:rsidP="00F62F5D">
      <w:pPr>
        <w:pStyle w:val="NormalWeb"/>
        <w:spacing w:before="0" w:beforeAutospacing="0" w:after="0" w:afterAutospacing="0"/>
        <w:rPr>
          <w:rFonts w:ascii="Tahoma" w:hAnsi="Tahoma" w:cs="Tahoma"/>
        </w:rPr>
      </w:pPr>
      <w:r w:rsidRPr="00F62F5D">
        <w:rPr>
          <w:rFonts w:ascii="Tahoma" w:hAnsi="Tahoma" w:cs="Tahoma"/>
          <w:bCs/>
          <w:u w:val="single"/>
        </w:rPr>
        <w:t>Context of Role:</w:t>
      </w:r>
    </w:p>
    <w:p w:rsidR="00F62F5D" w:rsidRPr="00F62F5D" w:rsidRDefault="00F62F5D" w:rsidP="00F62F5D">
      <w:pPr>
        <w:pStyle w:val="NormalWeb"/>
        <w:spacing w:before="0" w:beforeAutospacing="0" w:after="0" w:afterAutospacing="0"/>
        <w:rPr>
          <w:rFonts w:ascii="Tahoma" w:hAnsi="Tahoma" w:cs="Tahoma"/>
          <w:bCs/>
          <w:u w:val="single"/>
        </w:rPr>
      </w:pPr>
      <w:r w:rsidRPr="00F62F5D">
        <w:rPr>
          <w:rFonts w:ascii="Tahoma" w:hAnsi="Tahoma" w:cs="Tahoma"/>
          <w:bCs/>
        </w:rPr>
        <w:t xml:space="preserve">Reporting To: </w:t>
      </w:r>
      <w:r w:rsidR="006C57A0">
        <w:rPr>
          <w:rFonts w:ascii="Tahoma" w:hAnsi="Tahoma" w:cs="Tahoma"/>
          <w:bCs/>
        </w:rPr>
        <w:t>Deputy</w:t>
      </w:r>
      <w:r w:rsidRPr="00F62F5D">
        <w:rPr>
          <w:rFonts w:ascii="Tahoma" w:hAnsi="Tahoma" w:cs="Tahoma"/>
          <w:bCs/>
        </w:rPr>
        <w:t xml:space="preserve"> Manager </w:t>
      </w:r>
      <w:r w:rsidRPr="00F62F5D">
        <w:rPr>
          <w:rFonts w:ascii="Tahoma" w:hAnsi="Tahoma" w:cs="Tahoma"/>
        </w:rPr>
        <w:br/>
      </w:r>
      <w:r w:rsidRPr="00F62F5D">
        <w:rPr>
          <w:rFonts w:ascii="Tahoma" w:hAnsi="Tahoma" w:cs="Tahoma"/>
        </w:rPr>
        <w:br/>
      </w:r>
      <w:r w:rsidRPr="00F62F5D">
        <w:rPr>
          <w:rFonts w:ascii="Tahoma" w:hAnsi="Tahoma" w:cs="Tahoma"/>
          <w:bCs/>
          <w:u w:val="single"/>
        </w:rPr>
        <w:t xml:space="preserve">Role Purpose: </w:t>
      </w:r>
    </w:p>
    <w:p w:rsidR="00F62F5D" w:rsidRPr="00F62F5D" w:rsidRDefault="00F62F5D" w:rsidP="00F62F5D">
      <w:pPr>
        <w:pStyle w:val="NormalWeb"/>
        <w:spacing w:before="0" w:beforeAutospacing="0" w:after="0" w:afterAutospacing="0"/>
        <w:rPr>
          <w:rFonts w:ascii="Tahoma" w:hAnsi="Tahoma" w:cs="Tahoma"/>
          <w:bCs/>
        </w:rPr>
      </w:pPr>
      <w:r w:rsidRPr="00F62F5D">
        <w:rPr>
          <w:rFonts w:ascii="Tahoma" w:hAnsi="Tahoma" w:cs="Tahoma"/>
          <w:bCs/>
        </w:rPr>
        <w:t>To provide administration and client support to: -</w:t>
      </w:r>
    </w:p>
    <w:p w:rsidR="00F62F5D" w:rsidRPr="00F62F5D" w:rsidRDefault="00F62F5D" w:rsidP="00F62F5D">
      <w:pPr>
        <w:pStyle w:val="NormalWeb"/>
        <w:numPr>
          <w:ilvl w:val="0"/>
          <w:numId w:val="8"/>
        </w:numPr>
        <w:spacing w:before="0" w:beforeAutospacing="0" w:after="0" w:afterAutospacing="0"/>
        <w:rPr>
          <w:rFonts w:ascii="Tahoma" w:hAnsi="Tahoma" w:cs="Tahoma"/>
          <w:bCs/>
        </w:rPr>
      </w:pPr>
      <w:r w:rsidRPr="00F62F5D">
        <w:rPr>
          <w:rFonts w:ascii="Tahoma" w:hAnsi="Tahoma" w:cs="Tahoma"/>
          <w:bCs/>
        </w:rPr>
        <w:t>Welfare Rights department and Energy Projects</w:t>
      </w:r>
    </w:p>
    <w:p w:rsidR="00F62F5D" w:rsidRPr="00A608D7" w:rsidRDefault="00F62F5D" w:rsidP="00F62F5D">
      <w:pPr>
        <w:pStyle w:val="NormalWeb"/>
        <w:spacing w:before="0" w:beforeAutospacing="0" w:after="0" w:afterAutospacing="0"/>
        <w:rPr>
          <w:rFonts w:ascii="Tahoma" w:hAnsi="Tahoma" w:cs="Tahoma"/>
          <w:u w:val="single"/>
        </w:rPr>
      </w:pPr>
      <w:r w:rsidRPr="00F62F5D">
        <w:rPr>
          <w:rFonts w:ascii="Tahoma" w:hAnsi="Tahoma" w:cs="Tahoma"/>
        </w:rPr>
        <w:br/>
      </w:r>
      <w:r w:rsidRPr="00F62F5D">
        <w:rPr>
          <w:rFonts w:ascii="Tahoma" w:hAnsi="Tahoma" w:cs="Tahoma"/>
          <w:u w:val="single"/>
        </w:rPr>
        <w:t xml:space="preserve">Permanent </w:t>
      </w:r>
    </w:p>
    <w:p w:rsidR="00F62F5D" w:rsidRPr="00F62F5D" w:rsidRDefault="00F62F5D" w:rsidP="00F62F5D">
      <w:pPr>
        <w:pStyle w:val="NormalWeb"/>
        <w:numPr>
          <w:ilvl w:val="0"/>
          <w:numId w:val="9"/>
        </w:numPr>
        <w:spacing w:before="0" w:beforeAutospacing="0" w:after="0" w:afterAutospacing="0"/>
        <w:rPr>
          <w:rFonts w:ascii="Tahoma" w:hAnsi="Tahoma" w:cs="Tahoma"/>
          <w:bCs/>
        </w:rPr>
      </w:pPr>
      <w:r w:rsidRPr="00F62F5D">
        <w:rPr>
          <w:rFonts w:ascii="Tahoma" w:hAnsi="Tahoma" w:cs="Tahoma"/>
          <w:bCs/>
        </w:rPr>
        <w:t xml:space="preserve">Hours of Work: </w:t>
      </w:r>
      <w:r w:rsidR="00437051">
        <w:rPr>
          <w:rFonts w:ascii="Tahoma" w:hAnsi="Tahoma" w:cs="Tahoma"/>
          <w:bCs/>
        </w:rPr>
        <w:t>17.5</w:t>
      </w:r>
      <w:r w:rsidRPr="00F62F5D">
        <w:rPr>
          <w:rFonts w:ascii="Tahoma" w:hAnsi="Tahoma" w:cs="Tahoma"/>
          <w:bCs/>
        </w:rPr>
        <w:t xml:space="preserve"> Hours P.W. </w:t>
      </w:r>
    </w:p>
    <w:p w:rsidR="00F62F5D" w:rsidRPr="00F62F5D" w:rsidRDefault="00F62F5D" w:rsidP="00F62F5D">
      <w:pPr>
        <w:pStyle w:val="NormalWeb"/>
        <w:numPr>
          <w:ilvl w:val="0"/>
          <w:numId w:val="9"/>
        </w:numPr>
        <w:spacing w:before="0" w:beforeAutospacing="0" w:after="0" w:afterAutospacing="0"/>
        <w:rPr>
          <w:rFonts w:ascii="Tahoma" w:hAnsi="Tahoma" w:cs="Tahoma"/>
          <w:bCs/>
        </w:rPr>
      </w:pPr>
      <w:r w:rsidRPr="00F62F5D">
        <w:rPr>
          <w:rFonts w:ascii="Tahoma" w:hAnsi="Tahoma" w:cs="Tahoma"/>
          <w:bCs/>
        </w:rPr>
        <w:t xml:space="preserve">Office based however due to current situation the ability to work from home may also be required. </w:t>
      </w:r>
    </w:p>
    <w:p w:rsidR="00F62F5D" w:rsidRPr="00F62F5D" w:rsidRDefault="00F62F5D" w:rsidP="00F62F5D">
      <w:pPr>
        <w:pStyle w:val="NormalWeb"/>
        <w:spacing w:before="0" w:beforeAutospacing="0" w:after="0" w:afterAutospacing="0"/>
        <w:rPr>
          <w:rFonts w:ascii="Tahoma" w:hAnsi="Tahoma" w:cs="Tahoma"/>
          <w:bCs/>
        </w:rPr>
      </w:pPr>
    </w:p>
    <w:p w:rsidR="00F62F5D" w:rsidRPr="00F62F5D" w:rsidRDefault="00A608D7" w:rsidP="00F62F5D">
      <w:pPr>
        <w:pStyle w:val="NormalWeb"/>
        <w:spacing w:before="0" w:beforeAutospacing="0" w:after="0" w:afterAutospacing="0"/>
        <w:rPr>
          <w:rFonts w:ascii="Tahoma" w:hAnsi="Tahoma" w:cs="Tahoma"/>
          <w:bCs/>
        </w:rPr>
      </w:pPr>
      <w:r w:rsidRPr="00A608D7">
        <w:rPr>
          <w:rFonts w:ascii="Tahoma" w:hAnsi="Tahoma" w:cs="Tahoma"/>
          <w:u w:val="single"/>
        </w:rPr>
        <w:t>Salary</w:t>
      </w:r>
      <w:r>
        <w:rPr>
          <w:rFonts w:ascii="Tahoma" w:hAnsi="Tahoma" w:cs="Tahoma"/>
        </w:rPr>
        <w:t xml:space="preserve">: </w:t>
      </w:r>
      <w:r w:rsidR="00F62F5D" w:rsidRPr="00F62F5D">
        <w:rPr>
          <w:rFonts w:ascii="Tahoma" w:hAnsi="Tahoma" w:cs="Tahoma"/>
        </w:rPr>
        <w:t>£18018.00</w:t>
      </w:r>
      <w:r w:rsidR="006C57A0">
        <w:rPr>
          <w:rFonts w:ascii="Tahoma" w:hAnsi="Tahoma" w:cs="Tahoma"/>
        </w:rPr>
        <w:t xml:space="preserve"> </w:t>
      </w:r>
      <w:r w:rsidR="00F62F5D" w:rsidRPr="00F62F5D">
        <w:rPr>
          <w:rFonts w:ascii="Tahoma" w:hAnsi="Tahoma" w:cs="Tahoma"/>
        </w:rPr>
        <w:t>pa</w:t>
      </w:r>
      <w:r w:rsidR="00437051">
        <w:rPr>
          <w:rFonts w:ascii="Tahoma" w:hAnsi="Tahoma" w:cs="Tahoma"/>
        </w:rPr>
        <w:t xml:space="preserve"> pro-rata</w:t>
      </w:r>
    </w:p>
    <w:p w:rsidR="00F62F5D" w:rsidRPr="00F62F5D" w:rsidRDefault="00F62F5D" w:rsidP="00F62F5D">
      <w:pPr>
        <w:pStyle w:val="NormalWeb"/>
        <w:spacing w:before="0" w:beforeAutospacing="0" w:after="0" w:afterAutospacing="0"/>
        <w:rPr>
          <w:rFonts w:ascii="Tahoma" w:hAnsi="Tahoma" w:cs="Tahoma"/>
          <w:bCs/>
        </w:rPr>
      </w:pPr>
    </w:p>
    <w:p w:rsidR="00F62F5D" w:rsidRPr="00A608D7" w:rsidRDefault="00F62F5D" w:rsidP="00F62F5D">
      <w:pPr>
        <w:pStyle w:val="NormalWeb"/>
        <w:spacing w:before="0" w:beforeAutospacing="0" w:after="0" w:afterAutospacing="0"/>
        <w:rPr>
          <w:rFonts w:ascii="Tahoma" w:hAnsi="Tahoma" w:cs="Tahoma"/>
          <w:b/>
          <w:bCs/>
          <w:u w:val="single"/>
        </w:rPr>
      </w:pPr>
      <w:r w:rsidRPr="00A608D7">
        <w:rPr>
          <w:rFonts w:ascii="Tahoma" w:hAnsi="Tahoma" w:cs="Tahoma"/>
          <w:b/>
          <w:bCs/>
          <w:u w:val="single"/>
        </w:rPr>
        <w:t>Key Work Areas and Tasks:</w:t>
      </w:r>
    </w:p>
    <w:p w:rsidR="00F62F5D" w:rsidRPr="00F62F5D" w:rsidRDefault="00F62F5D" w:rsidP="006C57A0">
      <w:pPr>
        <w:pStyle w:val="NormalWeb"/>
        <w:spacing w:before="0" w:beforeAutospacing="0" w:after="0" w:afterAutospacing="0"/>
        <w:jc w:val="both"/>
        <w:rPr>
          <w:rFonts w:ascii="Tahoma" w:hAnsi="Tahoma" w:cs="Tahoma"/>
          <w:b/>
          <w:bCs/>
          <w:sz w:val="27"/>
          <w:szCs w:val="27"/>
        </w:rPr>
      </w:pPr>
    </w:p>
    <w:p w:rsidR="00F62F5D" w:rsidRPr="006C57A0" w:rsidRDefault="00F62F5D" w:rsidP="006C57A0">
      <w:pPr>
        <w:pStyle w:val="NormalWeb"/>
        <w:numPr>
          <w:ilvl w:val="0"/>
          <w:numId w:val="2"/>
        </w:numPr>
        <w:spacing w:before="0" w:beforeAutospacing="0" w:after="0" w:afterAutospacing="0"/>
        <w:jc w:val="both"/>
        <w:rPr>
          <w:rFonts w:ascii="Tahoma" w:hAnsi="Tahoma" w:cs="Tahoma"/>
          <w:bCs/>
        </w:rPr>
      </w:pPr>
      <w:r w:rsidRPr="006C57A0">
        <w:rPr>
          <w:rFonts w:ascii="Tahoma" w:hAnsi="Tahoma" w:cs="Tahoma"/>
          <w:bCs/>
        </w:rPr>
        <w:t>Make initial contacts with client to gather information prior to referral to caseworkers</w:t>
      </w:r>
    </w:p>
    <w:p w:rsidR="00F62F5D" w:rsidRPr="006C57A0" w:rsidRDefault="00F62F5D" w:rsidP="006C57A0">
      <w:pPr>
        <w:pStyle w:val="NormalWeb"/>
        <w:numPr>
          <w:ilvl w:val="0"/>
          <w:numId w:val="2"/>
        </w:numPr>
        <w:spacing w:before="0" w:beforeAutospacing="0" w:after="0" w:afterAutospacing="0"/>
        <w:jc w:val="both"/>
        <w:rPr>
          <w:rFonts w:ascii="Tahoma" w:hAnsi="Tahoma" w:cs="Tahoma"/>
          <w:bCs/>
        </w:rPr>
      </w:pPr>
      <w:r w:rsidRPr="006C57A0">
        <w:rPr>
          <w:rFonts w:ascii="Tahoma" w:hAnsi="Tahoma" w:cs="Tahoma"/>
          <w:bCs/>
        </w:rPr>
        <w:t xml:space="preserve">Input required information into our system and assist clients to gather necessary information to proceed onto caseworkers. </w:t>
      </w:r>
    </w:p>
    <w:p w:rsidR="00F62F5D" w:rsidRPr="006C57A0" w:rsidRDefault="00F62F5D" w:rsidP="006C57A0">
      <w:pPr>
        <w:pStyle w:val="NormalWeb"/>
        <w:numPr>
          <w:ilvl w:val="0"/>
          <w:numId w:val="2"/>
        </w:numPr>
        <w:spacing w:before="0" w:beforeAutospacing="0" w:after="0" w:afterAutospacing="0"/>
        <w:jc w:val="both"/>
        <w:rPr>
          <w:rFonts w:ascii="Tahoma" w:hAnsi="Tahoma" w:cs="Tahoma"/>
          <w:bCs/>
        </w:rPr>
      </w:pPr>
      <w:r w:rsidRPr="006C57A0">
        <w:rPr>
          <w:rFonts w:ascii="Tahoma" w:hAnsi="Tahoma" w:cs="Tahoma"/>
          <w:bCs/>
        </w:rPr>
        <w:t xml:space="preserve">Assist above departments in ensuring administrative tasks in line with relevant department procedures are carried out. </w:t>
      </w:r>
    </w:p>
    <w:p w:rsidR="00F62F5D" w:rsidRPr="006C57A0" w:rsidRDefault="00F62F5D" w:rsidP="006C57A0">
      <w:pPr>
        <w:numPr>
          <w:ilvl w:val="0"/>
          <w:numId w:val="6"/>
        </w:numPr>
        <w:jc w:val="both"/>
        <w:rPr>
          <w:rFonts w:ascii="Tahoma" w:hAnsi="Tahoma" w:cs="Tahoma"/>
          <w:sz w:val="24"/>
          <w:szCs w:val="24"/>
        </w:rPr>
      </w:pPr>
      <w:r w:rsidRPr="006C57A0">
        <w:rPr>
          <w:rFonts w:ascii="Tahoma" w:hAnsi="Tahoma" w:cs="Tahoma"/>
          <w:sz w:val="24"/>
          <w:szCs w:val="24"/>
        </w:rPr>
        <w:t xml:space="preserve">Assisting clients face to face, over the telephone or by email with basic form filling.  </w:t>
      </w:r>
    </w:p>
    <w:p w:rsidR="00F62F5D" w:rsidRPr="006C57A0" w:rsidRDefault="00F62F5D" w:rsidP="006C57A0">
      <w:pPr>
        <w:numPr>
          <w:ilvl w:val="0"/>
          <w:numId w:val="6"/>
        </w:numPr>
        <w:jc w:val="both"/>
        <w:rPr>
          <w:rFonts w:ascii="Tahoma" w:hAnsi="Tahoma" w:cs="Tahoma"/>
          <w:sz w:val="24"/>
          <w:szCs w:val="24"/>
        </w:rPr>
      </w:pPr>
      <w:r w:rsidRPr="006C57A0">
        <w:rPr>
          <w:rFonts w:ascii="Tahoma" w:hAnsi="Tahoma" w:cs="Tahoma"/>
          <w:sz w:val="24"/>
          <w:szCs w:val="24"/>
        </w:rPr>
        <w:t xml:space="preserve">Maintain statistics, collate and produce to a prescribed format as required. </w:t>
      </w:r>
    </w:p>
    <w:p w:rsidR="00F62F5D" w:rsidRPr="006C57A0" w:rsidRDefault="00F62F5D" w:rsidP="006C57A0">
      <w:pPr>
        <w:numPr>
          <w:ilvl w:val="0"/>
          <w:numId w:val="6"/>
        </w:numPr>
        <w:jc w:val="both"/>
        <w:rPr>
          <w:rFonts w:ascii="Tahoma" w:hAnsi="Tahoma" w:cs="Tahoma"/>
          <w:sz w:val="24"/>
          <w:szCs w:val="24"/>
        </w:rPr>
      </w:pPr>
      <w:r w:rsidRPr="006C57A0">
        <w:rPr>
          <w:rFonts w:ascii="Tahoma" w:hAnsi="Tahoma" w:cs="Tahoma"/>
          <w:sz w:val="24"/>
          <w:szCs w:val="24"/>
        </w:rPr>
        <w:t>Produce information from our recording program, spreadsheets and databases.</w:t>
      </w:r>
    </w:p>
    <w:p w:rsidR="00F62F5D" w:rsidRPr="00F62F5D" w:rsidRDefault="00F62F5D" w:rsidP="00F62F5D">
      <w:pPr>
        <w:pStyle w:val="NormalWeb"/>
        <w:spacing w:before="0" w:beforeAutospacing="0" w:after="0" w:afterAutospacing="0"/>
        <w:rPr>
          <w:rFonts w:ascii="Tahoma" w:hAnsi="Tahoma" w:cs="Tahoma"/>
          <w:b/>
          <w:bCs/>
          <w:sz w:val="27"/>
          <w:szCs w:val="27"/>
        </w:rPr>
      </w:pPr>
    </w:p>
    <w:p w:rsidR="00F62F5D" w:rsidRPr="003C7B4E" w:rsidRDefault="00F62F5D" w:rsidP="00F62F5D">
      <w:pPr>
        <w:pStyle w:val="NormalWeb"/>
        <w:spacing w:before="0" w:beforeAutospacing="0" w:after="0" w:afterAutospacing="0"/>
        <w:rPr>
          <w:rFonts w:ascii="Tahoma" w:hAnsi="Tahoma" w:cs="Tahoma"/>
        </w:rPr>
      </w:pPr>
      <w:r w:rsidRPr="003C7B4E">
        <w:rPr>
          <w:rFonts w:ascii="Tahoma" w:hAnsi="Tahoma" w:cs="Tahoma"/>
          <w:b/>
          <w:bCs/>
        </w:rPr>
        <w:t xml:space="preserve">Administration </w:t>
      </w:r>
    </w:p>
    <w:p w:rsidR="006C57A0" w:rsidRDefault="00F62F5D" w:rsidP="006C57A0">
      <w:pPr>
        <w:numPr>
          <w:ilvl w:val="0"/>
          <w:numId w:val="7"/>
        </w:numPr>
        <w:rPr>
          <w:rFonts w:ascii="Tahoma" w:hAnsi="Tahoma" w:cs="Tahoma"/>
        </w:rPr>
      </w:pPr>
      <w:r w:rsidRPr="00F62F5D">
        <w:rPr>
          <w:rFonts w:ascii="Tahoma" w:hAnsi="Tahoma" w:cs="Tahoma"/>
        </w:rPr>
        <w:t xml:space="preserve">Use photocopier, Scanner, fax and other office machines as appropriate. </w:t>
      </w:r>
    </w:p>
    <w:p w:rsidR="006C57A0" w:rsidRDefault="00F62F5D" w:rsidP="006C57A0">
      <w:pPr>
        <w:numPr>
          <w:ilvl w:val="0"/>
          <w:numId w:val="7"/>
        </w:numPr>
        <w:rPr>
          <w:rFonts w:ascii="Tahoma" w:hAnsi="Tahoma" w:cs="Tahoma"/>
        </w:rPr>
      </w:pPr>
      <w:r w:rsidRPr="006C57A0">
        <w:rPr>
          <w:rFonts w:ascii="Tahoma" w:hAnsi="Tahoma" w:cs="Tahoma"/>
        </w:rPr>
        <w:t xml:space="preserve">Create and maintain template and filing systems in accordance with the bureau's systems and procedures. </w:t>
      </w:r>
    </w:p>
    <w:p w:rsidR="006C57A0" w:rsidRDefault="00F62F5D" w:rsidP="006C57A0">
      <w:pPr>
        <w:numPr>
          <w:ilvl w:val="0"/>
          <w:numId w:val="7"/>
        </w:numPr>
        <w:rPr>
          <w:rFonts w:ascii="Tahoma" w:hAnsi="Tahoma" w:cs="Tahoma"/>
        </w:rPr>
      </w:pPr>
      <w:r w:rsidRPr="006C57A0">
        <w:rPr>
          <w:rFonts w:ascii="Tahoma" w:hAnsi="Tahoma" w:cs="Tahoma"/>
        </w:rPr>
        <w:t xml:space="preserve">Open, record and distribute incoming post, and prepare outgoing mail for despatch. Make and answer the telephone and refer calls or take messages. </w:t>
      </w:r>
    </w:p>
    <w:p w:rsidR="00F62F5D" w:rsidRPr="006C57A0" w:rsidRDefault="00F62F5D" w:rsidP="006C57A0">
      <w:pPr>
        <w:numPr>
          <w:ilvl w:val="0"/>
          <w:numId w:val="7"/>
        </w:numPr>
        <w:rPr>
          <w:rFonts w:ascii="Tahoma" w:hAnsi="Tahoma" w:cs="Tahoma"/>
        </w:rPr>
      </w:pPr>
      <w:bookmarkStart w:id="0" w:name="_GoBack"/>
      <w:bookmarkEnd w:id="0"/>
      <w:r w:rsidRPr="006C57A0">
        <w:rPr>
          <w:rFonts w:ascii="Tahoma" w:hAnsi="Tahoma" w:cs="Tahoma"/>
        </w:rPr>
        <w:t xml:space="preserve">Send and respond to emails and mail. </w:t>
      </w:r>
    </w:p>
    <w:p w:rsidR="00F62F5D" w:rsidRPr="003C7B4E" w:rsidRDefault="00F62F5D" w:rsidP="00F62F5D">
      <w:pPr>
        <w:pStyle w:val="NormalWeb"/>
        <w:rPr>
          <w:rFonts w:ascii="Tahoma" w:hAnsi="Tahoma" w:cs="Tahoma"/>
        </w:rPr>
      </w:pPr>
      <w:r w:rsidRPr="003C7B4E">
        <w:rPr>
          <w:rFonts w:ascii="Tahoma" w:hAnsi="Tahoma" w:cs="Tahoma"/>
          <w:b/>
          <w:bCs/>
        </w:rPr>
        <w:t xml:space="preserve">Other duties and responsibilities </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 xml:space="preserve">Abide by health and safety guidelines and share responsibility for own safety and that of colleagues. </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Any other relevant administrative and support duties required to ensure the smooth running of the department.</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Sourcing and printing off of information</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Maintain and organise records</w:t>
      </w:r>
    </w:p>
    <w:p w:rsidR="00F62F5D" w:rsidRPr="00F62F5D" w:rsidRDefault="00F62F5D">
      <w:pPr>
        <w:rPr>
          <w:rFonts w:ascii="Tahoma" w:eastAsia="Times New Roman" w:hAnsi="Tahoma" w:cs="Tahoma"/>
          <w:b/>
          <w:bCs/>
          <w:sz w:val="27"/>
          <w:szCs w:val="27"/>
          <w:lang w:eastAsia="en-GB"/>
        </w:rPr>
      </w:pPr>
      <w:r w:rsidRPr="00F62F5D">
        <w:rPr>
          <w:rFonts w:ascii="Tahoma" w:hAnsi="Tahoma" w:cs="Tahoma"/>
          <w:b/>
          <w:bCs/>
          <w:sz w:val="27"/>
          <w:szCs w:val="27"/>
        </w:rPr>
        <w:br w:type="page"/>
      </w:r>
    </w:p>
    <w:p w:rsidR="00F62F5D" w:rsidRPr="003C7B4E" w:rsidRDefault="00F62F5D" w:rsidP="00F62F5D">
      <w:pPr>
        <w:pStyle w:val="NormalWeb"/>
        <w:jc w:val="center"/>
        <w:rPr>
          <w:rFonts w:ascii="Tahoma" w:hAnsi="Tahoma" w:cs="Tahoma"/>
          <w:b/>
        </w:rPr>
      </w:pPr>
      <w:r w:rsidRPr="003C7B4E">
        <w:rPr>
          <w:rFonts w:ascii="Tahoma" w:hAnsi="Tahoma" w:cs="Tahoma"/>
          <w:b/>
          <w:bCs/>
        </w:rPr>
        <w:lastRenderedPageBreak/>
        <w:t>PERSON SPECIFICATION</w:t>
      </w:r>
      <w:r w:rsidRPr="003C7B4E">
        <w:rPr>
          <w:rFonts w:ascii="Tahoma" w:hAnsi="Tahoma" w:cs="Tahoma"/>
        </w:rPr>
        <w:t xml:space="preserve"> – </w:t>
      </w:r>
      <w:r w:rsidRPr="003C7B4E">
        <w:rPr>
          <w:rFonts w:ascii="Tahoma" w:hAnsi="Tahoma" w:cs="Tahoma"/>
          <w:b/>
        </w:rPr>
        <w:t>ALL ESSENTIAL REQUIREMENTS.</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Previous administration work experience essential</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As this role with involve making contact directly with clients it is important that the person can evidence experience either paid or in another capacity of dealing with the public in what can be stressful situations.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Empathic and professional manner.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 good working knowledge of using computers, software and general I.T.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Understanding of and commitment to the aims and principles of the CAB service and its equal opportunities policies.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monitor and maintain own standards.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work on own initiative, prioritise own work, meet deadlines.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Good interpersonal skills.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Written communication skills to level required for drafting correspondence, transcribing minutes.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Skills in MS Word /Excel and data-base spreadsheet entry</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relate to clients with whom, English is not a first language.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Flexible approach and willingness to work as part of a team.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research, analyse and interpret information.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Numeracy to the level required to carry out basic calculations </w:t>
      </w:r>
    </w:p>
    <w:p w:rsidR="00F62F5D" w:rsidRPr="00F62F5D" w:rsidRDefault="00F62F5D" w:rsidP="00F62F5D">
      <w:pPr>
        <w:spacing w:before="100" w:beforeAutospacing="1" w:after="100" w:afterAutospacing="1"/>
        <w:rPr>
          <w:rFonts w:ascii="Tahoma" w:hAnsi="Tahoma" w:cs="Tahoma"/>
        </w:rPr>
      </w:pPr>
    </w:p>
    <w:p w:rsidR="004D34B8" w:rsidRPr="00F62F5D" w:rsidRDefault="004D34B8">
      <w:pPr>
        <w:rPr>
          <w:rFonts w:ascii="Tahoma" w:hAnsi="Tahoma" w:cs="Tahoma"/>
        </w:rPr>
      </w:pPr>
    </w:p>
    <w:sectPr w:rsidR="004D34B8" w:rsidRPr="00F62F5D" w:rsidSect="004D34B8">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636"/>
    <w:multiLevelType w:val="multilevel"/>
    <w:tmpl w:val="B57254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C3DAB"/>
    <w:multiLevelType w:val="hybridMultilevel"/>
    <w:tmpl w:val="31E8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4123A"/>
    <w:multiLevelType w:val="hybridMultilevel"/>
    <w:tmpl w:val="E3D62A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55E6"/>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751DE"/>
    <w:multiLevelType w:val="multilevel"/>
    <w:tmpl w:val="D6923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07962"/>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31008"/>
    <w:multiLevelType w:val="multilevel"/>
    <w:tmpl w:val="5D562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51DE2"/>
    <w:multiLevelType w:val="hybridMultilevel"/>
    <w:tmpl w:val="7BE8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E44E1"/>
    <w:multiLevelType w:val="hybridMultilevel"/>
    <w:tmpl w:val="7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C8"/>
    <w:rsid w:val="000A7EC6"/>
    <w:rsid w:val="000C0128"/>
    <w:rsid w:val="000D618D"/>
    <w:rsid w:val="000E5CEA"/>
    <w:rsid w:val="001D1C3F"/>
    <w:rsid w:val="001D1FF2"/>
    <w:rsid w:val="00203EC8"/>
    <w:rsid w:val="00281661"/>
    <w:rsid w:val="00291F65"/>
    <w:rsid w:val="00297A56"/>
    <w:rsid w:val="00385C09"/>
    <w:rsid w:val="003C7B4E"/>
    <w:rsid w:val="00437051"/>
    <w:rsid w:val="004C573A"/>
    <w:rsid w:val="004D09CA"/>
    <w:rsid w:val="004D34B8"/>
    <w:rsid w:val="00612100"/>
    <w:rsid w:val="00643EA6"/>
    <w:rsid w:val="00661B91"/>
    <w:rsid w:val="006B48DB"/>
    <w:rsid w:val="006C57A0"/>
    <w:rsid w:val="007072A4"/>
    <w:rsid w:val="007657F6"/>
    <w:rsid w:val="007C1372"/>
    <w:rsid w:val="007D7D21"/>
    <w:rsid w:val="00807430"/>
    <w:rsid w:val="00866324"/>
    <w:rsid w:val="00881AAD"/>
    <w:rsid w:val="009E4611"/>
    <w:rsid w:val="00A608D7"/>
    <w:rsid w:val="00A82B38"/>
    <w:rsid w:val="00AD4869"/>
    <w:rsid w:val="00AF52EB"/>
    <w:rsid w:val="00B4792A"/>
    <w:rsid w:val="00BC4AB6"/>
    <w:rsid w:val="00CE162E"/>
    <w:rsid w:val="00D340EE"/>
    <w:rsid w:val="00D34E64"/>
    <w:rsid w:val="00D376CD"/>
    <w:rsid w:val="00D65B2D"/>
    <w:rsid w:val="00D7187E"/>
    <w:rsid w:val="00D90798"/>
    <w:rsid w:val="00E4284A"/>
    <w:rsid w:val="00E70AEE"/>
    <w:rsid w:val="00E835D5"/>
    <w:rsid w:val="00F6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A5B38-8685-4A93-B7B1-D188210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AAD"/>
    <w:pPr>
      <w:ind w:left="720"/>
      <w:contextualSpacing/>
    </w:pPr>
  </w:style>
  <w:style w:type="table" w:customStyle="1" w:styleId="GridTable1Light-Accent11">
    <w:name w:val="Grid Table 1 Light - Accent 11"/>
    <w:basedOn w:val="TableNormal"/>
    <w:uiPriority w:val="46"/>
    <w:rsid w:val="006121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6121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semiHidden/>
    <w:unhideWhenUsed/>
    <w:rsid w:val="00612100"/>
    <w:rPr>
      <w:color w:val="0000FF"/>
      <w:u w:val="single"/>
    </w:rPr>
  </w:style>
  <w:style w:type="table" w:customStyle="1" w:styleId="ListTable7Colorful-Accent11">
    <w:name w:val="List Table 7 Colorful - Accent 11"/>
    <w:basedOn w:val="TableNormal"/>
    <w:uiPriority w:val="52"/>
    <w:rsid w:val="00E835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4D09CA"/>
    <w:tblPr/>
  </w:style>
  <w:style w:type="table" w:customStyle="1" w:styleId="PlainTable51">
    <w:name w:val="Plain Table 51"/>
    <w:basedOn w:val="TableNormal"/>
    <w:uiPriority w:val="45"/>
    <w:rsid w:val="004D09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rsid w:val="00D376CD"/>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F62F5D"/>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lindaswanson</dc:creator>
  <cp:lastModifiedBy>Lorraine Bremner McBride</cp:lastModifiedBy>
  <cp:revision>2</cp:revision>
  <dcterms:created xsi:type="dcterms:W3CDTF">2020-09-09T16:37:00Z</dcterms:created>
  <dcterms:modified xsi:type="dcterms:W3CDTF">2020-09-09T16:37:00Z</dcterms:modified>
</cp:coreProperties>
</file>